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951FD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1FDF">
              <w:t>10.10.2022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951FD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1FDF">
              <w:t>326-13-716127/22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DA6C88" w:rsidRDefault="00333A4B" w:rsidP="00DA6C8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C88">
              <w:t>О внесении изменени</w:t>
            </w:r>
            <w:r w:rsidR="0011226A">
              <w:t>я</w:t>
            </w:r>
            <w:r w:rsidR="00DA6C8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6C88" w:rsidP="0011226A">
            <w:pPr>
              <w:jc w:val="center"/>
            </w:pPr>
            <w:r>
              <w:t>по предоставлению государственной услуги «</w:t>
            </w:r>
            <w:r w:rsidR="0011226A">
              <w:t>Выдача разрешения на использование земель или земельного участка, находящихся в государственной собственности,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A6C88" w:rsidRPr="00262179" w:rsidRDefault="0011226A" w:rsidP="00DA6C88">
      <w:pPr>
        <w:ind w:left="1701" w:right="1841"/>
        <w:jc w:val="center"/>
        <w:rPr>
          <w:noProof/>
        </w:rPr>
      </w:pPr>
      <w:r>
        <w:t>без предоставления земельного участка и установления сервитута, публичного сервитута на территории Нижегородской области</w:t>
      </w:r>
      <w:r w:rsidR="00DA6C88">
        <w:rPr>
          <w:noProof/>
        </w:rPr>
        <w:t>»</w:t>
      </w:r>
      <w:r w:rsidR="00DA6C88">
        <w:rPr>
          <w:szCs w:val="28"/>
        </w:rPr>
        <w:t xml:space="preserve">, </w:t>
      </w:r>
      <w:proofErr w:type="gramStart"/>
      <w:r w:rsidR="00DA6C88">
        <w:rPr>
          <w:szCs w:val="28"/>
        </w:rPr>
        <w:t>утвержденный</w:t>
      </w:r>
      <w:proofErr w:type="gramEnd"/>
      <w:r w:rsidR="00DA6C88">
        <w:rPr>
          <w:szCs w:val="28"/>
        </w:rPr>
        <w:t xml:space="preserve"> приказом </w:t>
      </w:r>
      <w:r w:rsidR="00DA6C88" w:rsidRPr="00DA12B8">
        <w:t xml:space="preserve">министерства </w:t>
      </w:r>
      <w:r w:rsidR="00BB566E">
        <w:t xml:space="preserve">имущественных </w:t>
      </w:r>
      <w:r>
        <w:t xml:space="preserve">и земельных </w:t>
      </w:r>
      <w:r w:rsidR="00DA6C88" w:rsidRPr="00DA12B8">
        <w:t>отношений Нижегородской област</w:t>
      </w:r>
      <w:r w:rsidR="00DA6C88">
        <w:t xml:space="preserve">и </w:t>
      </w:r>
    </w:p>
    <w:p w:rsidR="00DA6C88" w:rsidRPr="00DA12B8" w:rsidRDefault="00DA6C88" w:rsidP="00DA6C8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11226A">
        <w:rPr>
          <w:noProof/>
        </w:rPr>
        <w:t>15</w:t>
      </w:r>
      <w:r>
        <w:rPr>
          <w:noProof/>
        </w:rPr>
        <w:t xml:space="preserve"> </w:t>
      </w:r>
      <w:r w:rsidR="00BB566E">
        <w:rPr>
          <w:noProof/>
        </w:rPr>
        <w:t>марта</w:t>
      </w:r>
      <w:r>
        <w:rPr>
          <w:noProof/>
        </w:rPr>
        <w:t xml:space="preserve"> 20</w:t>
      </w:r>
      <w:r w:rsidR="0011226A">
        <w:rPr>
          <w:noProof/>
        </w:rPr>
        <w:t>22</w:t>
      </w:r>
      <w:r w:rsidR="00480BCD">
        <w:rPr>
          <w:noProof/>
        </w:rPr>
        <w:t xml:space="preserve"> г.</w:t>
      </w:r>
      <w:r>
        <w:rPr>
          <w:noProof/>
        </w:rPr>
        <w:t xml:space="preserve"> №</w:t>
      </w:r>
      <w:r w:rsidR="00480BCD">
        <w:rPr>
          <w:noProof/>
        </w:rPr>
        <w:t xml:space="preserve"> </w:t>
      </w:r>
      <w:r>
        <w:rPr>
          <w:noProof/>
        </w:rPr>
        <w:t>326-13-</w:t>
      </w:r>
      <w:r w:rsidR="0011226A">
        <w:rPr>
          <w:noProof/>
        </w:rPr>
        <w:t>153908</w:t>
      </w:r>
      <w:r>
        <w:rPr>
          <w:noProof/>
        </w:rPr>
        <w:t>/</w:t>
      </w:r>
      <w:r w:rsidR="0011226A">
        <w:rPr>
          <w:noProof/>
        </w:rPr>
        <w:t>22</w:t>
      </w:r>
    </w:p>
    <w:p w:rsidR="002641D8" w:rsidRDefault="002641D8" w:rsidP="000006F6">
      <w:pPr>
        <w:spacing w:line="276" w:lineRule="auto"/>
        <w:ind w:firstLine="720"/>
        <w:jc w:val="both"/>
        <w:rPr>
          <w:noProof/>
        </w:rPr>
      </w:pPr>
    </w:p>
    <w:p w:rsidR="00523B18" w:rsidRPr="00D8602A" w:rsidRDefault="00951FDF" w:rsidP="00523B18">
      <w:pPr>
        <w:spacing w:after="120"/>
        <w:ind w:firstLine="567"/>
        <w:jc w:val="both"/>
        <w:rPr>
          <w:i/>
          <w:noProof/>
          <w:sz w:val="24"/>
          <w:szCs w:val="24"/>
        </w:rPr>
      </w:pPr>
      <w:proofErr w:type="gramStart"/>
      <w:r w:rsidRPr="00523B18">
        <w:rPr>
          <w:i/>
          <w:noProof/>
          <w:sz w:val="24"/>
          <w:szCs w:val="24"/>
        </w:rPr>
        <w:t>Включен</w:t>
      </w:r>
      <w:r w:rsidR="00523B18" w:rsidRPr="00523B18">
        <w:rPr>
          <w:i/>
          <w:noProof/>
          <w:sz w:val="24"/>
          <w:szCs w:val="24"/>
        </w:rPr>
        <w:t xml:space="preserve"> в </w:t>
      </w:r>
      <w:r w:rsidR="00523B18" w:rsidRPr="00D8602A">
        <w:rPr>
          <w:i/>
          <w:noProof/>
          <w:sz w:val="24"/>
          <w:szCs w:val="24"/>
        </w:rPr>
        <w:t xml:space="preserve">Реестр нормативных актов органов исполнительной власти Нижегородской области </w:t>
      </w:r>
      <w:r w:rsidR="00523B18">
        <w:rPr>
          <w:i/>
          <w:noProof/>
          <w:sz w:val="24"/>
          <w:szCs w:val="24"/>
        </w:rPr>
        <w:t>17</w:t>
      </w:r>
      <w:r w:rsidR="00523B18" w:rsidRPr="00D8602A">
        <w:rPr>
          <w:i/>
          <w:noProof/>
          <w:sz w:val="24"/>
          <w:szCs w:val="24"/>
        </w:rPr>
        <w:t>.</w:t>
      </w:r>
      <w:r w:rsidR="00523B18">
        <w:rPr>
          <w:i/>
          <w:noProof/>
          <w:sz w:val="24"/>
          <w:szCs w:val="24"/>
        </w:rPr>
        <w:t>1</w:t>
      </w:r>
      <w:r w:rsidR="00523B18" w:rsidRPr="00D8602A">
        <w:rPr>
          <w:i/>
          <w:noProof/>
          <w:sz w:val="24"/>
          <w:szCs w:val="24"/>
        </w:rPr>
        <w:t xml:space="preserve">0.2022 № </w:t>
      </w:r>
      <w:r w:rsidR="00523B18">
        <w:rPr>
          <w:i/>
          <w:noProof/>
          <w:sz w:val="24"/>
          <w:szCs w:val="24"/>
        </w:rPr>
        <w:t>21169</w:t>
      </w:r>
      <w:r w:rsidR="00523B18" w:rsidRPr="00D8602A">
        <w:rPr>
          <w:i/>
          <w:noProof/>
          <w:sz w:val="24"/>
          <w:szCs w:val="24"/>
        </w:rPr>
        <w:t>-326-326-</w:t>
      </w:r>
      <w:r w:rsidR="00523B18">
        <w:rPr>
          <w:i/>
          <w:noProof/>
          <w:sz w:val="24"/>
          <w:szCs w:val="24"/>
        </w:rPr>
        <w:t>13-</w:t>
      </w:r>
      <w:r w:rsidR="00523B18">
        <w:rPr>
          <w:i/>
          <w:noProof/>
          <w:sz w:val="24"/>
          <w:szCs w:val="24"/>
        </w:rPr>
        <w:t>716</w:t>
      </w:r>
      <w:bookmarkStart w:id="2" w:name="_GoBack"/>
      <w:bookmarkEnd w:id="2"/>
      <w:r w:rsidR="00523B18">
        <w:rPr>
          <w:i/>
          <w:noProof/>
          <w:sz w:val="24"/>
          <w:szCs w:val="24"/>
        </w:rPr>
        <w:t>127</w:t>
      </w:r>
      <w:r w:rsidR="00523B18" w:rsidRPr="00D8602A">
        <w:rPr>
          <w:i/>
          <w:noProof/>
          <w:sz w:val="24"/>
          <w:szCs w:val="24"/>
        </w:rPr>
        <w:t>/22</w:t>
      </w:r>
      <w:proofErr w:type="gramEnd"/>
    </w:p>
    <w:p w:rsidR="00E00108" w:rsidRPr="00951FDF" w:rsidRDefault="00E00108" w:rsidP="000006F6">
      <w:pPr>
        <w:spacing w:line="276" w:lineRule="auto"/>
        <w:ind w:firstLine="720"/>
        <w:jc w:val="both"/>
        <w:rPr>
          <w:i/>
          <w:noProof/>
        </w:rPr>
      </w:pPr>
    </w:p>
    <w:p w:rsidR="00DA12B8" w:rsidRDefault="005D285A" w:rsidP="001D2014">
      <w:pPr>
        <w:pStyle w:val="ac"/>
        <w:spacing w:line="276" w:lineRule="auto"/>
        <w:ind w:left="0" w:firstLine="567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1D2014">
        <w:rPr>
          <w:szCs w:val="28"/>
        </w:rPr>
        <w:t xml:space="preserve">приведения в соответствие с действующим законодательством </w:t>
      </w:r>
      <w:r w:rsidR="00FB6B2F">
        <w:rPr>
          <w:szCs w:val="28"/>
        </w:rPr>
        <w:t xml:space="preserve">       </w:t>
      </w:r>
      <w:proofErr w:type="gramStart"/>
      <w:r w:rsidR="00FB6B2F">
        <w:rPr>
          <w:szCs w:val="28"/>
        </w:rPr>
        <w:t>п</w:t>
      </w:r>
      <w:proofErr w:type="gramEnd"/>
      <w:r w:rsidR="00FB6B2F">
        <w:rPr>
          <w:szCs w:val="28"/>
        </w:rPr>
        <w:t xml:space="preserve"> р и к а з ы в а ю</w:t>
      </w:r>
      <w:r w:rsidRPr="00043CDE">
        <w:rPr>
          <w:szCs w:val="28"/>
        </w:rPr>
        <w:t>:</w:t>
      </w:r>
    </w:p>
    <w:p w:rsidR="00DA5E1A" w:rsidRPr="00DA5E1A" w:rsidRDefault="00DA5E1A" w:rsidP="00F07259">
      <w:pPr>
        <w:spacing w:line="276" w:lineRule="auto"/>
        <w:ind w:firstLine="567"/>
        <w:jc w:val="both"/>
      </w:pPr>
      <w:r w:rsidRPr="00DA5E1A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DA6C88" w:rsidRPr="00DA5E1A">
        <w:rPr>
          <w:szCs w:val="28"/>
        </w:rPr>
        <w:t>Внести в административн</w:t>
      </w:r>
      <w:r w:rsidR="005D74BA">
        <w:rPr>
          <w:szCs w:val="28"/>
        </w:rPr>
        <w:t>ый</w:t>
      </w:r>
      <w:r w:rsidR="00DA6C88" w:rsidRPr="00DA5E1A">
        <w:rPr>
          <w:szCs w:val="28"/>
        </w:rPr>
        <w:t xml:space="preserve"> регламент министерства имущественных и земельных отношений Нижегородской области по предоставлению государственной услуги «</w:t>
      </w:r>
      <w:r w:rsidR="0011226A">
        <w:t>Выдача разрешения на использование земель или земельного участка, находящихся в государственной собственности, без предоставления земельного участка и установления сервитута, публичного сервитута на территории Нижегородской области</w:t>
      </w:r>
      <w:r w:rsidR="00BB566E" w:rsidRPr="00DA5E1A">
        <w:rPr>
          <w:color w:val="000000"/>
          <w:szCs w:val="28"/>
        </w:rPr>
        <w:t>», утвержденн</w:t>
      </w:r>
      <w:r w:rsidR="005D74BA">
        <w:rPr>
          <w:color w:val="000000"/>
          <w:szCs w:val="28"/>
        </w:rPr>
        <w:t>ый</w:t>
      </w:r>
      <w:r w:rsidR="00BB566E" w:rsidRPr="00DA5E1A">
        <w:rPr>
          <w:color w:val="000000"/>
          <w:szCs w:val="28"/>
        </w:rPr>
        <w:t xml:space="preserve"> приказом министерства имущественных </w:t>
      </w:r>
      <w:r w:rsidR="0011226A">
        <w:rPr>
          <w:color w:val="000000"/>
          <w:szCs w:val="28"/>
        </w:rPr>
        <w:t xml:space="preserve">и земельных </w:t>
      </w:r>
      <w:r w:rsidR="00BB566E" w:rsidRPr="00DA5E1A">
        <w:rPr>
          <w:color w:val="000000"/>
          <w:szCs w:val="28"/>
        </w:rPr>
        <w:t xml:space="preserve">отношений Нижегородской области от </w:t>
      </w:r>
      <w:r w:rsidR="0011226A">
        <w:t>15.03.2022 № 326-13-153908/22</w:t>
      </w:r>
      <w:r w:rsidR="00DA6C88" w:rsidRPr="00DA5E1A">
        <w:rPr>
          <w:szCs w:val="28"/>
        </w:rPr>
        <w:t>, изменени</w:t>
      </w:r>
      <w:r w:rsidR="0011226A">
        <w:rPr>
          <w:szCs w:val="28"/>
        </w:rPr>
        <w:t>е, изложив подпункт «в» пункта 5.8 в</w:t>
      </w:r>
      <w:proofErr w:type="gramEnd"/>
      <w:r w:rsidR="0011226A">
        <w:rPr>
          <w:szCs w:val="28"/>
        </w:rPr>
        <w:t xml:space="preserve"> следующей редакции</w:t>
      </w:r>
      <w:r w:rsidR="00DA6C88" w:rsidRPr="00DA5E1A">
        <w:rPr>
          <w:szCs w:val="28"/>
        </w:rPr>
        <w:t>:</w:t>
      </w:r>
    </w:p>
    <w:p w:rsidR="00716227" w:rsidRPr="00716227" w:rsidRDefault="0011226A" w:rsidP="00716227">
      <w:pPr>
        <w:spacing w:line="276" w:lineRule="auto"/>
        <w:ind w:firstLine="567"/>
        <w:jc w:val="both"/>
        <w:rPr>
          <w:szCs w:val="28"/>
        </w:rPr>
      </w:pPr>
      <w:r>
        <w:t xml:space="preserve">«в) копия решения о назначении или об избрании, либо приказа о назначении физического лица на должность, либо трудового договора, в </w:t>
      </w:r>
      <w:r>
        <w:lastRenderedPageBreak/>
        <w:t>соответствии с которым такое физическое лицо обладает правом действовать от имени заявителя без доверенности</w:t>
      </w:r>
      <w:proofErr w:type="gramStart"/>
      <w:r w:rsidR="00716227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91620" w:rsidRDefault="009A0B7F" w:rsidP="00F0725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1A3D1F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1A3D1F">
        <w:rPr>
          <w:szCs w:val="28"/>
        </w:rPr>
        <w:t>«</w:t>
      </w:r>
      <w:r w:rsidRPr="003F30FA">
        <w:rPr>
          <w:szCs w:val="28"/>
        </w:rPr>
        <w:t>Интернет</w:t>
      </w:r>
      <w:r w:rsidR="001A3D1F">
        <w:rPr>
          <w:szCs w:val="28"/>
        </w:rPr>
        <w:t>»</w:t>
      </w:r>
      <w:r w:rsidRPr="003F30FA">
        <w:rPr>
          <w:szCs w:val="28"/>
        </w:rPr>
        <w:t>.</w:t>
      </w:r>
    </w:p>
    <w:p w:rsidR="002912E4" w:rsidRDefault="002912E4" w:rsidP="000006F6">
      <w:pPr>
        <w:spacing w:line="276" w:lineRule="auto"/>
        <w:ind w:firstLine="567"/>
        <w:jc w:val="both"/>
      </w:pPr>
    </w:p>
    <w:p w:rsidR="00C310C1" w:rsidRDefault="00C310C1" w:rsidP="000006F6">
      <w:pPr>
        <w:spacing w:line="276" w:lineRule="auto"/>
        <w:ind w:firstLine="567"/>
        <w:jc w:val="both"/>
      </w:pPr>
    </w:p>
    <w:p w:rsidR="00DA12B8" w:rsidRDefault="00DA12B8" w:rsidP="00F07259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sectPr w:rsidR="00DA12B8" w:rsidSect="00F07259">
      <w:type w:val="continuous"/>
      <w:pgSz w:w="11906" w:h="16838" w:code="9"/>
      <w:pgMar w:top="1134" w:right="709" w:bottom="426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55" w:rsidRDefault="009F0C55">
      <w:r>
        <w:separator/>
      </w:r>
    </w:p>
  </w:endnote>
  <w:endnote w:type="continuationSeparator" w:id="0">
    <w:p w:rsidR="009F0C55" w:rsidRDefault="009F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55" w:rsidRDefault="009F0C55">
      <w:r>
        <w:separator/>
      </w:r>
    </w:p>
  </w:footnote>
  <w:footnote w:type="continuationSeparator" w:id="0">
    <w:p w:rsidR="009F0C55" w:rsidRDefault="009F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3B18">
      <w:rPr>
        <w:rStyle w:val="a9"/>
        <w:noProof/>
      </w:rPr>
      <w:t>2</w: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6CC" w:rsidRPr="00E52B15" w:rsidRDefault="00BE06CC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06CC" w:rsidRPr="00680321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BE06CC" w:rsidRPr="00022017" w:rsidRDefault="00BE06CC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E06CC" w:rsidRPr="000F7B5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BE06CC" w:rsidRDefault="00BE06CC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BE06CC" w:rsidRPr="002B6128" w:rsidRDefault="00BE06CC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E06CC" w:rsidRPr="001772E6" w:rsidRDefault="00BE06CC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E06CC" w:rsidRDefault="00BE06CC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BE06CC" w:rsidRPr="00E52B15" w:rsidRDefault="00BE06CC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06CC" w:rsidRPr="00680321" w:rsidRDefault="00BE06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BE06CC" w:rsidRPr="00022017" w:rsidRDefault="00BE06CC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BE06CC" w:rsidRDefault="00BE06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E06CC" w:rsidRPr="000F7B5C" w:rsidRDefault="00BE06CC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E06CC" w:rsidRDefault="00BE06CC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BE06CC" w:rsidRDefault="00BE06CC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E06CC" w:rsidRDefault="00BE06CC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BE06CC" w:rsidRPr="002B6128" w:rsidRDefault="00BE06CC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E06CC" w:rsidRDefault="00BE06CC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E06CC" w:rsidRPr="001772E6" w:rsidRDefault="00BE06CC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E06CC" w:rsidRDefault="00BE06CC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3417C4E"/>
    <w:multiLevelType w:val="hybridMultilevel"/>
    <w:tmpl w:val="2E5C0428"/>
    <w:lvl w:ilvl="0" w:tplc="32B8070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06F6"/>
    <w:rsid w:val="00002606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17D9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E7207"/>
    <w:rsid w:val="000F1251"/>
    <w:rsid w:val="000F2F0B"/>
    <w:rsid w:val="000F341F"/>
    <w:rsid w:val="000F3C08"/>
    <w:rsid w:val="000F7A80"/>
    <w:rsid w:val="000F7B5C"/>
    <w:rsid w:val="0010141B"/>
    <w:rsid w:val="0010360C"/>
    <w:rsid w:val="0010435E"/>
    <w:rsid w:val="0011004F"/>
    <w:rsid w:val="00111E80"/>
    <w:rsid w:val="0011226A"/>
    <w:rsid w:val="0011568F"/>
    <w:rsid w:val="0012062D"/>
    <w:rsid w:val="00120C3E"/>
    <w:rsid w:val="0012429E"/>
    <w:rsid w:val="00124461"/>
    <w:rsid w:val="001451F4"/>
    <w:rsid w:val="00146D35"/>
    <w:rsid w:val="001502FA"/>
    <w:rsid w:val="00151CCB"/>
    <w:rsid w:val="0015456D"/>
    <w:rsid w:val="0015507E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3D1F"/>
    <w:rsid w:val="001A4185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2014"/>
    <w:rsid w:val="001D35E5"/>
    <w:rsid w:val="001D4641"/>
    <w:rsid w:val="001D5B2D"/>
    <w:rsid w:val="001E11BD"/>
    <w:rsid w:val="001E4112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0E3A"/>
    <w:rsid w:val="002912E4"/>
    <w:rsid w:val="00293302"/>
    <w:rsid w:val="00293AB1"/>
    <w:rsid w:val="00297599"/>
    <w:rsid w:val="002A0F01"/>
    <w:rsid w:val="002B239D"/>
    <w:rsid w:val="002B4621"/>
    <w:rsid w:val="002B6128"/>
    <w:rsid w:val="002C4013"/>
    <w:rsid w:val="002D06C8"/>
    <w:rsid w:val="002D0A4F"/>
    <w:rsid w:val="002D0C86"/>
    <w:rsid w:val="002D106B"/>
    <w:rsid w:val="002D67BE"/>
    <w:rsid w:val="002D6BB2"/>
    <w:rsid w:val="002E0B25"/>
    <w:rsid w:val="002E391C"/>
    <w:rsid w:val="002F1B89"/>
    <w:rsid w:val="00302C99"/>
    <w:rsid w:val="00303AAA"/>
    <w:rsid w:val="00304F34"/>
    <w:rsid w:val="00307698"/>
    <w:rsid w:val="003078FE"/>
    <w:rsid w:val="00310EC8"/>
    <w:rsid w:val="003117E7"/>
    <w:rsid w:val="003121A8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1B02"/>
    <w:rsid w:val="00372E9B"/>
    <w:rsid w:val="00373D53"/>
    <w:rsid w:val="00375072"/>
    <w:rsid w:val="00375C15"/>
    <w:rsid w:val="00375F8E"/>
    <w:rsid w:val="00376ACD"/>
    <w:rsid w:val="00381081"/>
    <w:rsid w:val="003825F5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3E6D"/>
    <w:rsid w:val="00404DFA"/>
    <w:rsid w:val="004106A7"/>
    <w:rsid w:val="00410D7A"/>
    <w:rsid w:val="00414258"/>
    <w:rsid w:val="00416B78"/>
    <w:rsid w:val="00417E03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1AF8"/>
    <w:rsid w:val="0046672F"/>
    <w:rsid w:val="00467AAE"/>
    <w:rsid w:val="004704FF"/>
    <w:rsid w:val="00471773"/>
    <w:rsid w:val="004745B8"/>
    <w:rsid w:val="00480BCD"/>
    <w:rsid w:val="00481C44"/>
    <w:rsid w:val="0048443F"/>
    <w:rsid w:val="00494085"/>
    <w:rsid w:val="00494BDB"/>
    <w:rsid w:val="00496DD0"/>
    <w:rsid w:val="004A2BBD"/>
    <w:rsid w:val="004A3510"/>
    <w:rsid w:val="004A3F2B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06CA"/>
    <w:rsid w:val="005220E5"/>
    <w:rsid w:val="00523B18"/>
    <w:rsid w:val="005319F7"/>
    <w:rsid w:val="00532C6C"/>
    <w:rsid w:val="00534585"/>
    <w:rsid w:val="0053600F"/>
    <w:rsid w:val="00537CC2"/>
    <w:rsid w:val="00550648"/>
    <w:rsid w:val="005537FA"/>
    <w:rsid w:val="00554DE7"/>
    <w:rsid w:val="00556FF1"/>
    <w:rsid w:val="00557A7F"/>
    <w:rsid w:val="00560BDB"/>
    <w:rsid w:val="005642DF"/>
    <w:rsid w:val="00566D4C"/>
    <w:rsid w:val="005704C6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3D94"/>
    <w:rsid w:val="005C65B1"/>
    <w:rsid w:val="005D285A"/>
    <w:rsid w:val="005D6E1E"/>
    <w:rsid w:val="005D74BA"/>
    <w:rsid w:val="005E573B"/>
    <w:rsid w:val="005F5FE8"/>
    <w:rsid w:val="00604555"/>
    <w:rsid w:val="00607A65"/>
    <w:rsid w:val="00621D8E"/>
    <w:rsid w:val="00624E0C"/>
    <w:rsid w:val="00625C82"/>
    <w:rsid w:val="0063056A"/>
    <w:rsid w:val="00634019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5B23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1A1"/>
    <w:rsid w:val="00697A3A"/>
    <w:rsid w:val="006A23D3"/>
    <w:rsid w:val="006A7D1F"/>
    <w:rsid w:val="006B201C"/>
    <w:rsid w:val="006B3999"/>
    <w:rsid w:val="006B5260"/>
    <w:rsid w:val="006C024F"/>
    <w:rsid w:val="006C1986"/>
    <w:rsid w:val="006C3EE1"/>
    <w:rsid w:val="006D12E0"/>
    <w:rsid w:val="006D2FE4"/>
    <w:rsid w:val="006D6DE2"/>
    <w:rsid w:val="006D78C5"/>
    <w:rsid w:val="006E0400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4078"/>
    <w:rsid w:val="00716227"/>
    <w:rsid w:val="007166CA"/>
    <w:rsid w:val="007212E3"/>
    <w:rsid w:val="00722235"/>
    <w:rsid w:val="007263FD"/>
    <w:rsid w:val="007346F6"/>
    <w:rsid w:val="00736701"/>
    <w:rsid w:val="007532D4"/>
    <w:rsid w:val="00754C42"/>
    <w:rsid w:val="0075544C"/>
    <w:rsid w:val="00760402"/>
    <w:rsid w:val="007616A2"/>
    <w:rsid w:val="00762151"/>
    <w:rsid w:val="0076656B"/>
    <w:rsid w:val="00771347"/>
    <w:rsid w:val="00774FF1"/>
    <w:rsid w:val="007751BE"/>
    <w:rsid w:val="00775939"/>
    <w:rsid w:val="00776A94"/>
    <w:rsid w:val="0078032D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400D"/>
    <w:rsid w:val="007B7125"/>
    <w:rsid w:val="007C78A7"/>
    <w:rsid w:val="007E48D5"/>
    <w:rsid w:val="007E5D82"/>
    <w:rsid w:val="007F1ECB"/>
    <w:rsid w:val="007F5291"/>
    <w:rsid w:val="0080583D"/>
    <w:rsid w:val="00810EC9"/>
    <w:rsid w:val="00812066"/>
    <w:rsid w:val="00812CF3"/>
    <w:rsid w:val="008142D8"/>
    <w:rsid w:val="00815375"/>
    <w:rsid w:val="00816BB2"/>
    <w:rsid w:val="0083064A"/>
    <w:rsid w:val="00831AD3"/>
    <w:rsid w:val="008371C8"/>
    <w:rsid w:val="00840D79"/>
    <w:rsid w:val="00842993"/>
    <w:rsid w:val="00842CB9"/>
    <w:rsid w:val="008454EF"/>
    <w:rsid w:val="00845B70"/>
    <w:rsid w:val="00850435"/>
    <w:rsid w:val="008537F0"/>
    <w:rsid w:val="0085764D"/>
    <w:rsid w:val="00860601"/>
    <w:rsid w:val="00862353"/>
    <w:rsid w:val="00862A7F"/>
    <w:rsid w:val="00862B9A"/>
    <w:rsid w:val="00867D97"/>
    <w:rsid w:val="00873771"/>
    <w:rsid w:val="0087459E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0462"/>
    <w:rsid w:val="008C4689"/>
    <w:rsid w:val="008C6F53"/>
    <w:rsid w:val="008C7ED6"/>
    <w:rsid w:val="008D0780"/>
    <w:rsid w:val="008D13B2"/>
    <w:rsid w:val="008D30B4"/>
    <w:rsid w:val="008D5E3D"/>
    <w:rsid w:val="008E09D1"/>
    <w:rsid w:val="008E2793"/>
    <w:rsid w:val="008E61A4"/>
    <w:rsid w:val="008E7A0A"/>
    <w:rsid w:val="008F0BAE"/>
    <w:rsid w:val="008F28BA"/>
    <w:rsid w:val="00900FD8"/>
    <w:rsid w:val="00902B57"/>
    <w:rsid w:val="0090366A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1F61"/>
    <w:rsid w:val="00951FDF"/>
    <w:rsid w:val="009560D2"/>
    <w:rsid w:val="0095630B"/>
    <w:rsid w:val="00957A15"/>
    <w:rsid w:val="009609AB"/>
    <w:rsid w:val="00961DC0"/>
    <w:rsid w:val="00962D4D"/>
    <w:rsid w:val="00966C5E"/>
    <w:rsid w:val="00967791"/>
    <w:rsid w:val="00971CE2"/>
    <w:rsid w:val="009745C2"/>
    <w:rsid w:val="0098057C"/>
    <w:rsid w:val="009851BF"/>
    <w:rsid w:val="0098736C"/>
    <w:rsid w:val="00991A8C"/>
    <w:rsid w:val="009928B4"/>
    <w:rsid w:val="00993321"/>
    <w:rsid w:val="00995DDA"/>
    <w:rsid w:val="009A0B7F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0C55"/>
    <w:rsid w:val="009F281A"/>
    <w:rsid w:val="009F416B"/>
    <w:rsid w:val="009F43F6"/>
    <w:rsid w:val="009F7AA6"/>
    <w:rsid w:val="00A01290"/>
    <w:rsid w:val="00A05BE4"/>
    <w:rsid w:val="00A12790"/>
    <w:rsid w:val="00A13BEB"/>
    <w:rsid w:val="00A16C3E"/>
    <w:rsid w:val="00A1744B"/>
    <w:rsid w:val="00A20784"/>
    <w:rsid w:val="00A22759"/>
    <w:rsid w:val="00A25212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73A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522B"/>
    <w:rsid w:val="00B32B54"/>
    <w:rsid w:val="00B33EFB"/>
    <w:rsid w:val="00B34067"/>
    <w:rsid w:val="00B44F9E"/>
    <w:rsid w:val="00B570F2"/>
    <w:rsid w:val="00B603EE"/>
    <w:rsid w:val="00B63587"/>
    <w:rsid w:val="00B70498"/>
    <w:rsid w:val="00B70504"/>
    <w:rsid w:val="00B74049"/>
    <w:rsid w:val="00B75DFC"/>
    <w:rsid w:val="00B80972"/>
    <w:rsid w:val="00B91CE2"/>
    <w:rsid w:val="00B96979"/>
    <w:rsid w:val="00BA2ACF"/>
    <w:rsid w:val="00BA3B7E"/>
    <w:rsid w:val="00BA5967"/>
    <w:rsid w:val="00BB566E"/>
    <w:rsid w:val="00BB7B81"/>
    <w:rsid w:val="00BC14D4"/>
    <w:rsid w:val="00BC183A"/>
    <w:rsid w:val="00BC4D74"/>
    <w:rsid w:val="00BC52FD"/>
    <w:rsid w:val="00BC61C1"/>
    <w:rsid w:val="00BC61F8"/>
    <w:rsid w:val="00BC75F8"/>
    <w:rsid w:val="00BC777E"/>
    <w:rsid w:val="00BD3923"/>
    <w:rsid w:val="00BD42E8"/>
    <w:rsid w:val="00BD607F"/>
    <w:rsid w:val="00BD6247"/>
    <w:rsid w:val="00BE06CC"/>
    <w:rsid w:val="00BE244D"/>
    <w:rsid w:val="00BE4DE2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10C1"/>
    <w:rsid w:val="00C36A19"/>
    <w:rsid w:val="00C37123"/>
    <w:rsid w:val="00C425B7"/>
    <w:rsid w:val="00C45D81"/>
    <w:rsid w:val="00C51623"/>
    <w:rsid w:val="00C54181"/>
    <w:rsid w:val="00C5527F"/>
    <w:rsid w:val="00C56C7E"/>
    <w:rsid w:val="00C578AA"/>
    <w:rsid w:val="00C6019A"/>
    <w:rsid w:val="00C63D83"/>
    <w:rsid w:val="00C65274"/>
    <w:rsid w:val="00C73F2B"/>
    <w:rsid w:val="00C80728"/>
    <w:rsid w:val="00C902CE"/>
    <w:rsid w:val="00CA5EFA"/>
    <w:rsid w:val="00CC164E"/>
    <w:rsid w:val="00CC47F1"/>
    <w:rsid w:val="00CD3CB3"/>
    <w:rsid w:val="00CD6BEC"/>
    <w:rsid w:val="00CD77AF"/>
    <w:rsid w:val="00CF029B"/>
    <w:rsid w:val="00CF2B86"/>
    <w:rsid w:val="00CF49C4"/>
    <w:rsid w:val="00D015F5"/>
    <w:rsid w:val="00D01C98"/>
    <w:rsid w:val="00D06399"/>
    <w:rsid w:val="00D1163F"/>
    <w:rsid w:val="00D12087"/>
    <w:rsid w:val="00D1557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A5E1A"/>
    <w:rsid w:val="00DA6C88"/>
    <w:rsid w:val="00DB034E"/>
    <w:rsid w:val="00DB2A1C"/>
    <w:rsid w:val="00DB5411"/>
    <w:rsid w:val="00DB60C7"/>
    <w:rsid w:val="00DC03BB"/>
    <w:rsid w:val="00DC2FB4"/>
    <w:rsid w:val="00DD0104"/>
    <w:rsid w:val="00DD1D95"/>
    <w:rsid w:val="00DD59AF"/>
    <w:rsid w:val="00DD5B20"/>
    <w:rsid w:val="00DD7DA7"/>
    <w:rsid w:val="00DE09C0"/>
    <w:rsid w:val="00DE22F7"/>
    <w:rsid w:val="00DE43BC"/>
    <w:rsid w:val="00DE7F00"/>
    <w:rsid w:val="00DF0EFD"/>
    <w:rsid w:val="00DF20D8"/>
    <w:rsid w:val="00DF2DFD"/>
    <w:rsid w:val="00DF55AD"/>
    <w:rsid w:val="00DF6851"/>
    <w:rsid w:val="00DF7B85"/>
    <w:rsid w:val="00E00108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1454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97699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07259"/>
    <w:rsid w:val="00F12E73"/>
    <w:rsid w:val="00F165EB"/>
    <w:rsid w:val="00F22F92"/>
    <w:rsid w:val="00F274FD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B00BD"/>
    <w:rsid w:val="00FB6B2F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E57D-4573-4D2C-BD9E-A0060E7C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2022-10-26T11:11:00Z</dcterms:created>
  <dcterms:modified xsi:type="dcterms:W3CDTF">2022-10-26T11:11:00Z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