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35446D" w:rsidP="00EB5FB6">
      <w:pPr>
        <w:ind w:firstLine="709"/>
        <w:jc w:val="both"/>
        <w:rPr>
          <w:bCs/>
          <w:sz w:val="22"/>
          <w:szCs w:val="22"/>
        </w:rPr>
      </w:pPr>
      <w:r>
        <w:rPr>
          <w:b/>
          <w:bCs/>
          <w:sz w:val="22"/>
          <w:szCs w:val="22"/>
          <w:u w:val="single"/>
        </w:rPr>
        <w:t>26</w:t>
      </w:r>
      <w:r w:rsidR="00EB5FB6" w:rsidRPr="00DD2118">
        <w:rPr>
          <w:b/>
          <w:bCs/>
          <w:sz w:val="22"/>
          <w:szCs w:val="22"/>
          <w:u w:val="single"/>
        </w:rPr>
        <w:t xml:space="preserve"> </w:t>
      </w:r>
      <w:r>
        <w:rPr>
          <w:b/>
          <w:bCs/>
          <w:sz w:val="22"/>
          <w:szCs w:val="22"/>
          <w:u w:val="single"/>
        </w:rPr>
        <w:t>октября</w:t>
      </w:r>
      <w:r w:rsidR="00F91BAE">
        <w:rPr>
          <w:b/>
          <w:bCs/>
          <w:sz w:val="22"/>
          <w:szCs w:val="22"/>
          <w:u w:val="single"/>
        </w:rPr>
        <w:t xml:space="preserve"> </w:t>
      </w:r>
      <w:r w:rsidR="00EB5FB6" w:rsidRPr="00DD2118">
        <w:rPr>
          <w:b/>
          <w:bCs/>
          <w:sz w:val="22"/>
          <w:szCs w:val="22"/>
          <w:u w:val="single"/>
        </w:rPr>
        <w:t>201</w:t>
      </w:r>
      <w:r w:rsidR="00343F4E">
        <w:rPr>
          <w:b/>
          <w:bCs/>
          <w:sz w:val="22"/>
          <w:szCs w:val="22"/>
          <w:u w:val="single"/>
        </w:rPr>
        <w:t>7</w:t>
      </w:r>
      <w:r w:rsidR="00EB5FB6" w:rsidRPr="00DD2118">
        <w:rPr>
          <w:b/>
          <w:bCs/>
          <w:sz w:val="22"/>
          <w:szCs w:val="22"/>
          <w:u w:val="single"/>
        </w:rPr>
        <w:t xml:space="preserve"> года  в 1</w:t>
      </w:r>
      <w:r>
        <w:rPr>
          <w:b/>
          <w:bCs/>
          <w:sz w:val="22"/>
          <w:szCs w:val="22"/>
          <w:u w:val="single"/>
        </w:rPr>
        <w:t>0</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w:t>
      </w:r>
      <w:r w:rsidR="000313A4">
        <w:rPr>
          <w:sz w:val="22"/>
          <w:szCs w:val="22"/>
        </w:rPr>
        <w:t xml:space="preserve"> </w:t>
      </w:r>
      <w:r w:rsidR="000313A4" w:rsidRPr="000313A4">
        <w:rPr>
          <w:sz w:val="22"/>
          <w:szCs w:val="22"/>
        </w:rPr>
        <w:t xml:space="preserve">52:16:0050601:972, площадью 2990+/-19 </w:t>
      </w:r>
      <w:proofErr w:type="spellStart"/>
      <w:r w:rsidR="000313A4" w:rsidRPr="000313A4">
        <w:rPr>
          <w:sz w:val="22"/>
          <w:szCs w:val="22"/>
        </w:rPr>
        <w:t>кв.м</w:t>
      </w:r>
      <w:proofErr w:type="spellEnd"/>
      <w:r w:rsidR="000313A4" w:rsidRPr="000313A4">
        <w:rPr>
          <w:sz w:val="22"/>
          <w:szCs w:val="22"/>
        </w:rPr>
        <w:t xml:space="preserve">, местоположение: Нижегородская область, </w:t>
      </w:r>
      <w:proofErr w:type="spellStart"/>
      <w:r w:rsidR="000313A4" w:rsidRPr="000313A4">
        <w:rPr>
          <w:sz w:val="22"/>
          <w:szCs w:val="22"/>
        </w:rPr>
        <w:t>г</w:t>
      </w:r>
      <w:proofErr w:type="gramStart"/>
      <w:r w:rsidR="000313A4" w:rsidRPr="000313A4">
        <w:rPr>
          <w:sz w:val="22"/>
          <w:szCs w:val="22"/>
        </w:rPr>
        <w:t>.Б</w:t>
      </w:r>
      <w:proofErr w:type="gramEnd"/>
      <w:r w:rsidR="000313A4" w:rsidRPr="000313A4">
        <w:rPr>
          <w:sz w:val="22"/>
          <w:szCs w:val="22"/>
        </w:rPr>
        <w:t>алахна</w:t>
      </w:r>
      <w:proofErr w:type="spellEnd"/>
      <w:r w:rsidR="000313A4" w:rsidRPr="000313A4">
        <w:rPr>
          <w:sz w:val="22"/>
          <w:szCs w:val="22"/>
        </w:rPr>
        <w:t xml:space="preserve">, в районе </w:t>
      </w:r>
      <w:proofErr w:type="spellStart"/>
      <w:r w:rsidR="000313A4" w:rsidRPr="000313A4">
        <w:rPr>
          <w:sz w:val="22"/>
          <w:szCs w:val="22"/>
        </w:rPr>
        <w:t>ул.Нижегородская</w:t>
      </w:r>
      <w:proofErr w:type="spellEnd"/>
      <w:r w:rsidR="000313A4" w:rsidRPr="000313A4">
        <w:rPr>
          <w:sz w:val="22"/>
          <w:szCs w:val="22"/>
        </w:rPr>
        <w:t>, с разрешенным использованием – многоквартирный жилой дом</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0313A4">
        <w:rPr>
          <w:sz w:val="22"/>
          <w:szCs w:val="22"/>
        </w:rPr>
        <w:t xml:space="preserve"> </w:t>
      </w:r>
      <w:r w:rsidR="000313A4" w:rsidRPr="000313A4">
        <w:rPr>
          <w:sz w:val="22"/>
          <w:szCs w:val="22"/>
        </w:rPr>
        <w:t xml:space="preserve">52:16:0050601:972, площадью 2990+/-19 </w:t>
      </w:r>
      <w:proofErr w:type="spellStart"/>
      <w:r w:rsidR="000313A4" w:rsidRPr="000313A4">
        <w:rPr>
          <w:sz w:val="22"/>
          <w:szCs w:val="22"/>
        </w:rPr>
        <w:t>кв</w:t>
      </w:r>
      <w:proofErr w:type="gramStart"/>
      <w:r w:rsidR="000313A4" w:rsidRPr="000313A4">
        <w:rPr>
          <w:sz w:val="22"/>
          <w:szCs w:val="22"/>
        </w:rPr>
        <w:t>.м</w:t>
      </w:r>
      <w:proofErr w:type="spellEnd"/>
      <w:proofErr w:type="gramEnd"/>
      <w:r w:rsidR="000313A4" w:rsidRPr="000313A4">
        <w:rPr>
          <w:sz w:val="22"/>
          <w:szCs w:val="22"/>
        </w:rPr>
        <w:t xml:space="preserve">, местоположение: Нижегородская область, </w:t>
      </w:r>
      <w:proofErr w:type="spellStart"/>
      <w:r w:rsidR="000313A4" w:rsidRPr="000313A4">
        <w:rPr>
          <w:sz w:val="22"/>
          <w:szCs w:val="22"/>
        </w:rPr>
        <w:t>г</w:t>
      </w:r>
      <w:proofErr w:type="gramStart"/>
      <w:r w:rsidR="000313A4" w:rsidRPr="000313A4">
        <w:rPr>
          <w:sz w:val="22"/>
          <w:szCs w:val="22"/>
        </w:rPr>
        <w:t>.Б</w:t>
      </w:r>
      <w:proofErr w:type="gramEnd"/>
      <w:r w:rsidR="000313A4" w:rsidRPr="000313A4">
        <w:rPr>
          <w:sz w:val="22"/>
          <w:szCs w:val="22"/>
        </w:rPr>
        <w:t>алахна</w:t>
      </w:r>
      <w:proofErr w:type="spellEnd"/>
      <w:r w:rsidR="000313A4" w:rsidRPr="000313A4">
        <w:rPr>
          <w:sz w:val="22"/>
          <w:szCs w:val="22"/>
        </w:rPr>
        <w:t xml:space="preserve">, в районе </w:t>
      </w:r>
      <w:proofErr w:type="spellStart"/>
      <w:r w:rsidR="000313A4" w:rsidRPr="000313A4">
        <w:rPr>
          <w:sz w:val="22"/>
          <w:szCs w:val="22"/>
        </w:rPr>
        <w:t>ул.Нижегородская</w:t>
      </w:r>
      <w:proofErr w:type="spellEnd"/>
      <w:r w:rsidR="000313A4" w:rsidRPr="000313A4">
        <w:rPr>
          <w:sz w:val="22"/>
          <w:szCs w:val="22"/>
        </w:rPr>
        <w:t>, с разрешенным использованием – многоквартирный жилой дом</w:t>
      </w:r>
      <w:r w:rsidR="005B2B1F">
        <w:rPr>
          <w:sz w:val="22"/>
          <w:szCs w:val="22"/>
        </w:rPr>
        <w:t>,</w:t>
      </w:r>
      <w:r w:rsidR="005B2B1F" w:rsidRPr="005B2B1F">
        <w:rPr>
          <w:sz w:val="22"/>
          <w:szCs w:val="22"/>
        </w:rPr>
        <w:t xml:space="preserve"> </w:t>
      </w:r>
      <w:r w:rsidR="006E3D1E" w:rsidRPr="006E3D1E">
        <w:rPr>
          <w:sz w:val="22"/>
          <w:szCs w:val="22"/>
        </w:rPr>
        <w:t>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391E2A">
        <w:rPr>
          <w:sz w:val="22"/>
          <w:szCs w:val="22"/>
        </w:rPr>
        <w:t xml:space="preserve"> </w:t>
      </w:r>
      <w:r w:rsidR="000313A4">
        <w:rPr>
          <w:sz w:val="22"/>
          <w:szCs w:val="22"/>
        </w:rPr>
        <w:t xml:space="preserve">от </w:t>
      </w:r>
      <w:r w:rsidR="00AA37ED">
        <w:rPr>
          <w:sz w:val="22"/>
          <w:szCs w:val="22"/>
        </w:rPr>
        <w:t>07.08.2017 №1277-р.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0313A4">
        <w:rPr>
          <w:sz w:val="22"/>
          <w:szCs w:val="22"/>
        </w:rPr>
        <w:t xml:space="preserve"> </w:t>
      </w:r>
      <w:r w:rsidR="000313A4" w:rsidRPr="000313A4">
        <w:rPr>
          <w:sz w:val="22"/>
          <w:szCs w:val="22"/>
        </w:rPr>
        <w:t xml:space="preserve">52:16:0050601:972, площадью 2990+/-19 </w:t>
      </w:r>
      <w:proofErr w:type="spellStart"/>
      <w:r w:rsidR="000313A4" w:rsidRPr="000313A4">
        <w:rPr>
          <w:sz w:val="22"/>
          <w:szCs w:val="22"/>
        </w:rPr>
        <w:t>кв</w:t>
      </w:r>
      <w:proofErr w:type="gramStart"/>
      <w:r w:rsidR="000313A4" w:rsidRPr="000313A4">
        <w:rPr>
          <w:sz w:val="22"/>
          <w:szCs w:val="22"/>
        </w:rPr>
        <w:t>.м</w:t>
      </w:r>
      <w:proofErr w:type="spellEnd"/>
      <w:proofErr w:type="gramEnd"/>
      <w:r w:rsidR="000313A4" w:rsidRPr="000313A4">
        <w:rPr>
          <w:sz w:val="22"/>
          <w:szCs w:val="22"/>
        </w:rPr>
        <w:t xml:space="preserve">, местоположение: Нижегородская область, </w:t>
      </w:r>
      <w:proofErr w:type="spellStart"/>
      <w:r w:rsidR="000313A4" w:rsidRPr="000313A4">
        <w:rPr>
          <w:sz w:val="22"/>
          <w:szCs w:val="22"/>
        </w:rPr>
        <w:t>г</w:t>
      </w:r>
      <w:proofErr w:type="gramStart"/>
      <w:r w:rsidR="000313A4" w:rsidRPr="000313A4">
        <w:rPr>
          <w:sz w:val="22"/>
          <w:szCs w:val="22"/>
        </w:rPr>
        <w:t>.Б</w:t>
      </w:r>
      <w:proofErr w:type="gramEnd"/>
      <w:r w:rsidR="000313A4" w:rsidRPr="000313A4">
        <w:rPr>
          <w:sz w:val="22"/>
          <w:szCs w:val="22"/>
        </w:rPr>
        <w:t>алахна</w:t>
      </w:r>
      <w:proofErr w:type="spellEnd"/>
      <w:r w:rsidR="000313A4" w:rsidRPr="000313A4">
        <w:rPr>
          <w:sz w:val="22"/>
          <w:szCs w:val="22"/>
        </w:rPr>
        <w:t xml:space="preserve">, в районе </w:t>
      </w:r>
      <w:proofErr w:type="spellStart"/>
      <w:r w:rsidR="000313A4" w:rsidRPr="000313A4">
        <w:rPr>
          <w:sz w:val="22"/>
          <w:szCs w:val="22"/>
        </w:rPr>
        <w:t>ул.Нижегородская</w:t>
      </w:r>
      <w:proofErr w:type="spellEnd"/>
      <w:r w:rsidR="000313A4" w:rsidRPr="000313A4">
        <w:rPr>
          <w:sz w:val="22"/>
          <w:szCs w:val="22"/>
        </w:rPr>
        <w:t>, с разрешенным использованием – многоквартирный жилой дом</w:t>
      </w:r>
      <w:r w:rsidR="006E3D1E" w:rsidRPr="006E3D1E">
        <w:rPr>
          <w:sz w:val="22"/>
          <w:szCs w:val="22"/>
        </w:rPr>
        <w:t>, категория земель - земли населенных пунктов.</w:t>
      </w:r>
      <w:r w:rsidR="006E3D1E">
        <w:rPr>
          <w:sz w:val="22"/>
          <w:szCs w:val="22"/>
        </w:rPr>
        <w:t xml:space="preserve">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0313A4" w:rsidRDefault="00EB5FB6" w:rsidP="0016264C">
      <w:pPr>
        <w:jc w:val="both"/>
        <w:rPr>
          <w:sz w:val="22"/>
          <w:szCs w:val="22"/>
        </w:rPr>
      </w:pPr>
      <w:r w:rsidRPr="00213886">
        <w:rPr>
          <w:b/>
          <w:bCs/>
          <w:sz w:val="22"/>
          <w:szCs w:val="22"/>
        </w:rPr>
        <w:t>Местоположение земельного участка:</w:t>
      </w:r>
      <w:r w:rsidRPr="00D46E74">
        <w:rPr>
          <w:bCs/>
          <w:sz w:val="22"/>
          <w:szCs w:val="22"/>
        </w:rPr>
        <w:t xml:space="preserve">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0313A4" w:rsidRPr="000313A4">
        <w:t xml:space="preserve"> </w:t>
      </w:r>
      <w:r w:rsidR="000313A4" w:rsidRPr="000313A4">
        <w:rPr>
          <w:bCs/>
          <w:sz w:val="22"/>
          <w:szCs w:val="22"/>
        </w:rPr>
        <w:t xml:space="preserve">Балахна, в районе </w:t>
      </w:r>
      <w:proofErr w:type="spellStart"/>
      <w:r w:rsidR="000313A4" w:rsidRPr="000313A4">
        <w:rPr>
          <w:bCs/>
          <w:sz w:val="22"/>
          <w:szCs w:val="22"/>
        </w:rPr>
        <w:t>ул</w:t>
      </w:r>
      <w:proofErr w:type="gramStart"/>
      <w:r w:rsidR="000313A4" w:rsidRPr="000313A4">
        <w:rPr>
          <w:bCs/>
          <w:sz w:val="22"/>
          <w:szCs w:val="22"/>
        </w:rPr>
        <w:t>.Н</w:t>
      </w:r>
      <w:proofErr w:type="gramEnd"/>
      <w:r w:rsidR="000313A4" w:rsidRPr="000313A4">
        <w:rPr>
          <w:bCs/>
          <w:sz w:val="22"/>
          <w:szCs w:val="22"/>
        </w:rPr>
        <w:t>ижегородская</w:t>
      </w:r>
      <w:proofErr w:type="spellEnd"/>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0313A4">
        <w:rPr>
          <w:b/>
          <w:bCs/>
          <w:sz w:val="22"/>
          <w:szCs w:val="22"/>
        </w:rPr>
        <w:t xml:space="preserve"> </w:t>
      </w:r>
      <w:r w:rsidR="000313A4" w:rsidRPr="000313A4">
        <w:rPr>
          <w:sz w:val="22"/>
          <w:szCs w:val="22"/>
        </w:rPr>
        <w:t>52:16:0050601:972</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6E3D1E" w:rsidRPr="006E3D1E">
        <w:t xml:space="preserve"> </w:t>
      </w:r>
      <w:r w:rsidR="000313A4" w:rsidRPr="000313A4">
        <w:rPr>
          <w:sz w:val="22"/>
          <w:szCs w:val="22"/>
        </w:rPr>
        <w:t xml:space="preserve">2990+/-19 </w:t>
      </w:r>
      <w:proofErr w:type="spellStart"/>
      <w:r w:rsidR="006E3D1E" w:rsidRPr="006E3D1E">
        <w:rPr>
          <w:iCs/>
          <w:sz w:val="22"/>
          <w:szCs w:val="22"/>
        </w:rPr>
        <w:t>кв</w:t>
      </w:r>
      <w:proofErr w:type="gramStart"/>
      <w:r w:rsidR="006E3D1E" w:rsidRPr="006E3D1E">
        <w:rPr>
          <w:iCs/>
          <w:sz w:val="22"/>
          <w:szCs w:val="22"/>
        </w:rPr>
        <w:t>.м</w:t>
      </w:r>
      <w:proofErr w:type="spellEnd"/>
      <w:proofErr w:type="gramEnd"/>
      <w:r w:rsidRPr="00A407A4">
        <w:rPr>
          <w:iCs/>
          <w:sz w:val="22"/>
          <w:szCs w:val="22"/>
        </w:rPr>
        <w:t>;</w:t>
      </w:r>
    </w:p>
    <w:p w:rsidR="000313A4" w:rsidRDefault="00482E8B" w:rsidP="0016264C">
      <w:pPr>
        <w:jc w:val="both"/>
        <w:rPr>
          <w:sz w:val="22"/>
          <w:szCs w:val="22"/>
        </w:rPr>
      </w:pPr>
      <w:r w:rsidRPr="00482E8B">
        <w:rPr>
          <w:sz w:val="22"/>
          <w:szCs w:val="22"/>
        </w:rPr>
        <w:t xml:space="preserve">Градостроительный регламент земельного участка установлен в составе </w:t>
      </w:r>
      <w:r w:rsidR="000313A4">
        <w:rPr>
          <w:sz w:val="22"/>
          <w:szCs w:val="22"/>
        </w:rPr>
        <w:t>п</w:t>
      </w:r>
      <w:r w:rsidRPr="00482E8B">
        <w:rPr>
          <w:sz w:val="22"/>
          <w:szCs w:val="22"/>
        </w:rPr>
        <w:t xml:space="preserve">равил землепользования и застройки городского </w:t>
      </w:r>
      <w:r w:rsidR="000313A4">
        <w:rPr>
          <w:sz w:val="22"/>
          <w:szCs w:val="22"/>
        </w:rPr>
        <w:t>МО «город Балахна»</w:t>
      </w:r>
      <w:r w:rsidRPr="00482E8B">
        <w:rPr>
          <w:sz w:val="22"/>
          <w:szCs w:val="22"/>
        </w:rPr>
        <w:t xml:space="preserve">, утвержденных решением городской Думы </w:t>
      </w:r>
      <w:r w:rsidR="000313A4">
        <w:rPr>
          <w:sz w:val="22"/>
          <w:szCs w:val="22"/>
        </w:rPr>
        <w:t xml:space="preserve">города Балахны Нижегородской области </w:t>
      </w:r>
      <w:r w:rsidRPr="00482E8B">
        <w:rPr>
          <w:sz w:val="22"/>
          <w:szCs w:val="22"/>
        </w:rPr>
        <w:t xml:space="preserve">от </w:t>
      </w:r>
      <w:r w:rsidR="000313A4">
        <w:rPr>
          <w:sz w:val="22"/>
          <w:szCs w:val="22"/>
        </w:rPr>
        <w:t>23</w:t>
      </w:r>
      <w:r w:rsidRPr="00482E8B">
        <w:rPr>
          <w:sz w:val="22"/>
          <w:szCs w:val="22"/>
        </w:rPr>
        <w:t>.</w:t>
      </w:r>
      <w:r w:rsidR="000313A4">
        <w:rPr>
          <w:sz w:val="22"/>
          <w:szCs w:val="22"/>
        </w:rPr>
        <w:t>12</w:t>
      </w:r>
      <w:r w:rsidRPr="00482E8B">
        <w:rPr>
          <w:sz w:val="22"/>
          <w:szCs w:val="22"/>
        </w:rPr>
        <w:t>.2010 №</w:t>
      </w:r>
      <w:r w:rsidR="000313A4">
        <w:rPr>
          <w:sz w:val="22"/>
          <w:szCs w:val="22"/>
        </w:rPr>
        <w:t>139.</w:t>
      </w:r>
      <w:r w:rsidRPr="00482E8B">
        <w:rPr>
          <w:sz w:val="22"/>
          <w:szCs w:val="22"/>
        </w:rPr>
        <w:t xml:space="preserve"> </w:t>
      </w:r>
    </w:p>
    <w:p w:rsidR="00F0116A" w:rsidRPr="00F0116A" w:rsidRDefault="00F0116A" w:rsidP="0016264C">
      <w:pPr>
        <w:jc w:val="both"/>
        <w:rPr>
          <w:sz w:val="22"/>
          <w:szCs w:val="22"/>
        </w:rPr>
      </w:pPr>
      <w:r>
        <w:rPr>
          <w:sz w:val="22"/>
          <w:szCs w:val="22"/>
        </w:rPr>
        <w:t>Информация о видах разрешенного использования</w:t>
      </w:r>
      <w:r w:rsidRPr="00F0116A">
        <w:rPr>
          <w:sz w:val="22"/>
          <w:szCs w:val="22"/>
        </w:rPr>
        <w:t xml:space="preserve"> </w:t>
      </w:r>
      <w:r>
        <w:rPr>
          <w:sz w:val="22"/>
          <w:szCs w:val="22"/>
        </w:rPr>
        <w:t>земельного участка</w:t>
      </w:r>
      <w:r w:rsidRPr="00F0116A">
        <w:rPr>
          <w:sz w:val="22"/>
          <w:szCs w:val="22"/>
        </w:rPr>
        <w:t>:</w:t>
      </w:r>
      <w:r>
        <w:rPr>
          <w:sz w:val="22"/>
          <w:szCs w:val="22"/>
        </w:rPr>
        <w:t xml:space="preserve"> зона Ж-1-территория средней, многоэтажной жилой застройки.</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003C384A">
        <w:rPr>
          <w:b/>
          <w:sz w:val="22"/>
          <w:szCs w:val="22"/>
        </w:rPr>
        <w:t xml:space="preserve"> </w:t>
      </w:r>
      <w:r w:rsidR="003C384A" w:rsidRPr="000313A4">
        <w:rPr>
          <w:sz w:val="22"/>
          <w:szCs w:val="22"/>
        </w:rPr>
        <w:t>многоквартирный жилой дом</w:t>
      </w:r>
      <w:r w:rsidRPr="00D46E74">
        <w:rPr>
          <w:sz w:val="22"/>
          <w:szCs w:val="22"/>
        </w:rPr>
        <w:t>;</w:t>
      </w:r>
    </w:p>
    <w:p w:rsidR="005D1FC2" w:rsidRPr="005D1FC2" w:rsidRDefault="005D1FC2" w:rsidP="0016264C">
      <w:pPr>
        <w:jc w:val="both"/>
        <w:rPr>
          <w:b/>
          <w:sz w:val="22"/>
          <w:szCs w:val="22"/>
        </w:rPr>
      </w:pPr>
      <w:r w:rsidRPr="005D1FC2">
        <w:rPr>
          <w:b/>
          <w:sz w:val="22"/>
          <w:szCs w:val="22"/>
        </w:rPr>
        <w:t xml:space="preserve">Назначение объекта капитального строительства: </w:t>
      </w:r>
      <w:r w:rsidRPr="000313A4">
        <w:rPr>
          <w:sz w:val="22"/>
          <w:szCs w:val="22"/>
        </w:rPr>
        <w:t>многоквартирный жилой дом</w:t>
      </w:r>
      <w:r w:rsidRPr="00D46E74">
        <w:rPr>
          <w:sz w:val="22"/>
          <w:szCs w:val="22"/>
        </w:rPr>
        <w:t>;</w:t>
      </w:r>
    </w:p>
    <w:p w:rsidR="00902098" w:rsidRPr="00966482" w:rsidRDefault="00902098" w:rsidP="0016264C">
      <w:pPr>
        <w:jc w:val="both"/>
        <w:rPr>
          <w:sz w:val="22"/>
          <w:szCs w:val="22"/>
        </w:rPr>
      </w:pPr>
      <w:bookmarkStart w:id="0" w:name="_Toc151440522"/>
      <w:r w:rsidRPr="00213886">
        <w:rPr>
          <w:b/>
          <w:sz w:val="22"/>
          <w:szCs w:val="22"/>
        </w:rPr>
        <w:t>Максимальный процент застройки</w:t>
      </w:r>
      <w:r w:rsidRPr="00D46E74">
        <w:rPr>
          <w:sz w:val="22"/>
          <w:szCs w:val="22"/>
        </w:rPr>
        <w:t xml:space="preserve"> в границах земельного участка </w:t>
      </w:r>
      <w:r w:rsidR="00966482">
        <w:rPr>
          <w:sz w:val="22"/>
          <w:szCs w:val="22"/>
        </w:rPr>
        <w:t>определить в соответствии с параметрами проекта планировки и межевания территории по адресу</w:t>
      </w:r>
      <w:r w:rsidR="00966482" w:rsidRPr="00966482">
        <w:rPr>
          <w:sz w:val="22"/>
          <w:szCs w:val="22"/>
        </w:rPr>
        <w:t>:</w:t>
      </w:r>
      <w:r w:rsidR="00966482">
        <w:rPr>
          <w:sz w:val="22"/>
          <w:szCs w:val="22"/>
        </w:rPr>
        <w:t xml:space="preserve"> Нижегородская обл., </w:t>
      </w:r>
      <w:proofErr w:type="spellStart"/>
      <w:r w:rsidR="00966482">
        <w:rPr>
          <w:sz w:val="22"/>
          <w:szCs w:val="22"/>
        </w:rPr>
        <w:t>г</w:t>
      </w:r>
      <w:proofErr w:type="gramStart"/>
      <w:r w:rsidR="00966482">
        <w:rPr>
          <w:sz w:val="22"/>
          <w:szCs w:val="22"/>
        </w:rPr>
        <w:t>.Б</w:t>
      </w:r>
      <w:proofErr w:type="gramEnd"/>
      <w:r w:rsidR="00966482">
        <w:rPr>
          <w:sz w:val="22"/>
          <w:szCs w:val="22"/>
        </w:rPr>
        <w:t>алахна</w:t>
      </w:r>
      <w:proofErr w:type="spellEnd"/>
      <w:r w:rsidR="00966482">
        <w:rPr>
          <w:sz w:val="22"/>
          <w:szCs w:val="22"/>
        </w:rPr>
        <w:t xml:space="preserve">, в районе </w:t>
      </w:r>
      <w:proofErr w:type="spellStart"/>
      <w:r w:rsidR="00966482">
        <w:rPr>
          <w:sz w:val="22"/>
          <w:szCs w:val="22"/>
        </w:rPr>
        <w:t>ул.Нижегородская</w:t>
      </w:r>
      <w:proofErr w:type="spellEnd"/>
      <w:r w:rsidR="00966482">
        <w:rPr>
          <w:sz w:val="22"/>
          <w:szCs w:val="22"/>
        </w:rPr>
        <w:t>, утвержденного приказом  Департамента градостроительного развития территории Нижегородской области от 30.12.2016 №07-08/187</w:t>
      </w:r>
      <w:r w:rsidR="00966482" w:rsidRPr="00966482">
        <w:rPr>
          <w:sz w:val="22"/>
          <w:szCs w:val="22"/>
        </w:rPr>
        <w:t>;</w:t>
      </w:r>
    </w:p>
    <w:bookmarkEnd w:id="0"/>
    <w:p w:rsidR="00FC7770" w:rsidRDefault="00A91B9B" w:rsidP="0016264C">
      <w:pPr>
        <w:autoSpaceDE w:val="0"/>
        <w:autoSpaceDN w:val="0"/>
        <w:adjustRightInd w:val="0"/>
        <w:jc w:val="both"/>
        <w:rPr>
          <w:sz w:val="22"/>
          <w:szCs w:val="22"/>
        </w:rPr>
      </w:pPr>
      <w:r w:rsidRPr="00213886">
        <w:rPr>
          <w:b/>
          <w:sz w:val="22"/>
          <w:szCs w:val="22"/>
        </w:rPr>
        <w:t>П</w:t>
      </w:r>
      <w:r w:rsidR="009A23CA" w:rsidRPr="00213886">
        <w:rPr>
          <w:b/>
          <w:sz w:val="22"/>
          <w:szCs w:val="22"/>
        </w:rPr>
        <w:t xml:space="preserve">редельное количество </w:t>
      </w:r>
      <w:r w:rsidR="002D7039" w:rsidRPr="00213886">
        <w:rPr>
          <w:b/>
          <w:sz w:val="22"/>
          <w:szCs w:val="22"/>
        </w:rPr>
        <w:t>этажей</w:t>
      </w:r>
      <w:r w:rsidR="002D7039" w:rsidRPr="00D46E74">
        <w:rPr>
          <w:sz w:val="22"/>
          <w:szCs w:val="22"/>
        </w:rPr>
        <w:t xml:space="preserve"> </w:t>
      </w:r>
      <w:r w:rsidR="00966482">
        <w:rPr>
          <w:sz w:val="22"/>
          <w:szCs w:val="22"/>
        </w:rPr>
        <w:t xml:space="preserve"> - *</w:t>
      </w:r>
    </w:p>
    <w:p w:rsidR="00966482" w:rsidRDefault="00966482" w:rsidP="0016264C">
      <w:pPr>
        <w:autoSpaceDE w:val="0"/>
        <w:autoSpaceDN w:val="0"/>
        <w:adjustRightInd w:val="0"/>
        <w:jc w:val="both"/>
        <w:rPr>
          <w:sz w:val="22"/>
          <w:szCs w:val="22"/>
        </w:rPr>
      </w:pPr>
      <w:r>
        <w:rPr>
          <w:sz w:val="22"/>
          <w:szCs w:val="22"/>
        </w:rPr>
        <w:t>*</w:t>
      </w:r>
      <w:r w:rsidRPr="00966482">
        <w:t xml:space="preserve"> </w:t>
      </w:r>
      <w:r w:rsidRPr="00966482">
        <w:rPr>
          <w:sz w:val="22"/>
          <w:szCs w:val="22"/>
        </w:rPr>
        <w:t xml:space="preserve">в соответствии с параметрами проекта планировки и межевания территории по адресу: Нижегородская обл., </w:t>
      </w:r>
      <w:proofErr w:type="spellStart"/>
      <w:r w:rsidRPr="00966482">
        <w:rPr>
          <w:sz w:val="22"/>
          <w:szCs w:val="22"/>
        </w:rPr>
        <w:t>г</w:t>
      </w:r>
      <w:proofErr w:type="gramStart"/>
      <w:r w:rsidRPr="00966482">
        <w:rPr>
          <w:sz w:val="22"/>
          <w:szCs w:val="22"/>
        </w:rPr>
        <w:t>.Б</w:t>
      </w:r>
      <w:proofErr w:type="gramEnd"/>
      <w:r w:rsidRPr="00966482">
        <w:rPr>
          <w:sz w:val="22"/>
          <w:szCs w:val="22"/>
        </w:rPr>
        <w:t>алахна</w:t>
      </w:r>
      <w:proofErr w:type="spellEnd"/>
      <w:r w:rsidRPr="00966482">
        <w:rPr>
          <w:sz w:val="22"/>
          <w:szCs w:val="22"/>
        </w:rPr>
        <w:t xml:space="preserve">, в районе </w:t>
      </w:r>
      <w:proofErr w:type="spellStart"/>
      <w:r w:rsidRPr="00966482">
        <w:rPr>
          <w:sz w:val="22"/>
          <w:szCs w:val="22"/>
        </w:rPr>
        <w:t>ул.Нижегородская</w:t>
      </w:r>
      <w:proofErr w:type="spellEnd"/>
      <w:r w:rsidRPr="00966482">
        <w:rPr>
          <w:sz w:val="22"/>
          <w:szCs w:val="22"/>
        </w:rPr>
        <w:t>, утвержденного приказом  Департамента градостроительного развития территории Нижегородской области от 30.12.2016 №07-08/187 и в соответствии с требованиями режима содержания и использования охранной зоны объектов культурного наследия, согласовать с управлением государственной охраны объектов культурного наследия Нижегородской области.</w:t>
      </w:r>
    </w:p>
    <w:p w:rsidR="009B20EF" w:rsidRDefault="009B20EF" w:rsidP="0016264C">
      <w:pPr>
        <w:autoSpaceDE w:val="0"/>
        <w:autoSpaceDN w:val="0"/>
        <w:adjustRightInd w:val="0"/>
        <w:jc w:val="both"/>
        <w:rPr>
          <w:sz w:val="22"/>
          <w:szCs w:val="22"/>
        </w:rPr>
      </w:pPr>
      <w:r w:rsidRPr="009B20EF">
        <w:rPr>
          <w:sz w:val="22"/>
          <w:szCs w:val="22"/>
        </w:rPr>
        <w:t xml:space="preserve">Согласно правил землепользования и застройки </w:t>
      </w:r>
      <w:proofErr w:type="spellStart"/>
      <w:r w:rsidRPr="009B20EF">
        <w:rPr>
          <w:sz w:val="22"/>
          <w:szCs w:val="22"/>
        </w:rPr>
        <w:t>г</w:t>
      </w:r>
      <w:proofErr w:type="gramStart"/>
      <w:r w:rsidRPr="009B20EF">
        <w:rPr>
          <w:sz w:val="22"/>
          <w:szCs w:val="22"/>
        </w:rPr>
        <w:t>.</w:t>
      </w:r>
      <w:r>
        <w:rPr>
          <w:sz w:val="22"/>
          <w:szCs w:val="22"/>
        </w:rPr>
        <w:t>Б</w:t>
      </w:r>
      <w:proofErr w:type="gramEnd"/>
      <w:r>
        <w:rPr>
          <w:sz w:val="22"/>
          <w:szCs w:val="22"/>
        </w:rPr>
        <w:t>алахны</w:t>
      </w:r>
      <w:proofErr w:type="spellEnd"/>
      <w:r w:rsidRPr="009B20EF">
        <w:rPr>
          <w:sz w:val="22"/>
          <w:szCs w:val="22"/>
        </w:rPr>
        <w:t>, утверждены предельные (минимальные и (или) максимальные) размеры земельных участков и предельные параметры разрешенного строительства:</w:t>
      </w:r>
      <w:r>
        <w:rPr>
          <w:sz w:val="22"/>
          <w:szCs w:val="22"/>
        </w:rPr>
        <w:t xml:space="preserve"> высота зданий-для жилых домов количество надземных этажей 4-9, с возможностью использования дополнительно мансардного этажа. </w:t>
      </w:r>
    </w:p>
    <w:p w:rsidR="009B20EF" w:rsidRPr="00D46E74" w:rsidRDefault="009B20EF" w:rsidP="0016264C">
      <w:pPr>
        <w:autoSpaceDE w:val="0"/>
        <w:autoSpaceDN w:val="0"/>
        <w:adjustRightInd w:val="0"/>
        <w:jc w:val="both"/>
        <w:rPr>
          <w:sz w:val="22"/>
          <w:szCs w:val="22"/>
        </w:rPr>
      </w:pPr>
      <w:r>
        <w:rPr>
          <w:sz w:val="22"/>
          <w:szCs w:val="22"/>
        </w:rPr>
        <w:t>Въезды в подземные гаражи легковых автомобилей и выезды из них должны быть удалены от окон жилых домов и окон общественных учреждений не менее чем на 14м.</w:t>
      </w:r>
    </w:p>
    <w:p w:rsidR="00EB5FB6" w:rsidRPr="00D46E74" w:rsidRDefault="00EB5FB6" w:rsidP="0016264C">
      <w:pPr>
        <w:jc w:val="both"/>
        <w:rPr>
          <w:iCs/>
          <w:sz w:val="22"/>
          <w:szCs w:val="22"/>
        </w:rPr>
      </w:pPr>
      <w:r w:rsidRPr="00213886">
        <w:rPr>
          <w:b/>
          <w:iCs/>
          <w:sz w:val="22"/>
          <w:szCs w:val="22"/>
        </w:rPr>
        <w:t>Вид приобретаемого права:</w:t>
      </w:r>
      <w:r w:rsidRPr="00D46E74">
        <w:rPr>
          <w:iCs/>
          <w:sz w:val="22"/>
          <w:szCs w:val="22"/>
        </w:rPr>
        <w:t xml:space="preserve"> аренда на </w:t>
      </w:r>
      <w:r w:rsidR="00036190">
        <w:rPr>
          <w:iCs/>
          <w:sz w:val="22"/>
          <w:szCs w:val="22"/>
        </w:rPr>
        <w:t>32</w:t>
      </w:r>
      <w:r w:rsidR="00F002A5" w:rsidRPr="00D46E74">
        <w:rPr>
          <w:iCs/>
          <w:sz w:val="22"/>
          <w:szCs w:val="22"/>
        </w:rPr>
        <w:t xml:space="preserve"> </w:t>
      </w:r>
      <w:r w:rsidR="005C5E4E" w:rsidRPr="00D46E74">
        <w:rPr>
          <w:iCs/>
          <w:sz w:val="22"/>
          <w:szCs w:val="22"/>
        </w:rPr>
        <w:t>месяц</w:t>
      </w:r>
      <w:r w:rsidR="00036190">
        <w:rPr>
          <w:iCs/>
          <w:sz w:val="22"/>
          <w:szCs w:val="22"/>
        </w:rPr>
        <w:t>а</w:t>
      </w:r>
      <w:r w:rsidR="00F002A5" w:rsidRPr="00D46E74">
        <w:rPr>
          <w:iCs/>
          <w:sz w:val="22"/>
          <w:szCs w:val="22"/>
        </w:rPr>
        <w:t>;</w:t>
      </w:r>
    </w:p>
    <w:p w:rsidR="00EB5FB6" w:rsidRDefault="00EB5FB6" w:rsidP="0016264C">
      <w:pPr>
        <w:autoSpaceDE w:val="0"/>
        <w:autoSpaceDN w:val="0"/>
        <w:adjustRightInd w:val="0"/>
        <w:jc w:val="both"/>
        <w:rPr>
          <w:sz w:val="22"/>
          <w:szCs w:val="22"/>
        </w:rPr>
      </w:pPr>
      <w:r w:rsidRPr="00213886">
        <w:rPr>
          <w:b/>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F0116A" w:rsidRDefault="00F0116A" w:rsidP="00F0116A">
      <w:pPr>
        <w:jc w:val="both"/>
        <w:rPr>
          <w:sz w:val="22"/>
          <w:szCs w:val="22"/>
        </w:rPr>
      </w:pPr>
      <w:r>
        <w:rPr>
          <w:b/>
          <w:sz w:val="22"/>
          <w:szCs w:val="22"/>
        </w:rPr>
        <w:t xml:space="preserve">Информация о разделе земельного </w:t>
      </w:r>
      <w:r w:rsidRPr="00213886">
        <w:rPr>
          <w:b/>
          <w:sz w:val="22"/>
          <w:szCs w:val="22"/>
        </w:rPr>
        <w:t>участка</w:t>
      </w:r>
      <w:r w:rsidRPr="00482E8B">
        <w:rPr>
          <w:b/>
          <w:sz w:val="22"/>
          <w:szCs w:val="22"/>
        </w:rPr>
        <w:t>:</w:t>
      </w:r>
      <w:r>
        <w:rPr>
          <w:b/>
          <w:sz w:val="22"/>
          <w:szCs w:val="22"/>
        </w:rPr>
        <w:t xml:space="preserve"> </w:t>
      </w:r>
      <w:r w:rsidRPr="00C040AB">
        <w:rPr>
          <w:sz w:val="22"/>
          <w:szCs w:val="22"/>
        </w:rPr>
        <w:t>земельный участок может быть разделен по инициативе собственник</w:t>
      </w:r>
      <w:proofErr w:type="gramStart"/>
      <w:r w:rsidRPr="00C040AB">
        <w:rPr>
          <w:sz w:val="22"/>
          <w:szCs w:val="22"/>
        </w:rPr>
        <w:t>а</w:t>
      </w:r>
      <w:r>
        <w:rPr>
          <w:sz w:val="22"/>
          <w:szCs w:val="22"/>
        </w:rPr>
        <w:t>(</w:t>
      </w:r>
      <w:proofErr w:type="spellStart"/>
      <w:proofErr w:type="gramEnd"/>
      <w:r>
        <w:rPr>
          <w:sz w:val="22"/>
          <w:szCs w:val="22"/>
        </w:rPr>
        <w:t>ов</w:t>
      </w:r>
      <w:proofErr w:type="spellEnd"/>
      <w:r>
        <w:rPr>
          <w:sz w:val="22"/>
          <w:szCs w:val="22"/>
        </w:rPr>
        <w:t>)</w:t>
      </w:r>
      <w:r w:rsidRPr="00C040AB">
        <w:rPr>
          <w:sz w:val="22"/>
          <w:szCs w:val="22"/>
        </w:rPr>
        <w:t xml:space="preserve"> объекта</w:t>
      </w:r>
      <w:r>
        <w:rPr>
          <w:sz w:val="22"/>
          <w:szCs w:val="22"/>
        </w:rPr>
        <w:t>(</w:t>
      </w:r>
      <w:proofErr w:type="spellStart"/>
      <w:r>
        <w:rPr>
          <w:sz w:val="22"/>
          <w:szCs w:val="22"/>
        </w:rPr>
        <w:t>ов</w:t>
      </w:r>
      <w:proofErr w:type="spellEnd"/>
      <w:r>
        <w:rPr>
          <w:sz w:val="22"/>
          <w:szCs w:val="22"/>
        </w:rPr>
        <w:t xml:space="preserve">) </w:t>
      </w:r>
      <w:r w:rsidRPr="00C040AB">
        <w:rPr>
          <w:sz w:val="22"/>
          <w:szCs w:val="22"/>
        </w:rPr>
        <w:t xml:space="preserve">недвижимости в порядке, предусмотренном Земельным кодексом </w:t>
      </w:r>
      <w:r w:rsidRPr="00C040AB">
        <w:rPr>
          <w:sz w:val="22"/>
          <w:szCs w:val="22"/>
        </w:rPr>
        <w:lastRenderedPageBreak/>
        <w:t>Российской Федерации, и при условии обеспечения подъездов и подходов к каждому образованному земельному участку</w:t>
      </w:r>
      <w:r w:rsidR="000D105F">
        <w:rPr>
          <w:sz w:val="22"/>
          <w:szCs w:val="22"/>
        </w:rPr>
        <w:t>.</w:t>
      </w:r>
      <w:bookmarkStart w:id="1" w:name="_GoBack"/>
      <w:bookmarkEnd w:id="1"/>
    </w:p>
    <w:p w:rsidR="005D1FC2" w:rsidRPr="005D1FC2" w:rsidRDefault="005D1FC2" w:rsidP="0016264C">
      <w:pPr>
        <w:autoSpaceDE w:val="0"/>
        <w:autoSpaceDN w:val="0"/>
        <w:adjustRightInd w:val="0"/>
        <w:jc w:val="both"/>
        <w:rPr>
          <w:sz w:val="22"/>
          <w:szCs w:val="22"/>
        </w:rPr>
      </w:pPr>
      <w:r w:rsidRPr="007A3CB3">
        <w:rPr>
          <w:b/>
          <w:sz w:val="22"/>
          <w:szCs w:val="22"/>
        </w:rPr>
        <w:t>Территория МО «</w:t>
      </w:r>
      <w:proofErr w:type="spellStart"/>
      <w:r w:rsidRPr="007A3CB3">
        <w:rPr>
          <w:b/>
          <w:sz w:val="22"/>
          <w:szCs w:val="22"/>
        </w:rPr>
        <w:t>г</w:t>
      </w:r>
      <w:proofErr w:type="gramStart"/>
      <w:r w:rsidRPr="007A3CB3">
        <w:rPr>
          <w:b/>
          <w:sz w:val="22"/>
          <w:szCs w:val="22"/>
        </w:rPr>
        <w:t>.Б</w:t>
      </w:r>
      <w:proofErr w:type="gramEnd"/>
      <w:r w:rsidRPr="007A3CB3">
        <w:rPr>
          <w:b/>
          <w:sz w:val="22"/>
          <w:szCs w:val="22"/>
        </w:rPr>
        <w:t>алахны</w:t>
      </w:r>
      <w:proofErr w:type="spellEnd"/>
      <w:r w:rsidRPr="007A3CB3">
        <w:rPr>
          <w:b/>
          <w:sz w:val="22"/>
          <w:szCs w:val="22"/>
        </w:rPr>
        <w:t>» расположена в зоне возможного затопления весенним паводком</w:t>
      </w:r>
      <w:r>
        <w:rPr>
          <w:sz w:val="22"/>
          <w:szCs w:val="22"/>
        </w:rPr>
        <w:t xml:space="preserve"> 1% обеспеченности </w:t>
      </w:r>
      <w:proofErr w:type="spellStart"/>
      <w:r>
        <w:rPr>
          <w:sz w:val="22"/>
          <w:szCs w:val="22"/>
        </w:rPr>
        <w:t>р.Волги</w:t>
      </w:r>
      <w:proofErr w:type="spellEnd"/>
      <w:r>
        <w:rPr>
          <w:sz w:val="22"/>
          <w:szCs w:val="22"/>
        </w:rPr>
        <w:t xml:space="preserve"> и ее притоков – 76,0мБС. Отметка катастрофического паводка при прорыве сооружений напорного фронта </w:t>
      </w:r>
      <w:proofErr w:type="gramStart"/>
      <w:r>
        <w:rPr>
          <w:sz w:val="22"/>
          <w:szCs w:val="22"/>
        </w:rPr>
        <w:t>Нижегородской</w:t>
      </w:r>
      <w:proofErr w:type="gramEnd"/>
      <w:r>
        <w:rPr>
          <w:sz w:val="22"/>
          <w:szCs w:val="22"/>
        </w:rPr>
        <w:t xml:space="preserve"> ГЭС-76,5мБС</w:t>
      </w:r>
      <w:r w:rsidRPr="005D1FC2">
        <w:rPr>
          <w:sz w:val="22"/>
          <w:szCs w:val="22"/>
        </w:rPr>
        <w:t>;</w:t>
      </w:r>
    </w:p>
    <w:p w:rsidR="005D1FC2" w:rsidRPr="00A27587" w:rsidRDefault="005D1FC2" w:rsidP="0016264C">
      <w:pPr>
        <w:autoSpaceDE w:val="0"/>
        <w:autoSpaceDN w:val="0"/>
        <w:adjustRightInd w:val="0"/>
        <w:jc w:val="both"/>
        <w:rPr>
          <w:sz w:val="22"/>
          <w:szCs w:val="22"/>
        </w:rPr>
      </w:pPr>
      <w:r>
        <w:rPr>
          <w:b/>
          <w:sz w:val="22"/>
          <w:szCs w:val="22"/>
        </w:rPr>
        <w:t xml:space="preserve">Земельный участок расположен в </w:t>
      </w:r>
      <w:r w:rsidR="00A27587">
        <w:rPr>
          <w:b/>
          <w:sz w:val="22"/>
          <w:szCs w:val="22"/>
        </w:rPr>
        <w:t xml:space="preserve">границах единой охранной зоны объектов культурного наследия (ЕОЗ) </w:t>
      </w:r>
      <w:r w:rsidR="00A27587" w:rsidRPr="00A27587">
        <w:rPr>
          <w:sz w:val="22"/>
          <w:szCs w:val="22"/>
        </w:rPr>
        <w:t xml:space="preserve">в </w:t>
      </w:r>
      <w:r w:rsidR="00A27587">
        <w:rPr>
          <w:sz w:val="22"/>
          <w:szCs w:val="22"/>
        </w:rPr>
        <w:t>соответствии с Решением Совета народных депутатов от 31.08.1993 №282-м единая охранная зона объектов культурного наследия определена</w:t>
      </w:r>
      <w:r w:rsidR="00A27587" w:rsidRPr="00A27587">
        <w:rPr>
          <w:sz w:val="22"/>
          <w:szCs w:val="22"/>
        </w:rPr>
        <w:t>:</w:t>
      </w:r>
      <w:r w:rsidR="00A27587">
        <w:rPr>
          <w:sz w:val="22"/>
          <w:szCs w:val="22"/>
        </w:rPr>
        <w:t xml:space="preserve"> по северной границе картонной фабрики, </w:t>
      </w:r>
      <w:proofErr w:type="spellStart"/>
      <w:r w:rsidR="00A27587">
        <w:rPr>
          <w:sz w:val="22"/>
          <w:szCs w:val="22"/>
        </w:rPr>
        <w:t>ул</w:t>
      </w:r>
      <w:proofErr w:type="gramStart"/>
      <w:r w:rsidR="00A27587">
        <w:rPr>
          <w:sz w:val="22"/>
          <w:szCs w:val="22"/>
        </w:rPr>
        <w:t>.Т</w:t>
      </w:r>
      <w:proofErr w:type="gramEnd"/>
      <w:r w:rsidR="00A27587">
        <w:rPr>
          <w:sz w:val="22"/>
          <w:szCs w:val="22"/>
        </w:rPr>
        <w:t>имирязева</w:t>
      </w:r>
      <w:proofErr w:type="spellEnd"/>
      <w:r w:rsidR="00A27587">
        <w:rPr>
          <w:sz w:val="22"/>
          <w:szCs w:val="22"/>
        </w:rPr>
        <w:t xml:space="preserve">, </w:t>
      </w:r>
      <w:proofErr w:type="spellStart"/>
      <w:r w:rsidR="00A27587">
        <w:rPr>
          <w:sz w:val="22"/>
          <w:szCs w:val="22"/>
        </w:rPr>
        <w:t>ул.Челюскинцев</w:t>
      </w:r>
      <w:proofErr w:type="spellEnd"/>
      <w:r w:rsidR="00A27587">
        <w:rPr>
          <w:sz w:val="22"/>
          <w:szCs w:val="22"/>
        </w:rPr>
        <w:t xml:space="preserve">, </w:t>
      </w:r>
      <w:proofErr w:type="spellStart"/>
      <w:r w:rsidR="00A27587">
        <w:rPr>
          <w:sz w:val="22"/>
          <w:szCs w:val="22"/>
        </w:rPr>
        <w:t>ул.К.Либкнехта</w:t>
      </w:r>
      <w:proofErr w:type="spellEnd"/>
      <w:r w:rsidR="00A27587">
        <w:rPr>
          <w:sz w:val="22"/>
          <w:szCs w:val="22"/>
        </w:rPr>
        <w:t xml:space="preserve">, восточной границе коридора ЛЭП, объездной дороге вдоль северо-восточной границы территории НИГРЭС, </w:t>
      </w:r>
      <w:proofErr w:type="spellStart"/>
      <w:r w:rsidR="00A27587">
        <w:rPr>
          <w:sz w:val="22"/>
          <w:szCs w:val="22"/>
        </w:rPr>
        <w:t>ул.Свердлова</w:t>
      </w:r>
      <w:proofErr w:type="spellEnd"/>
      <w:r w:rsidR="00A27587">
        <w:rPr>
          <w:sz w:val="22"/>
          <w:szCs w:val="22"/>
        </w:rPr>
        <w:t xml:space="preserve">, </w:t>
      </w:r>
      <w:proofErr w:type="spellStart"/>
      <w:r w:rsidR="00A27587">
        <w:rPr>
          <w:sz w:val="22"/>
          <w:szCs w:val="22"/>
        </w:rPr>
        <w:t>пр.Дзержинского</w:t>
      </w:r>
      <w:proofErr w:type="spellEnd"/>
      <w:r w:rsidR="00A27587">
        <w:rPr>
          <w:sz w:val="22"/>
          <w:szCs w:val="22"/>
        </w:rPr>
        <w:t xml:space="preserve">, руслу </w:t>
      </w:r>
      <w:proofErr w:type="spellStart"/>
      <w:r w:rsidR="00A27587">
        <w:rPr>
          <w:sz w:val="22"/>
          <w:szCs w:val="22"/>
        </w:rPr>
        <w:t>р.Железницы</w:t>
      </w:r>
      <w:proofErr w:type="spellEnd"/>
      <w:r w:rsidR="00A27587">
        <w:rPr>
          <w:sz w:val="22"/>
          <w:szCs w:val="22"/>
        </w:rPr>
        <w:t xml:space="preserve">, восточной и северной окраине села </w:t>
      </w:r>
      <w:proofErr w:type="spellStart"/>
      <w:r w:rsidR="00A27587">
        <w:rPr>
          <w:sz w:val="22"/>
          <w:szCs w:val="22"/>
        </w:rPr>
        <w:t>Кубенцово</w:t>
      </w:r>
      <w:proofErr w:type="spellEnd"/>
      <w:r w:rsidR="00A27587">
        <w:rPr>
          <w:sz w:val="22"/>
          <w:szCs w:val="22"/>
        </w:rPr>
        <w:t xml:space="preserve">, далее, пересекая </w:t>
      </w:r>
      <w:proofErr w:type="spellStart"/>
      <w:r w:rsidR="00A27587">
        <w:rPr>
          <w:sz w:val="22"/>
          <w:szCs w:val="22"/>
        </w:rPr>
        <w:t>пр</w:t>
      </w:r>
      <w:proofErr w:type="gramStart"/>
      <w:r w:rsidR="00A27587">
        <w:rPr>
          <w:sz w:val="22"/>
          <w:szCs w:val="22"/>
        </w:rPr>
        <w:t>.Д</w:t>
      </w:r>
      <w:proofErr w:type="gramEnd"/>
      <w:r w:rsidR="00A27587">
        <w:rPr>
          <w:sz w:val="22"/>
          <w:szCs w:val="22"/>
        </w:rPr>
        <w:t>зержинского</w:t>
      </w:r>
      <w:proofErr w:type="spellEnd"/>
      <w:r w:rsidR="00A27587">
        <w:rPr>
          <w:sz w:val="22"/>
          <w:szCs w:val="22"/>
        </w:rPr>
        <w:t xml:space="preserve">, вдоль южного берега пруда до устья </w:t>
      </w:r>
      <w:proofErr w:type="spellStart"/>
      <w:r w:rsidR="00A27587">
        <w:rPr>
          <w:sz w:val="22"/>
          <w:szCs w:val="22"/>
        </w:rPr>
        <w:t>р.Железницы</w:t>
      </w:r>
      <w:proofErr w:type="spellEnd"/>
      <w:r w:rsidR="00A27587">
        <w:rPr>
          <w:sz w:val="22"/>
          <w:szCs w:val="22"/>
        </w:rPr>
        <w:t xml:space="preserve">, затем вниз по береговой кромке </w:t>
      </w:r>
      <w:proofErr w:type="spellStart"/>
      <w:r w:rsidR="00A27587">
        <w:rPr>
          <w:sz w:val="22"/>
          <w:szCs w:val="22"/>
        </w:rPr>
        <w:t>р.Волги</w:t>
      </w:r>
      <w:proofErr w:type="spellEnd"/>
      <w:r w:rsidR="00A27587">
        <w:rPr>
          <w:sz w:val="22"/>
          <w:szCs w:val="22"/>
        </w:rPr>
        <w:t xml:space="preserve"> до картонной фабрики.</w:t>
      </w:r>
    </w:p>
    <w:p w:rsidR="00A27587" w:rsidRPr="00A27587" w:rsidRDefault="00A27587" w:rsidP="00A27587">
      <w:pPr>
        <w:jc w:val="both"/>
        <w:rPr>
          <w:b/>
          <w:sz w:val="22"/>
          <w:szCs w:val="22"/>
        </w:rPr>
      </w:pPr>
      <w:r w:rsidRPr="00A27587">
        <w:rPr>
          <w:b/>
          <w:sz w:val="22"/>
          <w:szCs w:val="22"/>
        </w:rPr>
        <w:t>Режим содержания и использования единой охранной зоны:</w:t>
      </w:r>
    </w:p>
    <w:p w:rsidR="00A27587" w:rsidRPr="001E080E" w:rsidRDefault="00A27587" w:rsidP="00A27587">
      <w:pPr>
        <w:jc w:val="both"/>
        <w:rPr>
          <w:sz w:val="22"/>
          <w:szCs w:val="22"/>
        </w:rPr>
      </w:pPr>
      <w:r>
        <w:rPr>
          <w:sz w:val="22"/>
          <w:szCs w:val="22"/>
        </w:rPr>
        <w:t xml:space="preserve">1.Сохранение красных линий исторически сложившейся планировочной структуры, воссоздание ранее утраченных ее элементов и параметров. Восстановление и закрепление градоформирующего значения исторических </w:t>
      </w:r>
      <w:proofErr w:type="gramStart"/>
      <w:r>
        <w:rPr>
          <w:sz w:val="22"/>
          <w:szCs w:val="22"/>
        </w:rPr>
        <w:t>доминант-Знаменской</w:t>
      </w:r>
      <w:proofErr w:type="gramEnd"/>
      <w:r>
        <w:rPr>
          <w:sz w:val="22"/>
          <w:szCs w:val="22"/>
        </w:rPr>
        <w:t xml:space="preserve">, </w:t>
      </w:r>
      <w:proofErr w:type="spellStart"/>
      <w:r>
        <w:rPr>
          <w:sz w:val="22"/>
          <w:szCs w:val="22"/>
        </w:rPr>
        <w:t>Крестовоздвиженской</w:t>
      </w:r>
      <w:proofErr w:type="spellEnd"/>
      <w:r>
        <w:rPr>
          <w:sz w:val="22"/>
          <w:szCs w:val="22"/>
        </w:rPr>
        <w:t xml:space="preserve"> и Вознесенской церквей  - в архитектурно-пространственной организации города. Сохранение исторической панорамы города с фарватера р. Волги. </w:t>
      </w:r>
    </w:p>
    <w:p w:rsidR="00A27587" w:rsidRDefault="00A27587" w:rsidP="00A27587">
      <w:pPr>
        <w:jc w:val="both"/>
        <w:rPr>
          <w:sz w:val="22"/>
          <w:szCs w:val="22"/>
        </w:rPr>
      </w:pPr>
      <w:r>
        <w:rPr>
          <w:sz w:val="22"/>
          <w:szCs w:val="22"/>
        </w:rPr>
        <w:t xml:space="preserve">2.Сохранение преобладающего исторического типа и ансамблевого единства застройки.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памятников. Осуществление нового строительства по </w:t>
      </w:r>
      <w:proofErr w:type="gramStart"/>
      <w:r>
        <w:rPr>
          <w:sz w:val="22"/>
          <w:szCs w:val="22"/>
        </w:rPr>
        <w:t>индивидуальным проектам</w:t>
      </w:r>
      <w:proofErr w:type="gramEnd"/>
      <w:r>
        <w:rPr>
          <w:sz w:val="22"/>
          <w:szCs w:val="22"/>
        </w:rPr>
        <w:t xml:space="preserve">. </w:t>
      </w:r>
    </w:p>
    <w:p w:rsidR="00A27587" w:rsidRDefault="00A27587" w:rsidP="00A27587">
      <w:pPr>
        <w:jc w:val="both"/>
        <w:rPr>
          <w:sz w:val="22"/>
          <w:szCs w:val="22"/>
        </w:rPr>
      </w:pPr>
      <w:r>
        <w:rPr>
          <w:sz w:val="22"/>
          <w:szCs w:val="22"/>
        </w:rPr>
        <w:t xml:space="preserve">3.Сохранение исторического ландшафта. Запрещение проведения работ, нарушающих водный режим р. </w:t>
      </w:r>
      <w:proofErr w:type="spellStart"/>
      <w:r>
        <w:rPr>
          <w:sz w:val="22"/>
          <w:szCs w:val="22"/>
        </w:rPr>
        <w:t>Железницы</w:t>
      </w:r>
      <w:proofErr w:type="spellEnd"/>
      <w:r>
        <w:rPr>
          <w:sz w:val="22"/>
          <w:szCs w:val="22"/>
        </w:rPr>
        <w:t>. Осуществление мероприятий по инженерной защите береговой полосы р. Волга.</w:t>
      </w:r>
    </w:p>
    <w:p w:rsidR="00A27587" w:rsidRDefault="00A27587" w:rsidP="00A27587">
      <w:pPr>
        <w:jc w:val="both"/>
        <w:rPr>
          <w:sz w:val="22"/>
          <w:szCs w:val="22"/>
        </w:rPr>
      </w:pPr>
      <w:r>
        <w:rPr>
          <w:sz w:val="22"/>
          <w:szCs w:val="22"/>
        </w:rPr>
        <w:t xml:space="preserve">4.Ограничение интенсивности дорожно-транспортного движения и создание условий для ее снижения. Запрещение расширения существующих промышленных и складских предприятий, а также строительства  новых. Исключение прокладки инженерных коммуникаций – теплотрасс и магистральных газопроводов </w:t>
      </w:r>
      <w:proofErr w:type="gramStart"/>
      <w:r>
        <w:rPr>
          <w:sz w:val="22"/>
          <w:szCs w:val="22"/>
        </w:rPr>
        <w:t>-н</w:t>
      </w:r>
      <w:proofErr w:type="gramEnd"/>
      <w:r>
        <w:rPr>
          <w:sz w:val="22"/>
          <w:szCs w:val="22"/>
        </w:rPr>
        <w:t>аземным способом.</w:t>
      </w:r>
    </w:p>
    <w:p w:rsidR="00A27587" w:rsidRDefault="00A27587" w:rsidP="00A27587">
      <w:pPr>
        <w:jc w:val="both"/>
        <w:rPr>
          <w:sz w:val="22"/>
          <w:szCs w:val="22"/>
        </w:rPr>
      </w:pPr>
      <w:r>
        <w:rPr>
          <w:sz w:val="22"/>
          <w:szCs w:val="22"/>
        </w:rPr>
        <w:t>5.Согласование отводов земельных участков под новое строительство и реконструкцию, проектов на новое строительство, сноса существующей застройки с комитетом по охране и использованию историко-культурного наследия Нижнего Новгорода и Нижегородской области.</w:t>
      </w:r>
    </w:p>
    <w:p w:rsidR="00A27587" w:rsidRDefault="00A27587" w:rsidP="00A27587">
      <w:pPr>
        <w:jc w:val="both"/>
        <w:rPr>
          <w:sz w:val="22"/>
          <w:szCs w:val="22"/>
        </w:rPr>
      </w:pPr>
      <w:r>
        <w:rPr>
          <w:sz w:val="22"/>
          <w:szCs w:val="22"/>
        </w:rPr>
        <w:t xml:space="preserve">6.Разработка историко – </w:t>
      </w:r>
      <w:proofErr w:type="gramStart"/>
      <w:r>
        <w:rPr>
          <w:sz w:val="22"/>
          <w:szCs w:val="22"/>
        </w:rPr>
        <w:t>архитектурного опорного плана</w:t>
      </w:r>
      <w:proofErr w:type="gramEnd"/>
      <w:r>
        <w:rPr>
          <w:sz w:val="22"/>
          <w:szCs w:val="22"/>
        </w:rPr>
        <w:t xml:space="preserve"> и проекта охранных зон центральной части города. Разработка локальных охранных зон памятников истории и культуры федерального значения. Проведение работ по комплексной реконструкции и регенерации исторической среды.</w:t>
      </w:r>
    </w:p>
    <w:p w:rsidR="00A27587" w:rsidRPr="001E080E" w:rsidRDefault="00A27587" w:rsidP="00A27587">
      <w:pPr>
        <w:jc w:val="both"/>
        <w:rPr>
          <w:sz w:val="22"/>
          <w:szCs w:val="22"/>
        </w:rPr>
      </w:pPr>
      <w:r>
        <w:rPr>
          <w:sz w:val="22"/>
          <w:szCs w:val="22"/>
        </w:rPr>
        <w:t>7.Осуществление археологических мероприятий для уточнения границ охраняемого культурного слоя города.</w:t>
      </w:r>
    </w:p>
    <w:p w:rsidR="005D1FC2" w:rsidRPr="00A27587" w:rsidRDefault="00BC5F16" w:rsidP="0016264C">
      <w:pPr>
        <w:autoSpaceDE w:val="0"/>
        <w:autoSpaceDN w:val="0"/>
        <w:adjustRightInd w:val="0"/>
        <w:jc w:val="both"/>
        <w:rPr>
          <w:sz w:val="22"/>
          <w:szCs w:val="22"/>
        </w:rPr>
      </w:pPr>
      <w:r>
        <w:rPr>
          <w:sz w:val="22"/>
          <w:szCs w:val="22"/>
        </w:rPr>
        <w:t>Архитектурно-</w:t>
      </w:r>
      <w:proofErr w:type="gramStart"/>
      <w:r>
        <w:rPr>
          <w:sz w:val="22"/>
          <w:szCs w:val="22"/>
        </w:rPr>
        <w:t>планировочное решение</w:t>
      </w:r>
      <w:proofErr w:type="gramEnd"/>
      <w:r>
        <w:rPr>
          <w:sz w:val="22"/>
          <w:szCs w:val="22"/>
        </w:rPr>
        <w:t xml:space="preserve"> представить на рассмотрение в Управление государственной охраны объектов культурного наследия Нижегородской области в соответствии с постановлением Правительства Нижегородской области от 30.11.2015 №767 «Об утверждении Положения о рассмотрении архитектурно-градостроительного решения объекта капита</w:t>
      </w:r>
      <w:r w:rsidR="00F43EC9">
        <w:rPr>
          <w:sz w:val="22"/>
          <w:szCs w:val="22"/>
        </w:rPr>
        <w:t>л</w:t>
      </w:r>
      <w:r>
        <w:rPr>
          <w:sz w:val="22"/>
          <w:szCs w:val="22"/>
        </w:rPr>
        <w:t>ьного</w:t>
      </w:r>
      <w:r w:rsidR="00F43EC9">
        <w:rPr>
          <w:sz w:val="22"/>
          <w:szCs w:val="22"/>
        </w:rPr>
        <w:t xml:space="preserve"> строительства и выдаче свидетельства о согласовании архитектурно-градостроительного решения объекта капитального строительства на территории Нижегородской области». Ограничения, связанные с размещением объектов культурного наследия, уточнить также в Управление государственной охраны объектов культурного наследия Нижегородской области.</w:t>
      </w:r>
      <w:r>
        <w:rPr>
          <w:sz w:val="22"/>
          <w:szCs w:val="22"/>
        </w:rPr>
        <w:t xml:space="preserve">  </w:t>
      </w:r>
    </w:p>
    <w:p w:rsidR="005D1FC2" w:rsidRDefault="00F43EC9" w:rsidP="0016264C">
      <w:pPr>
        <w:autoSpaceDE w:val="0"/>
        <w:autoSpaceDN w:val="0"/>
        <w:adjustRightInd w:val="0"/>
        <w:jc w:val="both"/>
        <w:rPr>
          <w:sz w:val="22"/>
          <w:szCs w:val="22"/>
        </w:rPr>
      </w:pPr>
      <w:proofErr w:type="gramStart"/>
      <w:r>
        <w:rPr>
          <w:sz w:val="22"/>
          <w:szCs w:val="22"/>
        </w:rPr>
        <w:t>До введения в действие технических регламентов – размещение и параметры объектов капитального строительства, ограничения и обременения использования земельного участка следует при</w:t>
      </w:r>
      <w:r w:rsidR="009A3A14">
        <w:rPr>
          <w:sz w:val="22"/>
          <w:szCs w:val="22"/>
        </w:rPr>
        <w:t>нимать в соответствии с требованиями строительных и санитарных нормативов и правил, ведомственных нормативных правовых актов, не противоречащих Федеральному закону от 27.12.2002 №184-ОЗ «О техническом регулировании», перечню национальных стандартов и сводов правил, утвержденному распоряжением Правительства РФ от 21.06.2010 №1047, Градостроительного кодекса РФ</w:t>
      </w:r>
      <w:proofErr w:type="gramEnd"/>
      <w:r w:rsidR="009A3A14">
        <w:rPr>
          <w:sz w:val="22"/>
          <w:szCs w:val="22"/>
        </w:rPr>
        <w:t>, а также требованиями градостроительного плана земельного участка.</w:t>
      </w:r>
    </w:p>
    <w:p w:rsidR="009A3A14" w:rsidRPr="00F43EC9" w:rsidRDefault="009A3A14" w:rsidP="0016264C">
      <w:pPr>
        <w:autoSpaceDE w:val="0"/>
        <w:autoSpaceDN w:val="0"/>
        <w:adjustRightInd w:val="0"/>
        <w:jc w:val="both"/>
        <w:rPr>
          <w:sz w:val="22"/>
          <w:szCs w:val="22"/>
        </w:rPr>
      </w:pPr>
      <w:r>
        <w:rPr>
          <w:sz w:val="22"/>
          <w:szCs w:val="22"/>
        </w:rPr>
        <w:t>Противопожарные расстояния между жилыми, общественными и административными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со СНиП 21-01-97* Пожарная безопасность зданий и сооружений (ред. от 19.07.2002).</w:t>
      </w:r>
    </w:p>
    <w:p w:rsidR="002A2C2B" w:rsidRDefault="002A2C2B" w:rsidP="0016264C">
      <w:pPr>
        <w:autoSpaceDE w:val="0"/>
        <w:autoSpaceDN w:val="0"/>
        <w:adjustRightInd w:val="0"/>
        <w:jc w:val="both"/>
        <w:rPr>
          <w:sz w:val="22"/>
          <w:szCs w:val="22"/>
        </w:rPr>
      </w:pPr>
      <w:r w:rsidRPr="00213886">
        <w:rPr>
          <w:b/>
          <w:sz w:val="22"/>
          <w:szCs w:val="22"/>
        </w:rPr>
        <w:t xml:space="preserve">Требования к </w:t>
      </w:r>
      <w:r w:rsidR="00D43724">
        <w:rPr>
          <w:b/>
          <w:sz w:val="22"/>
          <w:szCs w:val="22"/>
        </w:rPr>
        <w:t xml:space="preserve">организации </w:t>
      </w:r>
      <w:r w:rsidRPr="00213886">
        <w:rPr>
          <w:b/>
          <w:sz w:val="22"/>
          <w:szCs w:val="22"/>
        </w:rPr>
        <w:t>подъезд</w:t>
      </w:r>
      <w:r w:rsidR="00D43724">
        <w:rPr>
          <w:b/>
          <w:sz w:val="22"/>
          <w:szCs w:val="22"/>
        </w:rPr>
        <w:t>а и подхода к земельному участку</w:t>
      </w:r>
      <w:r w:rsidRPr="00213886">
        <w:rPr>
          <w:b/>
          <w:sz w:val="22"/>
          <w:szCs w:val="22"/>
        </w:rPr>
        <w:t>:</w:t>
      </w:r>
      <w:r w:rsidR="009A3A14">
        <w:rPr>
          <w:b/>
          <w:sz w:val="22"/>
          <w:szCs w:val="22"/>
        </w:rPr>
        <w:t xml:space="preserve"> </w:t>
      </w:r>
      <w:r w:rsidR="009A3A14" w:rsidRPr="009A3A14">
        <w:rPr>
          <w:sz w:val="22"/>
          <w:szCs w:val="22"/>
        </w:rPr>
        <w:t>въезд на площадку организовать по существующим проездам</w:t>
      </w:r>
      <w:r w:rsidR="001A0FB1" w:rsidRPr="001A0FB1">
        <w:rPr>
          <w:sz w:val="22"/>
          <w:szCs w:val="22"/>
        </w:rPr>
        <w:t>;</w:t>
      </w:r>
    </w:p>
    <w:p w:rsidR="002F0EE7" w:rsidRPr="002F0EE7" w:rsidRDefault="002F0EE7" w:rsidP="0016264C">
      <w:pPr>
        <w:autoSpaceDE w:val="0"/>
        <w:autoSpaceDN w:val="0"/>
        <w:adjustRightInd w:val="0"/>
        <w:jc w:val="both"/>
        <w:rPr>
          <w:sz w:val="22"/>
          <w:szCs w:val="22"/>
        </w:rPr>
      </w:pPr>
      <w:r w:rsidRPr="002F0EE7">
        <w:rPr>
          <w:b/>
          <w:sz w:val="22"/>
          <w:szCs w:val="22"/>
        </w:rPr>
        <w:t xml:space="preserve">Требования к устройству парковок и автостоянок: </w:t>
      </w:r>
      <w:r w:rsidRPr="002F0EE7">
        <w:rPr>
          <w:sz w:val="22"/>
          <w:szCs w:val="22"/>
        </w:rPr>
        <w:t>обеспечить размещение парковок и автостоянок</w:t>
      </w:r>
      <w:r>
        <w:rPr>
          <w:b/>
          <w:sz w:val="22"/>
          <w:szCs w:val="22"/>
        </w:rPr>
        <w:t xml:space="preserve"> </w:t>
      </w:r>
      <w:r w:rsidRPr="002F0EE7">
        <w:rPr>
          <w:sz w:val="22"/>
          <w:szCs w:val="22"/>
        </w:rPr>
        <w:t xml:space="preserve">в границах предоставленного земельного участка с учетом градостроительных, санитарных, </w:t>
      </w:r>
      <w:r w:rsidRPr="002F0EE7">
        <w:rPr>
          <w:sz w:val="22"/>
          <w:szCs w:val="22"/>
        </w:rPr>
        <w:lastRenderedPageBreak/>
        <w:t xml:space="preserve">противопожарных норм и региональных нормативов, утвержденных </w:t>
      </w:r>
      <w:r>
        <w:rPr>
          <w:sz w:val="22"/>
          <w:szCs w:val="22"/>
        </w:rPr>
        <w:t xml:space="preserve">постановлением Правительства Нижегородской области от 31.12.2015 №921. Необходимое количество парковок разместить в границах </w:t>
      </w:r>
      <w:r w:rsidR="00F41F68">
        <w:rPr>
          <w:sz w:val="22"/>
          <w:szCs w:val="22"/>
        </w:rPr>
        <w:t>земельного участка в соответствии с нормами СП 42.13330.2011 «Градостроительство. Планировка и застройка городских и сельских поселений» и учетом санитарных и противопожарных норм. При необходимости дополнительного земельного участка, под размещение парковок, оформить в установленном законом порядке.</w:t>
      </w:r>
    </w:p>
    <w:p w:rsidR="002F0EE7" w:rsidRDefault="00AC467C" w:rsidP="0016264C">
      <w:pPr>
        <w:autoSpaceDE w:val="0"/>
        <w:autoSpaceDN w:val="0"/>
        <w:adjustRightInd w:val="0"/>
        <w:jc w:val="both"/>
        <w:rPr>
          <w:sz w:val="22"/>
          <w:szCs w:val="22"/>
        </w:rPr>
      </w:pPr>
      <w:r>
        <w:rPr>
          <w:b/>
          <w:sz w:val="22"/>
          <w:szCs w:val="22"/>
        </w:rPr>
        <w:t>Основные т</w:t>
      </w:r>
      <w:r w:rsidR="00ED683C" w:rsidRPr="00693B0B">
        <w:rPr>
          <w:b/>
          <w:sz w:val="22"/>
          <w:szCs w:val="22"/>
        </w:rPr>
        <w:t>ребования к благоустройству и озеленению:</w:t>
      </w:r>
      <w:r w:rsidR="008B50B6">
        <w:rPr>
          <w:sz w:val="22"/>
          <w:szCs w:val="22"/>
        </w:rPr>
        <w:t xml:space="preserve"> обеспечить </w:t>
      </w:r>
      <w:r w:rsidR="008B50B6" w:rsidRPr="008B50B6">
        <w:rPr>
          <w:sz w:val="22"/>
          <w:szCs w:val="22"/>
        </w:rPr>
        <w:t>благоустройств</w:t>
      </w:r>
      <w:r w:rsidR="008B50B6">
        <w:rPr>
          <w:sz w:val="22"/>
          <w:szCs w:val="22"/>
        </w:rPr>
        <w:t>о</w:t>
      </w:r>
      <w:r w:rsidR="008B50B6" w:rsidRPr="008B50B6">
        <w:rPr>
          <w:sz w:val="22"/>
          <w:szCs w:val="22"/>
        </w:rPr>
        <w:t xml:space="preserve"> </w:t>
      </w:r>
      <w:r w:rsidR="008B50B6">
        <w:rPr>
          <w:sz w:val="22"/>
          <w:szCs w:val="22"/>
        </w:rPr>
        <w:t>земельного участка в соответствии с действующими нормами и правилами, установленными для соответствующего объекта капитального строительства</w:t>
      </w:r>
      <w:r>
        <w:rPr>
          <w:sz w:val="22"/>
          <w:szCs w:val="22"/>
        </w:rPr>
        <w:t>.</w:t>
      </w:r>
      <w:r w:rsidR="009A3A14">
        <w:rPr>
          <w:sz w:val="22"/>
          <w:szCs w:val="22"/>
        </w:rPr>
        <w:t xml:space="preserve"> Выполнить благоустройство с максимальным </w:t>
      </w:r>
      <w:r w:rsidR="002F0EE7">
        <w:rPr>
          <w:sz w:val="22"/>
          <w:szCs w:val="22"/>
        </w:rPr>
        <w:t xml:space="preserve">сохранением зеленых насаждений. </w:t>
      </w:r>
    </w:p>
    <w:p w:rsidR="00832B16" w:rsidRPr="00D46E74" w:rsidRDefault="002F0EE7" w:rsidP="0016264C">
      <w:pPr>
        <w:autoSpaceDE w:val="0"/>
        <w:autoSpaceDN w:val="0"/>
        <w:adjustRightInd w:val="0"/>
        <w:jc w:val="both"/>
        <w:rPr>
          <w:sz w:val="22"/>
          <w:szCs w:val="22"/>
        </w:rPr>
      </w:pPr>
      <w:r>
        <w:rPr>
          <w:sz w:val="22"/>
          <w:szCs w:val="22"/>
        </w:rPr>
        <w:t>Требования к благоустройству и озеленению прилегающей территории (за границей земельного участка)</w:t>
      </w:r>
      <w:r w:rsidRPr="002F0EE7">
        <w:rPr>
          <w:sz w:val="22"/>
          <w:szCs w:val="22"/>
        </w:rPr>
        <w:t xml:space="preserve">: </w:t>
      </w:r>
      <w:r>
        <w:rPr>
          <w:sz w:val="22"/>
          <w:szCs w:val="22"/>
        </w:rPr>
        <w:t>обеспечить благоустройство и озеленение земельного участка в соответствии с действующими нормами, расстояние до границы соседнего участка</w:t>
      </w:r>
      <w:r w:rsidRPr="002F0EE7">
        <w:rPr>
          <w:sz w:val="22"/>
          <w:szCs w:val="22"/>
        </w:rPr>
        <w:t>:</w:t>
      </w:r>
      <w:r>
        <w:rPr>
          <w:sz w:val="22"/>
          <w:szCs w:val="22"/>
        </w:rPr>
        <w:t xml:space="preserve"> от стволов высокорослых деревьев – 4м, среднерослых -2м, кустарника -1м</w:t>
      </w:r>
      <w:r w:rsidR="001A0FB1" w:rsidRPr="001A0FB1">
        <w:rPr>
          <w:sz w:val="22"/>
          <w:szCs w:val="22"/>
        </w:rPr>
        <w:t>;</w:t>
      </w:r>
    </w:p>
    <w:p w:rsidR="00F41F68" w:rsidRDefault="00BE0FC2" w:rsidP="0016264C">
      <w:pPr>
        <w:autoSpaceDE w:val="0"/>
        <w:autoSpaceDN w:val="0"/>
        <w:adjustRightInd w:val="0"/>
        <w:jc w:val="both"/>
        <w:rPr>
          <w:sz w:val="22"/>
          <w:szCs w:val="22"/>
        </w:rPr>
      </w:pPr>
      <w:r w:rsidRPr="00693B0B">
        <w:rPr>
          <w:b/>
          <w:sz w:val="22"/>
          <w:szCs w:val="22"/>
        </w:rPr>
        <w:t>Требования по обеспечению эксплуатации инженерных сетей и сооружений:</w:t>
      </w:r>
      <w:r w:rsidRPr="00D46E74">
        <w:rPr>
          <w:sz w:val="22"/>
          <w:szCs w:val="22"/>
        </w:rPr>
        <w:t xml:space="preserve"> обеспечить </w:t>
      </w:r>
      <w:r w:rsidR="000D0A14">
        <w:rPr>
          <w:sz w:val="22"/>
          <w:szCs w:val="22"/>
        </w:rPr>
        <w:t xml:space="preserve">безвозмездное и </w:t>
      </w:r>
      <w:r w:rsidR="00857F8A" w:rsidRPr="00D46E74">
        <w:rPr>
          <w:sz w:val="22"/>
          <w:szCs w:val="22"/>
        </w:rPr>
        <w:t>беспрепятственн</w:t>
      </w:r>
      <w:r w:rsidR="000D0A14">
        <w:rPr>
          <w:sz w:val="22"/>
          <w:szCs w:val="22"/>
        </w:rPr>
        <w:t>ое функционирование объектов инженерной инфраструктуры, обслуживающих объекты, расположенные на смежных территориях</w:t>
      </w:r>
      <w:r w:rsidR="00F41F68">
        <w:rPr>
          <w:sz w:val="22"/>
          <w:szCs w:val="22"/>
        </w:rPr>
        <w:t>. В границах земельного участка,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 (в случае наличия).</w:t>
      </w:r>
    </w:p>
    <w:p w:rsidR="00857F8A" w:rsidRDefault="00F41F68" w:rsidP="0016264C">
      <w:pPr>
        <w:autoSpaceDE w:val="0"/>
        <w:autoSpaceDN w:val="0"/>
        <w:adjustRightInd w:val="0"/>
        <w:jc w:val="both"/>
        <w:rPr>
          <w:sz w:val="22"/>
          <w:szCs w:val="22"/>
        </w:rPr>
      </w:pPr>
      <w:r>
        <w:rPr>
          <w:sz w:val="22"/>
          <w:szCs w:val="22"/>
        </w:rPr>
        <w:t xml:space="preserve">Вынос или </w:t>
      </w:r>
      <w:r w:rsidRPr="00D46E74">
        <w:rPr>
          <w:sz w:val="22"/>
          <w:szCs w:val="22"/>
        </w:rPr>
        <w:t>перенос</w:t>
      </w:r>
      <w:r>
        <w:rPr>
          <w:sz w:val="22"/>
          <w:szCs w:val="22"/>
        </w:rPr>
        <w:t xml:space="preserve"> инженерных </w:t>
      </w:r>
      <w:r w:rsidRPr="00D46E74">
        <w:rPr>
          <w:sz w:val="22"/>
          <w:szCs w:val="22"/>
        </w:rPr>
        <w:t xml:space="preserve"> коммуникаций </w:t>
      </w:r>
      <w:r>
        <w:rPr>
          <w:sz w:val="22"/>
          <w:szCs w:val="22"/>
        </w:rPr>
        <w:t xml:space="preserve">и инженерного оборудования, при необходимости, </w:t>
      </w:r>
      <w:r w:rsidRPr="00D46E74">
        <w:rPr>
          <w:sz w:val="22"/>
          <w:szCs w:val="22"/>
        </w:rPr>
        <w:t>выполн</w:t>
      </w:r>
      <w:r>
        <w:rPr>
          <w:sz w:val="22"/>
          <w:szCs w:val="22"/>
        </w:rPr>
        <w:t>ят</w:t>
      </w:r>
      <w:r w:rsidRPr="00D46E74">
        <w:rPr>
          <w:sz w:val="22"/>
          <w:szCs w:val="22"/>
        </w:rPr>
        <w:t>ь</w:t>
      </w:r>
      <w:r w:rsidR="002D763C">
        <w:rPr>
          <w:sz w:val="22"/>
          <w:szCs w:val="22"/>
        </w:rPr>
        <w:t xml:space="preserve"> по согласованию с владельцами инженерных сетей и администрацией данного муниципального образования</w:t>
      </w:r>
      <w:r w:rsidR="001A0FB1" w:rsidRPr="001A0FB1">
        <w:rPr>
          <w:sz w:val="22"/>
          <w:szCs w:val="22"/>
        </w:rPr>
        <w:t>;</w:t>
      </w:r>
      <w:r w:rsidR="00857F8A" w:rsidRPr="00D46E74">
        <w:rPr>
          <w:sz w:val="22"/>
          <w:szCs w:val="22"/>
        </w:rPr>
        <w:t xml:space="preserve"> </w:t>
      </w:r>
    </w:p>
    <w:p w:rsidR="002D763C" w:rsidRPr="002D763C" w:rsidRDefault="002D763C" w:rsidP="0016264C">
      <w:pPr>
        <w:autoSpaceDE w:val="0"/>
        <w:autoSpaceDN w:val="0"/>
        <w:adjustRightInd w:val="0"/>
        <w:jc w:val="both"/>
        <w:rPr>
          <w:sz w:val="22"/>
          <w:szCs w:val="22"/>
        </w:rPr>
      </w:pPr>
      <w:r w:rsidRPr="002D763C">
        <w:rPr>
          <w:b/>
          <w:sz w:val="22"/>
          <w:szCs w:val="22"/>
        </w:rPr>
        <w:t>Требования к производству земляных работ на земельном участке:</w:t>
      </w:r>
      <w:r>
        <w:rPr>
          <w:sz w:val="22"/>
          <w:szCs w:val="22"/>
        </w:rPr>
        <w:t xml:space="preserve"> земельные работы производить в соответствии с порядком осуществления использования общераспространенных полезных ископаемых, подземных вод, а также строительства подземных сооружений собственниками земельных участков, землепользователями, землевладельцами, арендаторами земельных участков, утвержденным постановлением Правительства Нижегородской области от 08.07.2015 №429.</w:t>
      </w:r>
    </w:p>
    <w:p w:rsidR="002D763C" w:rsidRDefault="002D763C" w:rsidP="0016264C">
      <w:pPr>
        <w:autoSpaceDE w:val="0"/>
        <w:autoSpaceDN w:val="0"/>
        <w:adjustRightInd w:val="0"/>
        <w:jc w:val="both"/>
        <w:rPr>
          <w:sz w:val="22"/>
          <w:szCs w:val="22"/>
        </w:rPr>
      </w:pPr>
      <w:proofErr w:type="gramStart"/>
      <w:r w:rsidRPr="002D763C">
        <w:rPr>
          <w:sz w:val="22"/>
          <w:szCs w:val="22"/>
        </w:rPr>
        <w:t>В соответствии со ст.30 и 36 ФЗ «Об объектах культурного наследия (памятниках истории и культуры) народов Российской Федерации» от 25.06.2002 №73-ФЗ арендатор обязан в процессе разработки проекта на строительство провести историко-культурную археологическую экспертизу об отсутствии либо наличии на испрашиваемом земельном участке объекта, обладающими признаками объекта археологического наследия, и в случае обнаружения на территории, подлежащей хозяйственному освоению, такого объекта предусмотреть</w:t>
      </w:r>
      <w:proofErr w:type="gramEnd"/>
      <w:r w:rsidRPr="002D763C">
        <w:rPr>
          <w:sz w:val="22"/>
          <w:szCs w:val="22"/>
        </w:rPr>
        <w:t xml:space="preserve"> в проектно-сметной документации раздел обеспечении его сохранности.   </w:t>
      </w:r>
    </w:p>
    <w:p w:rsidR="00BE27F5" w:rsidRDefault="00BE27F5" w:rsidP="0016264C">
      <w:pPr>
        <w:autoSpaceDE w:val="0"/>
        <w:autoSpaceDN w:val="0"/>
        <w:adjustRightInd w:val="0"/>
        <w:jc w:val="both"/>
        <w:rPr>
          <w:sz w:val="22"/>
          <w:szCs w:val="22"/>
        </w:rPr>
      </w:pPr>
      <w:r>
        <w:rPr>
          <w:sz w:val="22"/>
          <w:szCs w:val="22"/>
        </w:rPr>
        <w:t>Проектом предусмотреть решения в отношении ливневой канализации, дождевых стоков, сбору и отводу дренажных вод.</w:t>
      </w:r>
    </w:p>
    <w:p w:rsidR="000D0A14" w:rsidRPr="000D0A14" w:rsidRDefault="000D0A14" w:rsidP="0016264C">
      <w:pPr>
        <w:autoSpaceDE w:val="0"/>
        <w:autoSpaceDN w:val="0"/>
        <w:adjustRightInd w:val="0"/>
        <w:jc w:val="both"/>
        <w:rPr>
          <w:sz w:val="22"/>
          <w:szCs w:val="22"/>
        </w:rPr>
      </w:pPr>
      <w:r w:rsidRPr="000D0A14">
        <w:rPr>
          <w:b/>
          <w:sz w:val="22"/>
          <w:szCs w:val="22"/>
        </w:rPr>
        <w:t>Требования по обеспечению доступности для инвалидов к объектам социальной сферы</w:t>
      </w:r>
      <w:r w:rsidRPr="000D0A14">
        <w:rPr>
          <w:sz w:val="22"/>
          <w:szCs w:val="22"/>
        </w:rPr>
        <w:t xml:space="preserve">: </w:t>
      </w:r>
      <w:r w:rsidR="0037794A">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sidR="0037794A">
        <w:rPr>
          <w:sz w:val="22"/>
          <w:szCs w:val="22"/>
        </w:rPr>
        <w:t>безбарьерной</w:t>
      </w:r>
      <w:proofErr w:type="spellEnd"/>
      <w:r w:rsidR="0037794A">
        <w:rPr>
          <w:sz w:val="22"/>
          <w:szCs w:val="22"/>
        </w:rPr>
        <w:t xml:space="preserve"> среде для маломобильных граждан на территории Нижегородской области»</w:t>
      </w:r>
    </w:p>
    <w:p w:rsidR="0037794A" w:rsidRDefault="0037794A" w:rsidP="00D7590E">
      <w:pPr>
        <w:jc w:val="both"/>
        <w:rPr>
          <w:b/>
          <w:i/>
          <w:sz w:val="22"/>
          <w:szCs w:val="22"/>
          <w:u w:val="single"/>
        </w:rPr>
      </w:pP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ED2D42" w:rsidRDefault="00ED2D42" w:rsidP="00ED2D42">
      <w:pPr>
        <w:ind w:firstLine="709"/>
        <w:jc w:val="both"/>
        <w:rPr>
          <w:sz w:val="22"/>
          <w:szCs w:val="22"/>
        </w:rPr>
      </w:pPr>
      <w:r>
        <w:rPr>
          <w:sz w:val="22"/>
          <w:szCs w:val="22"/>
        </w:rPr>
        <w:t>1. Технические условия на подключение к централизованной системе холодного водоснабжения, выданные ООО «Волга-УК «ЖКХ» от 12.05.2017 №12-В-2017-ЮЛ</w:t>
      </w:r>
      <w:r w:rsidRPr="00E101C1">
        <w:rPr>
          <w:sz w:val="22"/>
          <w:szCs w:val="22"/>
        </w:rPr>
        <w:t>:</w:t>
      </w:r>
    </w:p>
    <w:p w:rsidR="00ED2D42" w:rsidRDefault="00ED2D42" w:rsidP="00ED2D42">
      <w:pPr>
        <w:ind w:firstLine="709"/>
        <w:jc w:val="both"/>
        <w:rPr>
          <w:sz w:val="22"/>
          <w:szCs w:val="22"/>
        </w:rPr>
      </w:pPr>
      <w:r>
        <w:rPr>
          <w:sz w:val="22"/>
          <w:szCs w:val="22"/>
        </w:rPr>
        <w:t>- место присоединения-проектир</w:t>
      </w:r>
      <w:r w:rsidR="00302265">
        <w:rPr>
          <w:sz w:val="22"/>
          <w:szCs w:val="22"/>
        </w:rPr>
        <w:t>уемый водопроводный колодец ВК-1</w:t>
      </w:r>
      <w:r>
        <w:rPr>
          <w:sz w:val="22"/>
          <w:szCs w:val="22"/>
        </w:rPr>
        <w:t>. Давление в водопроводной сети на границе раздела эксплуатационной ответственно</w:t>
      </w:r>
      <w:r w:rsidR="00302265">
        <w:rPr>
          <w:sz w:val="22"/>
          <w:szCs w:val="22"/>
        </w:rPr>
        <w:t>сти-</w:t>
      </w:r>
      <w:proofErr w:type="spellStart"/>
      <w:r w:rsidR="00302265">
        <w:rPr>
          <w:sz w:val="22"/>
          <w:szCs w:val="22"/>
        </w:rPr>
        <w:t>Ру</w:t>
      </w:r>
      <w:proofErr w:type="spellEnd"/>
      <w:r w:rsidR="00302265">
        <w:rPr>
          <w:sz w:val="22"/>
          <w:szCs w:val="22"/>
        </w:rPr>
        <w:t>=2,0кгс/</w:t>
      </w:r>
      <w:r>
        <w:rPr>
          <w:sz w:val="22"/>
          <w:szCs w:val="22"/>
        </w:rPr>
        <w:t>см</w:t>
      </w:r>
      <w:r w:rsidR="00302265">
        <w:rPr>
          <w:sz w:val="22"/>
          <w:szCs w:val="22"/>
        </w:rPr>
        <w:t>²</w:t>
      </w:r>
      <w:r>
        <w:rPr>
          <w:sz w:val="22"/>
          <w:szCs w:val="22"/>
        </w:rPr>
        <w:t>. Максимальная разрешенная нагрузка по водоснабжению</w:t>
      </w:r>
      <w:r w:rsidRPr="00475213">
        <w:rPr>
          <w:sz w:val="22"/>
          <w:szCs w:val="22"/>
        </w:rPr>
        <w:t>:</w:t>
      </w:r>
      <w:r>
        <w:rPr>
          <w:sz w:val="22"/>
          <w:szCs w:val="22"/>
        </w:rPr>
        <w:t>1,</w:t>
      </w:r>
      <w:r w:rsidR="00302265">
        <w:rPr>
          <w:sz w:val="22"/>
          <w:szCs w:val="22"/>
        </w:rPr>
        <w:t>86</w:t>
      </w:r>
      <w:r>
        <w:rPr>
          <w:sz w:val="22"/>
          <w:szCs w:val="22"/>
        </w:rPr>
        <w:t>л/с</w:t>
      </w:r>
      <w:r w:rsidR="00302265">
        <w:rPr>
          <w:sz w:val="22"/>
          <w:szCs w:val="22"/>
        </w:rPr>
        <w:t xml:space="preserve">. </w:t>
      </w:r>
      <w:r>
        <w:rPr>
          <w:sz w:val="22"/>
          <w:szCs w:val="22"/>
        </w:rPr>
        <w:t>Диаметр существующего водопровода в точке подключения-</w:t>
      </w:r>
      <w:r w:rsidR="00302265">
        <w:rPr>
          <w:sz w:val="22"/>
          <w:szCs w:val="22"/>
        </w:rPr>
        <w:t>110мм</w:t>
      </w:r>
      <w:r>
        <w:rPr>
          <w:sz w:val="22"/>
          <w:szCs w:val="22"/>
        </w:rPr>
        <w:t xml:space="preserve">. </w:t>
      </w:r>
      <w:r w:rsidR="003B367D">
        <w:rPr>
          <w:sz w:val="22"/>
          <w:szCs w:val="22"/>
        </w:rPr>
        <w:t xml:space="preserve">Материал существующего водопровода в точке подключения – ПВХ. </w:t>
      </w:r>
      <w:r>
        <w:rPr>
          <w:sz w:val="22"/>
          <w:szCs w:val="22"/>
        </w:rPr>
        <w:t>Глубина заложения проектируемой трубы не менее 1,8м.</w:t>
      </w:r>
      <w:r w:rsidR="003B367D">
        <w:rPr>
          <w:sz w:val="22"/>
          <w:szCs w:val="22"/>
        </w:rPr>
        <w:t xml:space="preserve"> Строительство колодцев</w:t>
      </w:r>
      <w:r w:rsidR="003B367D" w:rsidRPr="003B367D">
        <w:rPr>
          <w:sz w:val="22"/>
          <w:szCs w:val="22"/>
        </w:rPr>
        <w:t>:</w:t>
      </w:r>
      <w:r w:rsidR="003B367D">
        <w:rPr>
          <w:sz w:val="22"/>
          <w:szCs w:val="22"/>
        </w:rPr>
        <w:t xml:space="preserve"> согласно проекту, диаметром не менее 1,5м. Установить прибор учета холодного водоснабжения на границе эксплуатационной ответственности с организацией водопроводно—</w:t>
      </w:r>
      <w:r w:rsidR="000061B0">
        <w:rPr>
          <w:sz w:val="22"/>
          <w:szCs w:val="22"/>
        </w:rPr>
        <w:t>к</w:t>
      </w:r>
      <w:r w:rsidR="003B367D">
        <w:rPr>
          <w:sz w:val="22"/>
          <w:szCs w:val="22"/>
        </w:rPr>
        <w:t>анализационного хозяйства, согласно техни</w:t>
      </w:r>
      <w:r w:rsidR="000061B0">
        <w:rPr>
          <w:sz w:val="22"/>
          <w:szCs w:val="22"/>
        </w:rPr>
        <w:t>ческому паспорту, перед в</w:t>
      </w:r>
      <w:r w:rsidR="003B367D">
        <w:rPr>
          <w:sz w:val="22"/>
          <w:szCs w:val="22"/>
        </w:rPr>
        <w:t>одомером установить фильтр.</w:t>
      </w:r>
      <w:r>
        <w:rPr>
          <w:sz w:val="22"/>
          <w:szCs w:val="22"/>
        </w:rPr>
        <w:t xml:space="preserve"> Срок подключения</w:t>
      </w:r>
      <w:r w:rsidRPr="00D35010">
        <w:rPr>
          <w:sz w:val="22"/>
          <w:szCs w:val="22"/>
        </w:rPr>
        <w:t>:</w:t>
      </w:r>
      <w:r w:rsidR="003B367D">
        <w:rPr>
          <w:sz w:val="22"/>
          <w:szCs w:val="22"/>
        </w:rPr>
        <w:t xml:space="preserve"> не превышает 18 мес. </w:t>
      </w:r>
      <w:proofErr w:type="gramStart"/>
      <w:r w:rsidR="003B367D">
        <w:rPr>
          <w:sz w:val="22"/>
          <w:szCs w:val="22"/>
        </w:rPr>
        <w:t>с даты регистрации</w:t>
      </w:r>
      <w:proofErr w:type="gramEnd"/>
      <w:r w:rsidR="003B367D">
        <w:rPr>
          <w:sz w:val="22"/>
          <w:szCs w:val="22"/>
        </w:rPr>
        <w:t xml:space="preserve"> заявления на подключение.</w:t>
      </w:r>
      <w:r>
        <w:rPr>
          <w:sz w:val="22"/>
          <w:szCs w:val="22"/>
        </w:rPr>
        <w:t xml:space="preserve"> Срок действия технических условий три года со дня выдачи. </w:t>
      </w:r>
    </w:p>
    <w:p w:rsidR="00D64261" w:rsidRDefault="00D64261" w:rsidP="00ED2D42">
      <w:pPr>
        <w:ind w:firstLine="709"/>
        <w:jc w:val="both"/>
        <w:rPr>
          <w:sz w:val="22"/>
          <w:szCs w:val="22"/>
        </w:rPr>
      </w:pPr>
    </w:p>
    <w:p w:rsidR="00ED2D42" w:rsidRDefault="00ED2D42" w:rsidP="00ED2D42">
      <w:pPr>
        <w:ind w:firstLine="709"/>
        <w:jc w:val="both"/>
        <w:rPr>
          <w:sz w:val="22"/>
          <w:szCs w:val="22"/>
        </w:rPr>
      </w:pPr>
      <w:r>
        <w:rPr>
          <w:sz w:val="22"/>
          <w:szCs w:val="22"/>
        </w:rPr>
        <w:t xml:space="preserve">2. </w:t>
      </w:r>
      <w:r w:rsidRPr="00516E31">
        <w:rPr>
          <w:sz w:val="22"/>
          <w:szCs w:val="22"/>
        </w:rPr>
        <w:t>Технические условия на подключение к централизованной системе водо</w:t>
      </w:r>
      <w:r>
        <w:rPr>
          <w:sz w:val="22"/>
          <w:szCs w:val="22"/>
        </w:rPr>
        <w:t>отведения</w:t>
      </w:r>
      <w:r w:rsidRPr="00516E31">
        <w:rPr>
          <w:sz w:val="22"/>
          <w:szCs w:val="22"/>
        </w:rPr>
        <w:t>, выданные ООО «Волга-УК «ЖКХ» от 1</w:t>
      </w:r>
      <w:r w:rsidR="00F25B10">
        <w:rPr>
          <w:sz w:val="22"/>
          <w:szCs w:val="22"/>
        </w:rPr>
        <w:t>2</w:t>
      </w:r>
      <w:r w:rsidRPr="00516E31">
        <w:rPr>
          <w:sz w:val="22"/>
          <w:szCs w:val="22"/>
        </w:rPr>
        <w:t>.0</w:t>
      </w:r>
      <w:r w:rsidR="00F25B10">
        <w:rPr>
          <w:sz w:val="22"/>
          <w:szCs w:val="22"/>
        </w:rPr>
        <w:t>5.2017</w:t>
      </w:r>
      <w:r w:rsidRPr="00516E31">
        <w:rPr>
          <w:sz w:val="22"/>
          <w:szCs w:val="22"/>
        </w:rPr>
        <w:t xml:space="preserve"> №</w:t>
      </w:r>
      <w:r w:rsidR="00F25B10">
        <w:rPr>
          <w:sz w:val="22"/>
          <w:szCs w:val="22"/>
        </w:rPr>
        <w:t>0</w:t>
      </w:r>
      <w:r>
        <w:rPr>
          <w:sz w:val="22"/>
          <w:szCs w:val="22"/>
        </w:rPr>
        <w:t>9</w:t>
      </w:r>
      <w:r w:rsidRPr="00516E31">
        <w:rPr>
          <w:sz w:val="22"/>
          <w:szCs w:val="22"/>
        </w:rPr>
        <w:t>-</w:t>
      </w:r>
      <w:r>
        <w:rPr>
          <w:sz w:val="22"/>
          <w:szCs w:val="22"/>
        </w:rPr>
        <w:t>К</w:t>
      </w:r>
      <w:r w:rsidRPr="00516E31">
        <w:rPr>
          <w:sz w:val="22"/>
          <w:szCs w:val="22"/>
        </w:rPr>
        <w:t>-201</w:t>
      </w:r>
      <w:r w:rsidR="00F25B10">
        <w:rPr>
          <w:sz w:val="22"/>
          <w:szCs w:val="22"/>
        </w:rPr>
        <w:t>7</w:t>
      </w:r>
      <w:r w:rsidRPr="00516E31">
        <w:rPr>
          <w:sz w:val="22"/>
          <w:szCs w:val="22"/>
        </w:rPr>
        <w:t>-ЮЛ:</w:t>
      </w:r>
    </w:p>
    <w:p w:rsidR="00ED2D42" w:rsidRDefault="00ED2D42" w:rsidP="00ED2D42">
      <w:pPr>
        <w:ind w:firstLine="709"/>
        <w:jc w:val="both"/>
        <w:rPr>
          <w:sz w:val="22"/>
          <w:szCs w:val="22"/>
        </w:rPr>
      </w:pPr>
      <w:r>
        <w:rPr>
          <w:sz w:val="22"/>
          <w:szCs w:val="22"/>
        </w:rPr>
        <w:t>-</w:t>
      </w:r>
      <w:r w:rsidRPr="00516E31">
        <w:t xml:space="preserve"> </w:t>
      </w:r>
      <w:r w:rsidRPr="00516E31">
        <w:rPr>
          <w:sz w:val="22"/>
          <w:szCs w:val="22"/>
        </w:rPr>
        <w:t>место присоединения-</w:t>
      </w:r>
      <w:r>
        <w:rPr>
          <w:sz w:val="22"/>
          <w:szCs w:val="22"/>
        </w:rPr>
        <w:t>существующий канализационный колодец К</w:t>
      </w:r>
      <w:r w:rsidRPr="00516E31">
        <w:rPr>
          <w:sz w:val="22"/>
          <w:szCs w:val="22"/>
        </w:rPr>
        <w:t>К-</w:t>
      </w:r>
      <w:r w:rsidR="000061B0">
        <w:rPr>
          <w:sz w:val="22"/>
          <w:szCs w:val="22"/>
        </w:rPr>
        <w:t xml:space="preserve">1. </w:t>
      </w:r>
      <w:r w:rsidRPr="00516E31">
        <w:rPr>
          <w:sz w:val="22"/>
          <w:szCs w:val="22"/>
        </w:rPr>
        <w:t xml:space="preserve">Максимальная разрешенная нагрузка </w:t>
      </w:r>
      <w:r>
        <w:rPr>
          <w:sz w:val="22"/>
          <w:szCs w:val="22"/>
        </w:rPr>
        <w:t>по водоотведению</w:t>
      </w:r>
      <w:r w:rsidRPr="00516E31">
        <w:rPr>
          <w:sz w:val="22"/>
          <w:szCs w:val="22"/>
        </w:rPr>
        <w:t>:</w:t>
      </w:r>
      <w:r>
        <w:rPr>
          <w:sz w:val="22"/>
          <w:szCs w:val="22"/>
        </w:rPr>
        <w:t xml:space="preserve"> </w:t>
      </w:r>
      <w:r w:rsidR="00F25B10">
        <w:rPr>
          <w:sz w:val="22"/>
          <w:szCs w:val="22"/>
        </w:rPr>
        <w:t>4,15</w:t>
      </w:r>
      <w:r>
        <w:rPr>
          <w:sz w:val="22"/>
          <w:szCs w:val="22"/>
        </w:rPr>
        <w:t xml:space="preserve"> м</w:t>
      </w:r>
      <w:r w:rsidR="00F25B10">
        <w:rPr>
          <w:sz w:val="22"/>
          <w:szCs w:val="22"/>
        </w:rPr>
        <w:t>³</w:t>
      </w:r>
      <w:r>
        <w:rPr>
          <w:sz w:val="22"/>
          <w:szCs w:val="22"/>
        </w:rPr>
        <w:t xml:space="preserve">/ч. </w:t>
      </w:r>
      <w:r w:rsidRPr="00292C2E">
        <w:rPr>
          <w:sz w:val="22"/>
          <w:szCs w:val="22"/>
        </w:rPr>
        <w:t>Диаметр существующ</w:t>
      </w:r>
      <w:r>
        <w:rPr>
          <w:sz w:val="22"/>
          <w:szCs w:val="22"/>
        </w:rPr>
        <w:t>их канализационных сетей в точке подключения-2</w:t>
      </w:r>
      <w:r w:rsidR="00F25B10">
        <w:rPr>
          <w:sz w:val="22"/>
          <w:szCs w:val="22"/>
        </w:rPr>
        <w:t>5</w:t>
      </w:r>
      <w:r>
        <w:rPr>
          <w:sz w:val="22"/>
          <w:szCs w:val="22"/>
        </w:rPr>
        <w:t>0мм. Материал</w:t>
      </w:r>
      <w:r w:rsidRPr="00292C2E">
        <w:rPr>
          <w:sz w:val="22"/>
          <w:szCs w:val="22"/>
        </w:rPr>
        <w:t xml:space="preserve"> существующих канализационных сетей </w:t>
      </w:r>
      <w:r>
        <w:rPr>
          <w:sz w:val="22"/>
          <w:szCs w:val="22"/>
        </w:rPr>
        <w:t>в точке подключения-</w:t>
      </w:r>
      <w:r w:rsidR="00F25B10">
        <w:rPr>
          <w:sz w:val="22"/>
          <w:szCs w:val="22"/>
        </w:rPr>
        <w:t>ПВХ</w:t>
      </w:r>
      <w:r>
        <w:rPr>
          <w:sz w:val="22"/>
          <w:szCs w:val="22"/>
        </w:rPr>
        <w:t xml:space="preserve">. </w:t>
      </w:r>
      <w:r w:rsidR="00F25B10">
        <w:rPr>
          <w:sz w:val="22"/>
          <w:szCs w:val="22"/>
        </w:rPr>
        <w:t xml:space="preserve">Отметка </w:t>
      </w:r>
      <w:proofErr w:type="gramStart"/>
      <w:r w:rsidR="00F25B10">
        <w:rPr>
          <w:sz w:val="22"/>
          <w:szCs w:val="22"/>
        </w:rPr>
        <w:t>лотка-уточнить</w:t>
      </w:r>
      <w:proofErr w:type="gramEnd"/>
      <w:r w:rsidR="00F25B10">
        <w:rPr>
          <w:sz w:val="22"/>
          <w:szCs w:val="22"/>
        </w:rPr>
        <w:t xml:space="preserve"> при проектировании. П</w:t>
      </w:r>
      <w:r>
        <w:rPr>
          <w:sz w:val="22"/>
          <w:szCs w:val="22"/>
        </w:rPr>
        <w:t>о окончании работ в</w:t>
      </w:r>
      <w:r w:rsidRPr="00D809A8">
        <w:rPr>
          <w:sz w:val="22"/>
          <w:szCs w:val="22"/>
        </w:rPr>
        <w:t xml:space="preserve">ыполнить подключение </w:t>
      </w:r>
      <w:r w:rsidRPr="00D809A8">
        <w:rPr>
          <w:sz w:val="22"/>
          <w:szCs w:val="22"/>
        </w:rPr>
        <w:lastRenderedPageBreak/>
        <w:t xml:space="preserve">(технологическое присоединение) объекта к </w:t>
      </w:r>
      <w:r>
        <w:rPr>
          <w:sz w:val="22"/>
          <w:szCs w:val="22"/>
        </w:rPr>
        <w:t xml:space="preserve">канализационным </w:t>
      </w:r>
      <w:r w:rsidRPr="00D809A8">
        <w:rPr>
          <w:sz w:val="22"/>
          <w:szCs w:val="22"/>
        </w:rPr>
        <w:t>сетям</w:t>
      </w:r>
      <w:r>
        <w:rPr>
          <w:sz w:val="22"/>
          <w:szCs w:val="22"/>
        </w:rPr>
        <w:t>.</w:t>
      </w:r>
      <w:r w:rsidRPr="00D809A8">
        <w:rPr>
          <w:sz w:val="22"/>
          <w:szCs w:val="22"/>
        </w:rPr>
        <w:t xml:space="preserve"> </w:t>
      </w:r>
      <w:r w:rsidR="00F25B10" w:rsidRPr="00D35010">
        <w:rPr>
          <w:sz w:val="22"/>
          <w:szCs w:val="22"/>
        </w:rPr>
        <w:t>Срок подключения:</w:t>
      </w:r>
      <w:r w:rsidR="00F25B10" w:rsidRPr="00F25B10">
        <w:t xml:space="preserve"> </w:t>
      </w:r>
      <w:r w:rsidR="00F25B10" w:rsidRPr="00F25B10">
        <w:rPr>
          <w:sz w:val="22"/>
          <w:szCs w:val="22"/>
        </w:rPr>
        <w:t xml:space="preserve">не превышает 18 мес. </w:t>
      </w:r>
      <w:proofErr w:type="gramStart"/>
      <w:r w:rsidR="00F25B10" w:rsidRPr="00F25B10">
        <w:rPr>
          <w:sz w:val="22"/>
          <w:szCs w:val="22"/>
        </w:rPr>
        <w:t>с даты регистрации</w:t>
      </w:r>
      <w:proofErr w:type="gramEnd"/>
      <w:r w:rsidR="00F25B10" w:rsidRPr="00F25B10">
        <w:rPr>
          <w:sz w:val="22"/>
          <w:szCs w:val="22"/>
        </w:rPr>
        <w:t xml:space="preserve"> заявления на подключение</w:t>
      </w:r>
      <w:r w:rsidR="00F25B10">
        <w:rPr>
          <w:sz w:val="22"/>
          <w:szCs w:val="22"/>
        </w:rPr>
        <w:t xml:space="preserve">. </w:t>
      </w:r>
      <w:r w:rsidRPr="00292C2E">
        <w:rPr>
          <w:sz w:val="22"/>
          <w:szCs w:val="22"/>
        </w:rPr>
        <w:t>Срок действия технических условий три года со дня выдачи.</w:t>
      </w:r>
    </w:p>
    <w:p w:rsidR="00ED2D42" w:rsidRDefault="00F25B10" w:rsidP="00ED2D42">
      <w:pPr>
        <w:ind w:firstLine="709"/>
        <w:jc w:val="both"/>
        <w:rPr>
          <w:sz w:val="22"/>
          <w:szCs w:val="22"/>
        </w:rPr>
      </w:pPr>
      <w:r>
        <w:rPr>
          <w:sz w:val="22"/>
          <w:szCs w:val="22"/>
        </w:rPr>
        <w:t xml:space="preserve">В связи с отсутствием у </w:t>
      </w:r>
      <w:r w:rsidRPr="00F25B10">
        <w:rPr>
          <w:sz w:val="22"/>
          <w:szCs w:val="22"/>
        </w:rPr>
        <w:t xml:space="preserve">ООО «Волга-УК «ЖКХ» </w:t>
      </w:r>
      <w:r>
        <w:rPr>
          <w:sz w:val="22"/>
          <w:szCs w:val="22"/>
        </w:rPr>
        <w:t>утвержденного тарифа на подключение (технологического присоединения) на 2017г</w:t>
      </w:r>
      <w:r w:rsidR="00D64261">
        <w:rPr>
          <w:sz w:val="22"/>
          <w:szCs w:val="22"/>
        </w:rPr>
        <w:t>,</w:t>
      </w:r>
      <w:r>
        <w:rPr>
          <w:sz w:val="22"/>
          <w:szCs w:val="22"/>
        </w:rPr>
        <w:t xml:space="preserve"> плата за подключение (</w:t>
      </w:r>
      <w:r w:rsidRPr="00F25B10">
        <w:rPr>
          <w:sz w:val="22"/>
          <w:szCs w:val="22"/>
        </w:rPr>
        <w:t>технологическо</w:t>
      </w:r>
      <w:r>
        <w:rPr>
          <w:sz w:val="22"/>
          <w:szCs w:val="22"/>
        </w:rPr>
        <w:t>е</w:t>
      </w:r>
      <w:r w:rsidRPr="00F25B10">
        <w:rPr>
          <w:sz w:val="22"/>
          <w:szCs w:val="22"/>
        </w:rPr>
        <w:t xml:space="preserve"> присоединени</w:t>
      </w:r>
      <w:r>
        <w:rPr>
          <w:sz w:val="22"/>
          <w:szCs w:val="22"/>
        </w:rPr>
        <w:t>е</w:t>
      </w:r>
      <w:r w:rsidRPr="00F25B10">
        <w:rPr>
          <w:sz w:val="22"/>
          <w:szCs w:val="22"/>
        </w:rPr>
        <w:t>)</w:t>
      </w:r>
      <w:r>
        <w:rPr>
          <w:sz w:val="22"/>
          <w:szCs w:val="22"/>
        </w:rPr>
        <w:t xml:space="preserve"> к централизованным системам холодного водоснабжения и (или) водоотведения не </w:t>
      </w:r>
      <w:r w:rsidR="00D64261">
        <w:rPr>
          <w:sz w:val="22"/>
          <w:szCs w:val="22"/>
        </w:rPr>
        <w:t xml:space="preserve">взимается </w:t>
      </w:r>
      <w:r w:rsidR="00ED2D42">
        <w:rPr>
          <w:sz w:val="22"/>
          <w:szCs w:val="22"/>
        </w:rPr>
        <w:t xml:space="preserve">(письмо ООО </w:t>
      </w:r>
      <w:r w:rsidR="00ED2D42" w:rsidRPr="002D3E8A">
        <w:rPr>
          <w:sz w:val="22"/>
          <w:szCs w:val="22"/>
        </w:rPr>
        <w:t xml:space="preserve">«Волга-УК «ЖКХ» от </w:t>
      </w:r>
      <w:r w:rsidR="00ED2D42">
        <w:rPr>
          <w:sz w:val="22"/>
          <w:szCs w:val="22"/>
        </w:rPr>
        <w:t>0</w:t>
      </w:r>
      <w:r w:rsidR="00D64261">
        <w:rPr>
          <w:sz w:val="22"/>
          <w:szCs w:val="22"/>
        </w:rPr>
        <w:t>3</w:t>
      </w:r>
      <w:r w:rsidR="00ED2D42" w:rsidRPr="002D3E8A">
        <w:rPr>
          <w:sz w:val="22"/>
          <w:szCs w:val="22"/>
        </w:rPr>
        <w:t>.</w:t>
      </w:r>
      <w:r w:rsidR="00D64261">
        <w:rPr>
          <w:sz w:val="22"/>
          <w:szCs w:val="22"/>
        </w:rPr>
        <w:t>07</w:t>
      </w:r>
      <w:r w:rsidR="00ED2D42" w:rsidRPr="002D3E8A">
        <w:rPr>
          <w:sz w:val="22"/>
          <w:szCs w:val="22"/>
        </w:rPr>
        <w:t>.201</w:t>
      </w:r>
      <w:r w:rsidR="00D64261">
        <w:rPr>
          <w:sz w:val="22"/>
          <w:szCs w:val="22"/>
        </w:rPr>
        <w:t>7</w:t>
      </w:r>
      <w:r w:rsidR="00ED2D42" w:rsidRPr="002D3E8A">
        <w:rPr>
          <w:sz w:val="22"/>
          <w:szCs w:val="22"/>
        </w:rPr>
        <w:t xml:space="preserve"> №</w:t>
      </w:r>
      <w:r w:rsidR="00D64261">
        <w:rPr>
          <w:sz w:val="22"/>
          <w:szCs w:val="22"/>
        </w:rPr>
        <w:t>ПТО-186</w:t>
      </w:r>
      <w:r w:rsidR="00ED2D42">
        <w:rPr>
          <w:sz w:val="22"/>
          <w:szCs w:val="22"/>
        </w:rPr>
        <w:t>).</w:t>
      </w:r>
    </w:p>
    <w:p w:rsidR="00ED2D42" w:rsidRDefault="00ED2D42" w:rsidP="000E4A25">
      <w:pPr>
        <w:ind w:firstLine="709"/>
        <w:jc w:val="both"/>
        <w:rPr>
          <w:sz w:val="22"/>
          <w:szCs w:val="22"/>
        </w:rPr>
      </w:pPr>
    </w:p>
    <w:p w:rsidR="00D64261" w:rsidRDefault="00D64261" w:rsidP="00D64261">
      <w:pPr>
        <w:ind w:firstLine="709"/>
        <w:jc w:val="both"/>
        <w:rPr>
          <w:sz w:val="22"/>
          <w:szCs w:val="22"/>
        </w:rPr>
      </w:pPr>
      <w:r>
        <w:rPr>
          <w:sz w:val="22"/>
          <w:szCs w:val="22"/>
        </w:rPr>
        <w:t xml:space="preserve">3. </w:t>
      </w:r>
      <w:r w:rsidRPr="006F2190">
        <w:rPr>
          <w:sz w:val="22"/>
          <w:szCs w:val="22"/>
        </w:rPr>
        <w:t xml:space="preserve"> </w:t>
      </w:r>
      <w:r>
        <w:rPr>
          <w:sz w:val="22"/>
          <w:szCs w:val="22"/>
        </w:rPr>
        <w:t>Подключение к сетям г</w:t>
      </w:r>
      <w:r w:rsidRPr="0063680D">
        <w:rPr>
          <w:sz w:val="22"/>
          <w:szCs w:val="22"/>
        </w:rPr>
        <w:t>азоснабжени</w:t>
      </w:r>
      <w:r>
        <w:rPr>
          <w:sz w:val="22"/>
          <w:szCs w:val="22"/>
        </w:rPr>
        <w:t xml:space="preserve">я осуществить в соответствии с техническими условиями, выданными </w:t>
      </w:r>
      <w:r w:rsidRPr="0063680D">
        <w:rPr>
          <w:sz w:val="22"/>
          <w:szCs w:val="22"/>
        </w:rPr>
        <w:t>ПАО «Газпром газораспределение Нижний Новгород»</w:t>
      </w:r>
      <w:r>
        <w:rPr>
          <w:sz w:val="22"/>
          <w:szCs w:val="22"/>
        </w:rPr>
        <w:t xml:space="preserve"> от 25.04.2017 №0716-20-278.</w:t>
      </w:r>
    </w:p>
    <w:p w:rsidR="00D64261" w:rsidRPr="0063680D" w:rsidRDefault="00D64261" w:rsidP="00D64261">
      <w:pPr>
        <w:ind w:firstLine="709"/>
        <w:jc w:val="both"/>
        <w:rPr>
          <w:sz w:val="22"/>
          <w:szCs w:val="22"/>
        </w:rPr>
      </w:pPr>
      <w:r>
        <w:rPr>
          <w:sz w:val="22"/>
          <w:szCs w:val="22"/>
        </w:rPr>
        <w:t xml:space="preserve">Подключение возможно к газопроводу </w:t>
      </w:r>
      <w:r w:rsidR="008A7DD3">
        <w:rPr>
          <w:sz w:val="22"/>
          <w:szCs w:val="22"/>
        </w:rPr>
        <w:t xml:space="preserve">высокого </w:t>
      </w:r>
      <w:r>
        <w:rPr>
          <w:sz w:val="22"/>
          <w:szCs w:val="22"/>
        </w:rPr>
        <w:t xml:space="preserve">давления </w:t>
      </w:r>
      <w:r w:rsidR="008A7DD3">
        <w:rPr>
          <w:sz w:val="22"/>
          <w:szCs w:val="22"/>
          <w:lang w:val="en-US"/>
        </w:rPr>
        <w:t>II</w:t>
      </w:r>
      <w:r w:rsidR="008A7DD3">
        <w:rPr>
          <w:sz w:val="22"/>
          <w:szCs w:val="22"/>
        </w:rPr>
        <w:t xml:space="preserve"> категории Д</w:t>
      </w:r>
      <w:r w:rsidR="008A7DD3">
        <w:rPr>
          <w:sz w:val="22"/>
          <w:szCs w:val="22"/>
          <w:lang w:val="en-US"/>
        </w:rPr>
        <w:t>y</w:t>
      </w:r>
      <w:r w:rsidR="008A7DD3">
        <w:rPr>
          <w:sz w:val="22"/>
          <w:szCs w:val="22"/>
        </w:rPr>
        <w:t>114</w:t>
      </w:r>
      <w:r>
        <w:rPr>
          <w:sz w:val="22"/>
          <w:szCs w:val="22"/>
        </w:rPr>
        <w:t xml:space="preserve">мм, проложенному </w:t>
      </w:r>
      <w:r w:rsidR="008A7DD3">
        <w:rPr>
          <w:sz w:val="22"/>
          <w:szCs w:val="22"/>
        </w:rPr>
        <w:t xml:space="preserve">по </w:t>
      </w:r>
      <w:proofErr w:type="spellStart"/>
      <w:r>
        <w:rPr>
          <w:sz w:val="22"/>
          <w:szCs w:val="22"/>
        </w:rPr>
        <w:t>ул</w:t>
      </w:r>
      <w:proofErr w:type="gramStart"/>
      <w:r>
        <w:rPr>
          <w:sz w:val="22"/>
          <w:szCs w:val="22"/>
        </w:rPr>
        <w:t>.</w:t>
      </w:r>
      <w:r w:rsidR="008A7DD3">
        <w:rPr>
          <w:sz w:val="22"/>
          <w:szCs w:val="22"/>
        </w:rPr>
        <w:t>Г</w:t>
      </w:r>
      <w:proofErr w:type="gramEnd"/>
      <w:r w:rsidR="008A7DD3">
        <w:rPr>
          <w:sz w:val="22"/>
          <w:szCs w:val="22"/>
        </w:rPr>
        <w:t>олованова</w:t>
      </w:r>
      <w:proofErr w:type="spellEnd"/>
      <w:r w:rsidR="008A7DD3">
        <w:rPr>
          <w:sz w:val="22"/>
          <w:szCs w:val="22"/>
        </w:rPr>
        <w:t>, Парковой, Энгельса</w:t>
      </w:r>
      <w:r>
        <w:rPr>
          <w:sz w:val="22"/>
          <w:szCs w:val="22"/>
        </w:rPr>
        <w:t>.</w:t>
      </w:r>
    </w:p>
    <w:p w:rsidR="00D64261" w:rsidRDefault="00D64261" w:rsidP="00D64261">
      <w:pPr>
        <w:ind w:firstLine="709"/>
        <w:jc w:val="both"/>
        <w:rPr>
          <w:sz w:val="22"/>
          <w:szCs w:val="22"/>
        </w:rPr>
      </w:pPr>
      <w:r w:rsidRPr="0063680D">
        <w:rPr>
          <w:sz w:val="22"/>
          <w:szCs w:val="22"/>
        </w:rPr>
        <w:t xml:space="preserve">Максимальная нагрузка (часовой расход газа): </w:t>
      </w:r>
      <w:r w:rsidR="00DE3733">
        <w:rPr>
          <w:sz w:val="22"/>
          <w:szCs w:val="22"/>
        </w:rPr>
        <w:t>60</w:t>
      </w:r>
      <w:r>
        <w:rPr>
          <w:sz w:val="22"/>
          <w:szCs w:val="22"/>
        </w:rPr>
        <w:t>м³</w:t>
      </w:r>
      <w:r w:rsidRPr="0063680D">
        <w:rPr>
          <w:sz w:val="22"/>
          <w:szCs w:val="22"/>
        </w:rPr>
        <w:t xml:space="preserve">/час. </w:t>
      </w:r>
    </w:p>
    <w:p w:rsidR="00D64261" w:rsidRDefault="00D64261" w:rsidP="00D64261">
      <w:pPr>
        <w:ind w:firstLine="709"/>
        <w:jc w:val="both"/>
        <w:rPr>
          <w:sz w:val="22"/>
          <w:szCs w:val="22"/>
        </w:rPr>
      </w:pPr>
      <w:r w:rsidRPr="0063680D">
        <w:rPr>
          <w:sz w:val="22"/>
          <w:szCs w:val="22"/>
        </w:rPr>
        <w:t xml:space="preserve">Срок подключения (технологического присоединения) объекта: </w:t>
      </w:r>
      <w:r w:rsidR="00DE3733">
        <w:rPr>
          <w:sz w:val="22"/>
          <w:szCs w:val="22"/>
        </w:rPr>
        <w:t>3 года (с момента подписания заявителем договора о подключении объекта капитального строительства к газораспределительной сети).</w:t>
      </w:r>
    </w:p>
    <w:p w:rsidR="00D64261" w:rsidRDefault="00D64261" w:rsidP="00D64261">
      <w:pPr>
        <w:ind w:firstLine="709"/>
        <w:jc w:val="both"/>
        <w:rPr>
          <w:sz w:val="22"/>
          <w:szCs w:val="22"/>
        </w:rPr>
      </w:pPr>
      <w:r w:rsidRPr="0063680D">
        <w:rPr>
          <w:sz w:val="22"/>
          <w:szCs w:val="22"/>
        </w:rPr>
        <w:t xml:space="preserve">Срок действия технических условий: </w:t>
      </w:r>
      <w:r w:rsidR="00DE3733">
        <w:rPr>
          <w:sz w:val="22"/>
          <w:szCs w:val="22"/>
        </w:rPr>
        <w:t>30</w:t>
      </w:r>
      <w:r w:rsidRPr="0063680D">
        <w:rPr>
          <w:sz w:val="22"/>
          <w:szCs w:val="22"/>
        </w:rPr>
        <w:t xml:space="preserve"> </w:t>
      </w:r>
      <w:r>
        <w:rPr>
          <w:sz w:val="22"/>
          <w:szCs w:val="22"/>
        </w:rPr>
        <w:t>месяцев,</w:t>
      </w:r>
      <w:r w:rsidRPr="0063680D">
        <w:rPr>
          <w:sz w:val="22"/>
          <w:szCs w:val="22"/>
        </w:rPr>
        <w:t xml:space="preserve"> </w:t>
      </w:r>
      <w:proofErr w:type="gramStart"/>
      <w:r w:rsidRPr="0063680D">
        <w:rPr>
          <w:sz w:val="22"/>
          <w:szCs w:val="22"/>
        </w:rPr>
        <w:t>с даты выдачи</w:t>
      </w:r>
      <w:proofErr w:type="gramEnd"/>
      <w:r w:rsidRPr="0063680D">
        <w:rPr>
          <w:sz w:val="22"/>
          <w:szCs w:val="22"/>
        </w:rPr>
        <w:t>.</w:t>
      </w:r>
    </w:p>
    <w:p w:rsidR="00D64261" w:rsidRDefault="00DE3733" w:rsidP="00DE3733">
      <w:pPr>
        <w:ind w:firstLine="709"/>
        <w:jc w:val="both"/>
        <w:rPr>
          <w:sz w:val="22"/>
          <w:szCs w:val="22"/>
        </w:rPr>
      </w:pPr>
      <w:r>
        <w:rPr>
          <w:sz w:val="22"/>
          <w:szCs w:val="22"/>
        </w:rPr>
        <w:t>Предварительный р</w:t>
      </w:r>
      <w:r w:rsidR="00D64261" w:rsidRPr="00D47529">
        <w:rPr>
          <w:sz w:val="22"/>
          <w:szCs w:val="22"/>
        </w:rPr>
        <w:t xml:space="preserve">азмер платы за технологическое присоединение газоиспользующего оборудования </w:t>
      </w:r>
      <w:r w:rsidR="00D63999">
        <w:rPr>
          <w:sz w:val="22"/>
          <w:szCs w:val="22"/>
        </w:rPr>
        <w:t xml:space="preserve">по стандартизированным тарифным ставкам в </w:t>
      </w:r>
      <w:r w:rsidR="00D64261" w:rsidRPr="00D47529">
        <w:rPr>
          <w:sz w:val="22"/>
          <w:szCs w:val="22"/>
        </w:rPr>
        <w:t>соответствии с решением Региональной службы по тарифам Нижегородской области от 15.11.2016 №36/5</w:t>
      </w:r>
      <w:r w:rsidR="00D63999">
        <w:rPr>
          <w:sz w:val="22"/>
          <w:szCs w:val="22"/>
        </w:rPr>
        <w:t xml:space="preserve"> об установлении стандартизированных ставок, определяющих величину платы за технологическое присоединение газоиспользующего оборудования газораспределительным сетям, составляет 4 360 020,78 руб</w:t>
      </w:r>
      <w:r w:rsidR="00D64261" w:rsidRPr="00D47529">
        <w:rPr>
          <w:sz w:val="22"/>
          <w:szCs w:val="22"/>
        </w:rPr>
        <w:t>.</w:t>
      </w:r>
    </w:p>
    <w:p w:rsidR="00D64261" w:rsidRDefault="00D64261" w:rsidP="0063680D">
      <w:pPr>
        <w:ind w:firstLine="709"/>
        <w:jc w:val="both"/>
        <w:rPr>
          <w:sz w:val="22"/>
          <w:szCs w:val="22"/>
        </w:rPr>
      </w:pPr>
    </w:p>
    <w:p w:rsidR="0063680D" w:rsidRDefault="00EE1DA4" w:rsidP="0063680D">
      <w:pPr>
        <w:ind w:firstLine="709"/>
        <w:jc w:val="both"/>
        <w:rPr>
          <w:sz w:val="22"/>
          <w:szCs w:val="22"/>
        </w:rPr>
      </w:pPr>
      <w:r>
        <w:rPr>
          <w:sz w:val="22"/>
          <w:szCs w:val="22"/>
        </w:rPr>
        <w:t>4</w:t>
      </w:r>
      <w:r w:rsidR="004053C2">
        <w:rPr>
          <w:sz w:val="22"/>
          <w:szCs w:val="22"/>
        </w:rPr>
        <w:t xml:space="preserve">. </w:t>
      </w:r>
      <w:r w:rsidR="006F2190" w:rsidRPr="006F2190">
        <w:rPr>
          <w:sz w:val="22"/>
          <w:szCs w:val="22"/>
        </w:rPr>
        <w:t xml:space="preserve"> </w:t>
      </w:r>
      <w:r w:rsidR="00E20106">
        <w:rPr>
          <w:sz w:val="22"/>
          <w:szCs w:val="22"/>
        </w:rPr>
        <w:t xml:space="preserve">Подключение к сетям </w:t>
      </w:r>
      <w:r w:rsidR="00A07A29">
        <w:rPr>
          <w:sz w:val="22"/>
          <w:szCs w:val="22"/>
        </w:rPr>
        <w:t>теплоснабжения</w:t>
      </w:r>
      <w:r w:rsidR="00E20106">
        <w:rPr>
          <w:sz w:val="22"/>
          <w:szCs w:val="22"/>
        </w:rPr>
        <w:t xml:space="preserve"> осуществить в соответствии с </w:t>
      </w:r>
      <w:r w:rsidR="00A07A29">
        <w:rPr>
          <w:sz w:val="22"/>
          <w:szCs w:val="22"/>
        </w:rPr>
        <w:t>техническими условиями</w:t>
      </w:r>
      <w:r>
        <w:rPr>
          <w:sz w:val="22"/>
          <w:szCs w:val="22"/>
        </w:rPr>
        <w:t xml:space="preserve"> подключения</w:t>
      </w:r>
      <w:r w:rsidR="00A07A29">
        <w:rPr>
          <w:sz w:val="22"/>
          <w:szCs w:val="22"/>
        </w:rPr>
        <w:t xml:space="preserve">, выданным </w:t>
      </w:r>
      <w:r w:rsidR="00C57A9D">
        <w:rPr>
          <w:sz w:val="22"/>
          <w:szCs w:val="22"/>
        </w:rPr>
        <w:t>А</w:t>
      </w:r>
      <w:proofErr w:type="gramStart"/>
      <w:r w:rsidR="00C57A9D">
        <w:rPr>
          <w:sz w:val="22"/>
          <w:szCs w:val="22"/>
        </w:rPr>
        <w:t>О</w:t>
      </w:r>
      <w:r w:rsidR="00E20106" w:rsidRPr="0063680D">
        <w:rPr>
          <w:sz w:val="22"/>
          <w:szCs w:val="22"/>
        </w:rPr>
        <w:t>«</w:t>
      </w:r>
      <w:proofErr w:type="gramEnd"/>
      <w:r>
        <w:rPr>
          <w:sz w:val="22"/>
          <w:szCs w:val="22"/>
        </w:rPr>
        <w:t>ВОЛГА</w:t>
      </w:r>
      <w:r w:rsidR="00A07A29">
        <w:rPr>
          <w:sz w:val="22"/>
          <w:szCs w:val="22"/>
        </w:rPr>
        <w:t>»</w:t>
      </w:r>
      <w:r w:rsidR="00346569">
        <w:rPr>
          <w:sz w:val="22"/>
          <w:szCs w:val="22"/>
        </w:rPr>
        <w:t xml:space="preserve"> </w:t>
      </w:r>
      <w:r>
        <w:rPr>
          <w:sz w:val="22"/>
          <w:szCs w:val="22"/>
        </w:rPr>
        <w:t>№0035</w:t>
      </w:r>
      <w:r w:rsidR="00E20106">
        <w:rPr>
          <w:sz w:val="22"/>
          <w:szCs w:val="22"/>
        </w:rPr>
        <w:t>.</w:t>
      </w:r>
    </w:p>
    <w:p w:rsidR="0063680D" w:rsidRDefault="00EE1DA4" w:rsidP="00EE1DA4">
      <w:pPr>
        <w:ind w:firstLine="709"/>
        <w:jc w:val="both"/>
        <w:rPr>
          <w:sz w:val="22"/>
          <w:szCs w:val="22"/>
        </w:rPr>
      </w:pPr>
      <w:r>
        <w:rPr>
          <w:sz w:val="22"/>
          <w:szCs w:val="22"/>
        </w:rPr>
        <w:t>Источник теплоснабжения</w:t>
      </w:r>
      <w:r w:rsidRPr="00EE1DA4">
        <w:rPr>
          <w:sz w:val="22"/>
          <w:szCs w:val="22"/>
        </w:rPr>
        <w:t>:</w:t>
      </w:r>
      <w:r>
        <w:rPr>
          <w:sz w:val="22"/>
          <w:szCs w:val="22"/>
        </w:rPr>
        <w:t xml:space="preserve"> Нижегородская ГРЭС. Точка подключения объекта</w:t>
      </w:r>
      <w:r w:rsidRPr="00EE1DA4">
        <w:rPr>
          <w:sz w:val="22"/>
          <w:szCs w:val="22"/>
        </w:rPr>
        <w:t xml:space="preserve">: </w:t>
      </w:r>
      <w:r>
        <w:rPr>
          <w:sz w:val="22"/>
          <w:szCs w:val="22"/>
        </w:rPr>
        <w:t xml:space="preserve">проектируемая ТК-98/7 на существующих тепловых сетях АО «Волга». </w:t>
      </w:r>
      <w:r w:rsidR="0063680D" w:rsidRPr="0063680D">
        <w:rPr>
          <w:sz w:val="22"/>
          <w:szCs w:val="22"/>
        </w:rPr>
        <w:t xml:space="preserve">Максимальная </w:t>
      </w:r>
      <w:r w:rsidR="00CA7E74">
        <w:rPr>
          <w:sz w:val="22"/>
          <w:szCs w:val="22"/>
        </w:rPr>
        <w:t xml:space="preserve">тепловая </w:t>
      </w:r>
      <w:r w:rsidR="007271DC">
        <w:rPr>
          <w:sz w:val="22"/>
          <w:szCs w:val="22"/>
        </w:rPr>
        <w:t>на</w:t>
      </w:r>
      <w:r w:rsidR="00CA7E74">
        <w:rPr>
          <w:sz w:val="22"/>
          <w:szCs w:val="22"/>
        </w:rPr>
        <w:t>грузка</w:t>
      </w:r>
      <w:r w:rsidR="00190699">
        <w:rPr>
          <w:sz w:val="22"/>
          <w:szCs w:val="22"/>
        </w:rPr>
        <w:t xml:space="preserve"> (с учетом </w:t>
      </w:r>
      <w:proofErr w:type="spellStart"/>
      <w:r w:rsidR="00190699">
        <w:rPr>
          <w:sz w:val="22"/>
          <w:szCs w:val="22"/>
        </w:rPr>
        <w:t>ГВС</w:t>
      </w:r>
      <w:r w:rsidR="00190699" w:rsidRPr="00190699">
        <w:rPr>
          <w:sz w:val="18"/>
          <w:szCs w:val="18"/>
        </w:rPr>
        <w:t>макс</w:t>
      </w:r>
      <w:proofErr w:type="spellEnd"/>
      <w:r w:rsidR="00190699">
        <w:rPr>
          <w:sz w:val="22"/>
          <w:szCs w:val="22"/>
        </w:rPr>
        <w:t>)</w:t>
      </w:r>
      <w:r w:rsidR="0063680D" w:rsidRPr="0063680D">
        <w:rPr>
          <w:sz w:val="22"/>
          <w:szCs w:val="22"/>
        </w:rPr>
        <w:t xml:space="preserve">: </w:t>
      </w:r>
      <w:r w:rsidR="00346569">
        <w:rPr>
          <w:sz w:val="22"/>
          <w:szCs w:val="22"/>
        </w:rPr>
        <w:t>0</w:t>
      </w:r>
      <w:r w:rsidR="0063680D">
        <w:rPr>
          <w:sz w:val="22"/>
          <w:szCs w:val="22"/>
        </w:rPr>
        <w:t>,</w:t>
      </w:r>
      <w:r w:rsidR="00CA7E74">
        <w:rPr>
          <w:sz w:val="22"/>
          <w:szCs w:val="22"/>
        </w:rPr>
        <w:t>2686</w:t>
      </w:r>
      <w:r w:rsidR="00B83224">
        <w:rPr>
          <w:sz w:val="22"/>
          <w:szCs w:val="22"/>
        </w:rPr>
        <w:t xml:space="preserve"> Гкал</w:t>
      </w:r>
      <w:r w:rsidR="0063680D" w:rsidRPr="0063680D">
        <w:rPr>
          <w:sz w:val="22"/>
          <w:szCs w:val="22"/>
        </w:rPr>
        <w:t xml:space="preserve">/час. </w:t>
      </w:r>
      <w:r w:rsidR="00D33748">
        <w:rPr>
          <w:sz w:val="22"/>
          <w:szCs w:val="22"/>
        </w:rPr>
        <w:t>Отопление 0,1/14, ГВС</w:t>
      </w:r>
      <w:r w:rsidR="00D33748" w:rsidRPr="00D33748">
        <w:rPr>
          <w:sz w:val="18"/>
          <w:szCs w:val="18"/>
        </w:rPr>
        <w:t>макс</w:t>
      </w:r>
      <w:r w:rsidR="00D33748">
        <w:rPr>
          <w:sz w:val="22"/>
          <w:szCs w:val="22"/>
        </w:rPr>
        <w:t>.0,0972.</w:t>
      </w:r>
    </w:p>
    <w:p w:rsidR="00003761" w:rsidRDefault="00514F9D" w:rsidP="00EE1DA4">
      <w:pPr>
        <w:ind w:firstLine="709"/>
        <w:jc w:val="both"/>
        <w:rPr>
          <w:sz w:val="22"/>
          <w:szCs w:val="22"/>
        </w:rPr>
      </w:pPr>
      <w:r>
        <w:rPr>
          <w:sz w:val="22"/>
          <w:szCs w:val="22"/>
        </w:rPr>
        <w:t>Система теплоснабжения от источника на нужды отоплени</w:t>
      </w:r>
      <w:r w:rsidR="007A3CB3">
        <w:rPr>
          <w:sz w:val="22"/>
          <w:szCs w:val="22"/>
        </w:rPr>
        <w:t>я</w:t>
      </w:r>
      <w:r>
        <w:rPr>
          <w:sz w:val="22"/>
          <w:szCs w:val="22"/>
        </w:rPr>
        <w:t xml:space="preserve"> – 2-х трубная, закрытая. Давление в тепловой сети системы отопления на источнике тепловой энергии </w:t>
      </w:r>
      <w:proofErr w:type="spellStart"/>
      <w:r>
        <w:rPr>
          <w:sz w:val="22"/>
          <w:szCs w:val="22"/>
        </w:rPr>
        <w:t>НиГРЭС</w:t>
      </w:r>
      <w:proofErr w:type="spellEnd"/>
      <w:r>
        <w:rPr>
          <w:sz w:val="22"/>
          <w:szCs w:val="22"/>
        </w:rPr>
        <w:t xml:space="preserve"> по направлению </w:t>
      </w:r>
      <w:r w:rsidR="00FF7EED">
        <w:rPr>
          <w:sz w:val="22"/>
          <w:szCs w:val="22"/>
        </w:rPr>
        <w:t>ветка 2</w:t>
      </w:r>
      <w:r w:rsidR="00FF7EED" w:rsidRPr="00FF7EED">
        <w:rPr>
          <w:sz w:val="22"/>
          <w:szCs w:val="22"/>
        </w:rPr>
        <w:t>:</w:t>
      </w:r>
      <w:r w:rsidR="00FF7EED">
        <w:rPr>
          <w:sz w:val="22"/>
          <w:szCs w:val="22"/>
        </w:rPr>
        <w:t xml:space="preserve">          </w:t>
      </w:r>
      <w:r w:rsidR="00FF7EED" w:rsidRPr="00FF7EED">
        <w:rPr>
          <w:sz w:val="22"/>
          <w:szCs w:val="22"/>
        </w:rPr>
        <w:t>-</w:t>
      </w:r>
      <w:r w:rsidR="00FF7EED">
        <w:rPr>
          <w:sz w:val="22"/>
          <w:szCs w:val="22"/>
        </w:rPr>
        <w:t>подающий трубопровод 8,8</w:t>
      </w:r>
      <w:r w:rsidR="00FF7EED" w:rsidRPr="00FF7EED">
        <w:rPr>
          <w:sz w:val="22"/>
          <w:szCs w:val="22"/>
          <w:u w:val="single"/>
        </w:rPr>
        <w:t>+</w:t>
      </w:r>
      <w:r w:rsidR="00FF7EED" w:rsidRPr="00FF7EED">
        <w:rPr>
          <w:sz w:val="22"/>
          <w:szCs w:val="22"/>
        </w:rPr>
        <w:t>0,2кгс/</w:t>
      </w:r>
      <w:proofErr w:type="gramStart"/>
      <w:r w:rsidR="00FF7EED" w:rsidRPr="00FF7EED">
        <w:rPr>
          <w:sz w:val="22"/>
          <w:szCs w:val="22"/>
        </w:rPr>
        <w:t>см</w:t>
      </w:r>
      <w:proofErr w:type="gramEnd"/>
      <w:r w:rsidR="00FF7EED" w:rsidRPr="00FF7EED">
        <w:rPr>
          <w:sz w:val="22"/>
          <w:szCs w:val="22"/>
        </w:rPr>
        <w:t>²</w:t>
      </w:r>
      <w:r w:rsidR="00FF7EED">
        <w:rPr>
          <w:sz w:val="22"/>
          <w:szCs w:val="22"/>
        </w:rPr>
        <w:t>, обратный трубопровод  2</w:t>
      </w:r>
      <w:r w:rsidR="00FF7EED" w:rsidRPr="00FF7EED">
        <w:rPr>
          <w:sz w:val="22"/>
          <w:szCs w:val="22"/>
        </w:rPr>
        <w:t>,</w:t>
      </w:r>
      <w:r w:rsidR="00FF7EED">
        <w:rPr>
          <w:sz w:val="22"/>
          <w:szCs w:val="22"/>
        </w:rPr>
        <w:t>6</w:t>
      </w:r>
      <w:r w:rsidR="00FF7EED" w:rsidRPr="00003761">
        <w:rPr>
          <w:sz w:val="22"/>
          <w:szCs w:val="22"/>
          <w:u w:val="single"/>
        </w:rPr>
        <w:t>+</w:t>
      </w:r>
      <w:r w:rsidR="00FF7EED" w:rsidRPr="00FF7EED">
        <w:rPr>
          <w:sz w:val="22"/>
          <w:szCs w:val="22"/>
        </w:rPr>
        <w:t>0,2кгс/см²</w:t>
      </w:r>
      <w:r w:rsidR="00FF7EED">
        <w:rPr>
          <w:sz w:val="22"/>
          <w:szCs w:val="22"/>
        </w:rPr>
        <w:t>. Давление в тепловой сети системы отопления в точке подключения</w:t>
      </w:r>
      <w:r w:rsidR="00FF7EED" w:rsidRPr="00FF7EED">
        <w:rPr>
          <w:sz w:val="22"/>
          <w:szCs w:val="22"/>
        </w:rPr>
        <w:t>:</w:t>
      </w:r>
      <w:r w:rsidR="00FF7EED">
        <w:rPr>
          <w:sz w:val="22"/>
          <w:szCs w:val="22"/>
        </w:rPr>
        <w:t xml:space="preserve"> </w:t>
      </w:r>
      <w:r w:rsidR="00FF7EED" w:rsidRPr="00FF7EED">
        <w:rPr>
          <w:sz w:val="22"/>
          <w:szCs w:val="22"/>
        </w:rPr>
        <w:t>-</w:t>
      </w:r>
      <w:r w:rsidR="00FF7EED">
        <w:rPr>
          <w:sz w:val="22"/>
          <w:szCs w:val="22"/>
        </w:rPr>
        <w:t xml:space="preserve"> </w:t>
      </w:r>
      <w:r w:rsidR="00FF7EED" w:rsidRPr="00FF7EED">
        <w:rPr>
          <w:sz w:val="22"/>
          <w:szCs w:val="22"/>
        </w:rPr>
        <w:t xml:space="preserve">подающий трубопровод </w:t>
      </w:r>
      <w:r w:rsidR="00003761">
        <w:rPr>
          <w:sz w:val="22"/>
          <w:szCs w:val="22"/>
        </w:rPr>
        <w:t>6</w:t>
      </w:r>
      <w:r w:rsidR="00FF7EED" w:rsidRPr="00FF7EED">
        <w:rPr>
          <w:sz w:val="22"/>
          <w:szCs w:val="22"/>
        </w:rPr>
        <w:t>,</w:t>
      </w:r>
      <w:r w:rsidR="00003761">
        <w:rPr>
          <w:sz w:val="22"/>
          <w:szCs w:val="22"/>
        </w:rPr>
        <w:t>8</w:t>
      </w:r>
      <w:r w:rsidR="00FF7EED" w:rsidRPr="00003761">
        <w:rPr>
          <w:sz w:val="22"/>
          <w:szCs w:val="22"/>
          <w:u w:val="single"/>
        </w:rPr>
        <w:t>+</w:t>
      </w:r>
      <w:r w:rsidR="00FF7EED" w:rsidRPr="00FF7EED">
        <w:rPr>
          <w:sz w:val="22"/>
          <w:szCs w:val="22"/>
        </w:rPr>
        <w:t>0,</w:t>
      </w:r>
      <w:r w:rsidR="00003761">
        <w:rPr>
          <w:sz w:val="22"/>
          <w:szCs w:val="22"/>
        </w:rPr>
        <w:t xml:space="preserve">1кгс/см², </w:t>
      </w:r>
      <w:r w:rsidR="00003761" w:rsidRPr="00003761">
        <w:rPr>
          <w:sz w:val="22"/>
          <w:szCs w:val="22"/>
        </w:rPr>
        <w:t xml:space="preserve">обратный трубопровод  </w:t>
      </w:r>
      <w:r w:rsidR="00003761">
        <w:rPr>
          <w:sz w:val="22"/>
          <w:szCs w:val="22"/>
        </w:rPr>
        <w:t>3</w:t>
      </w:r>
      <w:r w:rsidR="00003761" w:rsidRPr="00003761">
        <w:rPr>
          <w:sz w:val="22"/>
          <w:szCs w:val="22"/>
        </w:rPr>
        <w:t>,</w:t>
      </w:r>
      <w:r w:rsidR="00003761">
        <w:rPr>
          <w:sz w:val="22"/>
          <w:szCs w:val="22"/>
        </w:rPr>
        <w:t>2</w:t>
      </w:r>
      <w:r w:rsidR="00003761" w:rsidRPr="00003761">
        <w:rPr>
          <w:sz w:val="22"/>
          <w:szCs w:val="22"/>
          <w:u w:val="single"/>
        </w:rPr>
        <w:t>+</w:t>
      </w:r>
      <w:r w:rsidR="00003761" w:rsidRPr="00003761">
        <w:rPr>
          <w:sz w:val="22"/>
          <w:szCs w:val="22"/>
        </w:rPr>
        <w:t>0,</w:t>
      </w:r>
      <w:r w:rsidR="00003761">
        <w:rPr>
          <w:sz w:val="22"/>
          <w:szCs w:val="22"/>
        </w:rPr>
        <w:t>1</w:t>
      </w:r>
      <w:r w:rsidR="00003761" w:rsidRPr="00003761">
        <w:rPr>
          <w:sz w:val="22"/>
          <w:szCs w:val="22"/>
        </w:rPr>
        <w:t>кгс/см²</w:t>
      </w:r>
      <w:r w:rsidR="00003761">
        <w:rPr>
          <w:sz w:val="22"/>
          <w:szCs w:val="22"/>
        </w:rPr>
        <w:t>.</w:t>
      </w:r>
    </w:p>
    <w:p w:rsidR="00FF7EED" w:rsidRPr="00FF7EED" w:rsidRDefault="00FF7EED" w:rsidP="00EE1DA4">
      <w:pPr>
        <w:ind w:firstLine="709"/>
        <w:jc w:val="both"/>
        <w:rPr>
          <w:sz w:val="22"/>
          <w:szCs w:val="22"/>
        </w:rPr>
      </w:pPr>
      <w:r w:rsidRPr="00FF7EED">
        <w:rPr>
          <w:sz w:val="22"/>
          <w:szCs w:val="22"/>
        </w:rPr>
        <w:t xml:space="preserve">Система теплоснабжения от источника на нужды </w:t>
      </w:r>
      <w:r>
        <w:rPr>
          <w:sz w:val="22"/>
          <w:szCs w:val="22"/>
        </w:rPr>
        <w:t xml:space="preserve">горячего водоснабжения – однотрубная тупиковая. (При проектировании системы ГВС предусмотреть циркуляционную систему ГВС, с возможностью эксплуатации в однотрубном режиме). Давление в тепловой сети ГВС на источнике тепловой энергии </w:t>
      </w:r>
      <w:proofErr w:type="spellStart"/>
      <w:r>
        <w:rPr>
          <w:sz w:val="22"/>
          <w:szCs w:val="22"/>
        </w:rPr>
        <w:t>НиГРЭС</w:t>
      </w:r>
      <w:proofErr w:type="spellEnd"/>
      <w:r>
        <w:rPr>
          <w:sz w:val="22"/>
          <w:szCs w:val="22"/>
        </w:rPr>
        <w:t xml:space="preserve"> по направлению ветка 6а</w:t>
      </w:r>
      <w:r w:rsidR="00003761" w:rsidRPr="00003761">
        <w:rPr>
          <w:sz w:val="22"/>
          <w:szCs w:val="22"/>
        </w:rPr>
        <w:t>:</w:t>
      </w:r>
      <w:r w:rsidR="00003761" w:rsidRPr="00003761">
        <w:t xml:space="preserve"> </w:t>
      </w:r>
      <w:r w:rsidR="00003761" w:rsidRPr="00003761">
        <w:rPr>
          <w:sz w:val="22"/>
          <w:szCs w:val="22"/>
        </w:rPr>
        <w:t xml:space="preserve">подающий трубопровод </w:t>
      </w:r>
      <w:r w:rsidR="00003761">
        <w:rPr>
          <w:sz w:val="22"/>
          <w:szCs w:val="22"/>
        </w:rPr>
        <w:t>4</w:t>
      </w:r>
      <w:r w:rsidR="00003761" w:rsidRPr="00FF7EED">
        <w:rPr>
          <w:sz w:val="22"/>
          <w:szCs w:val="22"/>
        </w:rPr>
        <w:t>,</w:t>
      </w:r>
      <w:r w:rsidR="00003761">
        <w:rPr>
          <w:sz w:val="22"/>
          <w:szCs w:val="22"/>
        </w:rPr>
        <w:t>2</w:t>
      </w:r>
      <w:r w:rsidR="00003761" w:rsidRPr="00003761">
        <w:rPr>
          <w:sz w:val="22"/>
          <w:szCs w:val="22"/>
          <w:u w:val="single"/>
        </w:rPr>
        <w:t>+</w:t>
      </w:r>
      <w:r w:rsidR="00003761" w:rsidRPr="00FF7EED">
        <w:rPr>
          <w:sz w:val="22"/>
          <w:szCs w:val="22"/>
        </w:rPr>
        <w:t>0,</w:t>
      </w:r>
      <w:r w:rsidR="00003761">
        <w:rPr>
          <w:sz w:val="22"/>
          <w:szCs w:val="22"/>
        </w:rPr>
        <w:t>2кгс/см²</w:t>
      </w:r>
      <w:r w:rsidR="00C57A9D">
        <w:rPr>
          <w:sz w:val="22"/>
          <w:szCs w:val="22"/>
        </w:rPr>
        <w:t>.</w:t>
      </w:r>
      <w:r w:rsidR="00003761">
        <w:rPr>
          <w:sz w:val="22"/>
          <w:szCs w:val="22"/>
        </w:rPr>
        <w:t xml:space="preserve"> </w:t>
      </w:r>
      <w:r w:rsidR="00C57A9D" w:rsidRPr="00C57A9D">
        <w:rPr>
          <w:sz w:val="22"/>
          <w:szCs w:val="22"/>
        </w:rPr>
        <w:t xml:space="preserve">Давление в тепловой сети системы </w:t>
      </w:r>
      <w:r w:rsidR="00C57A9D">
        <w:rPr>
          <w:sz w:val="22"/>
          <w:szCs w:val="22"/>
        </w:rPr>
        <w:t xml:space="preserve">ГВС </w:t>
      </w:r>
      <w:r w:rsidR="00C57A9D" w:rsidRPr="00C57A9D">
        <w:rPr>
          <w:sz w:val="22"/>
          <w:szCs w:val="22"/>
        </w:rPr>
        <w:t>в точке подключения:</w:t>
      </w:r>
      <w:r w:rsidR="00C57A9D">
        <w:rPr>
          <w:sz w:val="22"/>
          <w:szCs w:val="22"/>
        </w:rPr>
        <w:t xml:space="preserve"> подающий трубопровод 4</w:t>
      </w:r>
      <w:r w:rsidR="00C57A9D" w:rsidRPr="00FF7EED">
        <w:rPr>
          <w:sz w:val="22"/>
          <w:szCs w:val="22"/>
        </w:rPr>
        <w:t>,</w:t>
      </w:r>
      <w:r w:rsidR="00C57A9D">
        <w:rPr>
          <w:sz w:val="22"/>
          <w:szCs w:val="22"/>
        </w:rPr>
        <w:t>0</w:t>
      </w:r>
      <w:r w:rsidR="00C57A9D" w:rsidRPr="00003761">
        <w:rPr>
          <w:sz w:val="22"/>
          <w:szCs w:val="22"/>
          <w:u w:val="single"/>
        </w:rPr>
        <w:t>+</w:t>
      </w:r>
      <w:r w:rsidR="00C57A9D" w:rsidRPr="00FF7EED">
        <w:rPr>
          <w:sz w:val="22"/>
          <w:szCs w:val="22"/>
        </w:rPr>
        <w:t>0,</w:t>
      </w:r>
      <w:r w:rsidR="00C57A9D">
        <w:rPr>
          <w:sz w:val="22"/>
          <w:szCs w:val="22"/>
        </w:rPr>
        <w:t>2кгс/</w:t>
      </w:r>
      <w:proofErr w:type="gramStart"/>
      <w:r w:rsidR="00C57A9D">
        <w:rPr>
          <w:sz w:val="22"/>
          <w:szCs w:val="22"/>
        </w:rPr>
        <w:t>см</w:t>
      </w:r>
      <w:proofErr w:type="gramEnd"/>
      <w:r w:rsidR="00C57A9D">
        <w:rPr>
          <w:sz w:val="22"/>
          <w:szCs w:val="22"/>
        </w:rPr>
        <w:t>².</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sidR="00D33748">
        <w:rPr>
          <w:sz w:val="22"/>
          <w:szCs w:val="22"/>
        </w:rPr>
        <w:t>с 01.06.2017 по 01.06.2019</w:t>
      </w:r>
    </w:p>
    <w:p w:rsidR="00B83224" w:rsidRDefault="00B83224" w:rsidP="0063680D">
      <w:pPr>
        <w:ind w:firstLine="709"/>
        <w:jc w:val="both"/>
        <w:rPr>
          <w:sz w:val="22"/>
          <w:szCs w:val="22"/>
        </w:rPr>
      </w:pPr>
      <w:proofErr w:type="gramStart"/>
      <w:r>
        <w:rPr>
          <w:sz w:val="22"/>
          <w:szCs w:val="22"/>
        </w:rPr>
        <w:t xml:space="preserve">Подключение объекта к сетям теплоснабжения </w:t>
      </w:r>
      <w:r w:rsidR="00D33748">
        <w:rPr>
          <w:sz w:val="22"/>
          <w:szCs w:val="22"/>
        </w:rPr>
        <w:t xml:space="preserve">производится </w:t>
      </w:r>
      <w:r>
        <w:rPr>
          <w:sz w:val="22"/>
          <w:szCs w:val="22"/>
        </w:rPr>
        <w:t xml:space="preserve">на </w:t>
      </w:r>
      <w:r w:rsidR="00D33748">
        <w:rPr>
          <w:sz w:val="22"/>
          <w:szCs w:val="22"/>
        </w:rPr>
        <w:t xml:space="preserve">основании </w:t>
      </w:r>
      <w:r>
        <w:rPr>
          <w:sz w:val="22"/>
          <w:szCs w:val="22"/>
        </w:rPr>
        <w:t>договора о подключении к системе теплоснабжения</w:t>
      </w:r>
      <w:r w:rsidR="00D33748">
        <w:rPr>
          <w:sz w:val="22"/>
          <w:szCs w:val="22"/>
        </w:rPr>
        <w:t>, который необходимо заключить в срок до 01.06.2018.</w:t>
      </w:r>
      <w:proofErr w:type="gramEnd"/>
      <w:r w:rsidR="00190699">
        <w:rPr>
          <w:sz w:val="22"/>
          <w:szCs w:val="22"/>
        </w:rPr>
        <w:t xml:space="preserve"> Нормативный срок подключения к тепловым сетям не превышает 18 месяцев, точные сроки подключения </w:t>
      </w:r>
      <w:proofErr w:type="spellStart"/>
      <w:r w:rsidR="00190699">
        <w:rPr>
          <w:sz w:val="22"/>
          <w:szCs w:val="22"/>
        </w:rPr>
        <w:t>теплопотребляющих</w:t>
      </w:r>
      <w:proofErr w:type="spellEnd"/>
      <w:r w:rsidR="00190699">
        <w:rPr>
          <w:sz w:val="22"/>
          <w:szCs w:val="22"/>
        </w:rPr>
        <w:t xml:space="preserve"> установок устанавливаются договором на подключение к тепловым сетям.</w:t>
      </w:r>
    </w:p>
    <w:p w:rsidR="00D47529" w:rsidRDefault="00C57A9D" w:rsidP="006F2190">
      <w:pPr>
        <w:ind w:firstLine="709"/>
        <w:jc w:val="both"/>
        <w:rPr>
          <w:sz w:val="22"/>
          <w:szCs w:val="22"/>
        </w:rPr>
      </w:pPr>
      <w:r>
        <w:rPr>
          <w:sz w:val="22"/>
          <w:szCs w:val="22"/>
        </w:rPr>
        <w:t xml:space="preserve">В связи с тем, что тариф на подключение к тепловым сетям не установлен плата за подключение будет установлена на основании договора о подключении к тепловым сетям </w:t>
      </w:r>
      <w:r w:rsidR="00B83224">
        <w:rPr>
          <w:sz w:val="22"/>
          <w:szCs w:val="22"/>
        </w:rPr>
        <w:t>(письмо</w:t>
      </w:r>
      <w:r w:rsidRPr="00C57A9D">
        <w:t xml:space="preserve"> </w:t>
      </w:r>
      <w:r>
        <w:rPr>
          <w:sz w:val="22"/>
          <w:szCs w:val="22"/>
        </w:rPr>
        <w:t>А</w:t>
      </w:r>
      <w:proofErr w:type="gramStart"/>
      <w:r>
        <w:rPr>
          <w:sz w:val="22"/>
          <w:szCs w:val="22"/>
        </w:rPr>
        <w:t>О</w:t>
      </w:r>
      <w:r w:rsidRPr="00C57A9D">
        <w:rPr>
          <w:sz w:val="22"/>
          <w:szCs w:val="22"/>
        </w:rPr>
        <w:t>«</w:t>
      </w:r>
      <w:proofErr w:type="gramEnd"/>
      <w:r w:rsidRPr="00C57A9D">
        <w:rPr>
          <w:sz w:val="22"/>
          <w:szCs w:val="22"/>
        </w:rPr>
        <w:t xml:space="preserve">ВОЛГА» </w:t>
      </w:r>
      <w:r w:rsidR="00B83224">
        <w:rPr>
          <w:sz w:val="22"/>
          <w:szCs w:val="22"/>
        </w:rPr>
        <w:t xml:space="preserve"> от </w:t>
      </w:r>
      <w:r>
        <w:rPr>
          <w:sz w:val="22"/>
          <w:szCs w:val="22"/>
        </w:rPr>
        <w:t>0</w:t>
      </w:r>
      <w:r w:rsidR="00B83224">
        <w:rPr>
          <w:sz w:val="22"/>
          <w:szCs w:val="22"/>
        </w:rPr>
        <w:t>1.0</w:t>
      </w:r>
      <w:r>
        <w:rPr>
          <w:sz w:val="22"/>
          <w:szCs w:val="22"/>
        </w:rPr>
        <w:t>6</w:t>
      </w:r>
      <w:r w:rsidR="00B83224">
        <w:rPr>
          <w:sz w:val="22"/>
          <w:szCs w:val="22"/>
        </w:rPr>
        <w:t>.2017 №</w:t>
      </w:r>
      <w:r>
        <w:rPr>
          <w:sz w:val="22"/>
          <w:szCs w:val="22"/>
        </w:rPr>
        <w:t>060-и/1918</w:t>
      </w:r>
      <w:r w:rsidR="00B83224">
        <w:rPr>
          <w:sz w:val="22"/>
          <w:szCs w:val="22"/>
        </w:rPr>
        <w:t>).</w:t>
      </w:r>
    </w:p>
    <w:p w:rsidR="00B83224" w:rsidRDefault="00B83224" w:rsidP="00C57A9D">
      <w:pPr>
        <w:jc w:val="both"/>
        <w:rPr>
          <w:sz w:val="22"/>
          <w:szCs w:val="22"/>
        </w:rPr>
      </w:pPr>
    </w:p>
    <w:p w:rsidR="00BB7780" w:rsidRPr="00297D71"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w:t>
      </w:r>
      <w:r w:rsidR="00B83224">
        <w:rPr>
          <w:sz w:val="22"/>
          <w:szCs w:val="22"/>
        </w:rPr>
        <w:t xml:space="preserve">делены градостроительным планом </w:t>
      </w:r>
      <w:r w:rsidR="00B83224">
        <w:rPr>
          <w:sz w:val="22"/>
          <w:szCs w:val="22"/>
          <w:lang w:val="en-US"/>
        </w:rPr>
        <w:t>RU</w:t>
      </w:r>
      <w:r w:rsidR="00B83224">
        <w:rPr>
          <w:sz w:val="22"/>
          <w:szCs w:val="22"/>
        </w:rPr>
        <w:t>52</w:t>
      </w:r>
      <w:r w:rsidR="00C57A9D">
        <w:rPr>
          <w:sz w:val="22"/>
          <w:szCs w:val="22"/>
        </w:rPr>
        <w:t>5</w:t>
      </w:r>
      <w:r w:rsidR="00B83224">
        <w:rPr>
          <w:sz w:val="22"/>
          <w:szCs w:val="22"/>
        </w:rPr>
        <w:t>0</w:t>
      </w:r>
      <w:r w:rsidR="00C57A9D">
        <w:rPr>
          <w:sz w:val="22"/>
          <w:szCs w:val="22"/>
        </w:rPr>
        <w:t>3</w:t>
      </w:r>
      <w:r w:rsidR="00B83224">
        <w:rPr>
          <w:sz w:val="22"/>
          <w:szCs w:val="22"/>
        </w:rPr>
        <w:t>10</w:t>
      </w:r>
      <w:r w:rsidR="00C57A9D">
        <w:rPr>
          <w:sz w:val="22"/>
          <w:szCs w:val="22"/>
        </w:rPr>
        <w:t>1-824</w:t>
      </w:r>
      <w:r w:rsidR="00297D71">
        <w:rPr>
          <w:sz w:val="22"/>
          <w:szCs w:val="22"/>
        </w:rPr>
        <w:t xml:space="preserve">, </w:t>
      </w:r>
      <w:r w:rsidR="00DF08A2">
        <w:rPr>
          <w:sz w:val="22"/>
          <w:szCs w:val="22"/>
        </w:rPr>
        <w:t>утвержденны</w:t>
      </w:r>
      <w:r w:rsidR="00190699">
        <w:rPr>
          <w:sz w:val="22"/>
          <w:szCs w:val="22"/>
        </w:rPr>
        <w:t>м</w:t>
      </w:r>
      <w:r w:rsidR="00DF08A2">
        <w:rPr>
          <w:sz w:val="22"/>
          <w:szCs w:val="22"/>
        </w:rPr>
        <w:t xml:space="preserve"> </w:t>
      </w:r>
      <w:r w:rsidR="00C57A9D">
        <w:rPr>
          <w:sz w:val="22"/>
          <w:szCs w:val="22"/>
        </w:rPr>
        <w:t xml:space="preserve">распоряжением администрации </w:t>
      </w:r>
      <w:proofErr w:type="spellStart"/>
      <w:r w:rsidR="00C57A9D">
        <w:rPr>
          <w:sz w:val="22"/>
          <w:szCs w:val="22"/>
        </w:rPr>
        <w:t>Балахнинского</w:t>
      </w:r>
      <w:proofErr w:type="spellEnd"/>
      <w:r w:rsidR="00C57A9D">
        <w:rPr>
          <w:sz w:val="22"/>
          <w:szCs w:val="22"/>
        </w:rPr>
        <w:t xml:space="preserve"> муниципального района </w:t>
      </w:r>
      <w:r w:rsidR="00DF08A2">
        <w:rPr>
          <w:sz w:val="22"/>
          <w:szCs w:val="22"/>
        </w:rPr>
        <w:t xml:space="preserve">Нижегородской области от </w:t>
      </w:r>
      <w:r w:rsidR="00C57A9D">
        <w:rPr>
          <w:sz w:val="22"/>
          <w:szCs w:val="22"/>
        </w:rPr>
        <w:t>29</w:t>
      </w:r>
      <w:r w:rsidR="00DF08A2">
        <w:rPr>
          <w:sz w:val="22"/>
          <w:szCs w:val="22"/>
        </w:rPr>
        <w:t>.</w:t>
      </w:r>
      <w:r w:rsidR="00C57A9D">
        <w:rPr>
          <w:sz w:val="22"/>
          <w:szCs w:val="22"/>
        </w:rPr>
        <w:t>05</w:t>
      </w:r>
      <w:r w:rsidR="00DF08A2">
        <w:rPr>
          <w:sz w:val="22"/>
          <w:szCs w:val="22"/>
        </w:rPr>
        <w:t>.201</w:t>
      </w:r>
      <w:r w:rsidR="00C57A9D">
        <w:rPr>
          <w:sz w:val="22"/>
          <w:szCs w:val="22"/>
        </w:rPr>
        <w:t>7</w:t>
      </w:r>
      <w:r w:rsidR="00DF08A2">
        <w:rPr>
          <w:sz w:val="22"/>
          <w:szCs w:val="22"/>
        </w:rPr>
        <w:t xml:space="preserve"> №</w:t>
      </w:r>
      <w:r w:rsidR="00C57A9D">
        <w:rPr>
          <w:sz w:val="22"/>
          <w:szCs w:val="22"/>
        </w:rPr>
        <w:t>884-р</w:t>
      </w:r>
      <w:r w:rsidR="00DF08A2">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C57A9D">
        <w:rPr>
          <w:sz w:val="22"/>
          <w:szCs w:val="22"/>
        </w:rPr>
        <w:t>235</w:t>
      </w:r>
      <w:r w:rsidR="00291738">
        <w:rPr>
          <w:sz w:val="22"/>
          <w:szCs w:val="22"/>
        </w:rPr>
        <w:t xml:space="preserve"> 000,00 </w:t>
      </w:r>
      <w:r w:rsidR="00E260C0">
        <w:rPr>
          <w:sz w:val="22"/>
          <w:szCs w:val="22"/>
        </w:rPr>
        <w:t>(</w:t>
      </w:r>
      <w:r w:rsidR="00C57A9D">
        <w:rPr>
          <w:sz w:val="22"/>
          <w:szCs w:val="22"/>
        </w:rPr>
        <w:t xml:space="preserve">Двести тридцать пять </w:t>
      </w:r>
      <w:r w:rsidR="00291738">
        <w:rPr>
          <w:sz w:val="22"/>
          <w:szCs w:val="22"/>
        </w:rPr>
        <w:t>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C57A9D">
        <w:rPr>
          <w:sz w:val="22"/>
          <w:szCs w:val="22"/>
        </w:rPr>
        <w:t>5</w:t>
      </w:r>
      <w:r w:rsidR="00C24815">
        <w:rPr>
          <w:sz w:val="22"/>
          <w:szCs w:val="22"/>
        </w:rPr>
        <w:t xml:space="preserve"> 000,00 </w:t>
      </w:r>
      <w:r w:rsidRPr="0013238A">
        <w:rPr>
          <w:sz w:val="22"/>
          <w:szCs w:val="22"/>
        </w:rPr>
        <w:t>(</w:t>
      </w:r>
      <w:r w:rsidR="00C57A9D">
        <w:rPr>
          <w:sz w:val="22"/>
          <w:szCs w:val="22"/>
        </w:rPr>
        <w:t xml:space="preserve">Пять </w:t>
      </w:r>
      <w:r w:rsidR="00C24815">
        <w:rPr>
          <w:sz w:val="22"/>
          <w:szCs w:val="22"/>
        </w:rPr>
        <w:t>тысяч</w:t>
      </w:r>
      <w:r w:rsidRPr="0013238A">
        <w:rPr>
          <w:sz w:val="22"/>
          <w:szCs w:val="22"/>
        </w:rPr>
        <w:t>)</w:t>
      </w:r>
      <w:r w:rsidRPr="00DD2118">
        <w:rPr>
          <w:sz w:val="22"/>
          <w:szCs w:val="22"/>
        </w:rPr>
        <w:t xml:space="preserve"> рублей</w:t>
      </w:r>
      <w:r w:rsidR="00D46E74" w:rsidRPr="00D46E74">
        <w:rPr>
          <w:sz w:val="22"/>
          <w:szCs w:val="22"/>
        </w:rPr>
        <w:t>;</w:t>
      </w:r>
    </w:p>
    <w:p w:rsidR="00D46E74" w:rsidRDefault="00D46E74" w:rsidP="00DF08A2">
      <w:pPr>
        <w:ind w:firstLine="709"/>
        <w:jc w:val="both"/>
        <w:rPr>
          <w:b/>
          <w:sz w:val="22"/>
          <w:szCs w:val="22"/>
        </w:rPr>
      </w:pPr>
      <w:r w:rsidRPr="00D46E74">
        <w:rPr>
          <w:b/>
          <w:sz w:val="22"/>
          <w:szCs w:val="22"/>
        </w:rPr>
        <w:lastRenderedPageBreak/>
        <w:t>Размер задатка</w:t>
      </w:r>
      <w:r w:rsidRPr="00C24815">
        <w:rPr>
          <w:sz w:val="22"/>
          <w:szCs w:val="22"/>
        </w:rPr>
        <w:t>:</w:t>
      </w:r>
      <w:r w:rsidR="00C24815">
        <w:rPr>
          <w:b/>
          <w:sz w:val="22"/>
          <w:szCs w:val="22"/>
        </w:rPr>
        <w:t xml:space="preserve"> </w:t>
      </w:r>
      <w:r w:rsidR="00C24815" w:rsidRPr="00D46E74">
        <w:rPr>
          <w:sz w:val="22"/>
          <w:szCs w:val="22"/>
        </w:rPr>
        <w:t xml:space="preserve">составляет 100% от начального размера ежегодной арендной платы за земельный участок, равный </w:t>
      </w:r>
      <w:r w:rsidR="00C57A9D">
        <w:rPr>
          <w:sz w:val="22"/>
          <w:szCs w:val="22"/>
        </w:rPr>
        <w:t>235</w:t>
      </w:r>
      <w:r w:rsidR="00C24815" w:rsidRPr="00D46E74">
        <w:rPr>
          <w:sz w:val="22"/>
          <w:szCs w:val="22"/>
        </w:rPr>
        <w:t xml:space="preserve"> 000,00 (</w:t>
      </w:r>
      <w:r w:rsidR="00C57A9D">
        <w:rPr>
          <w:sz w:val="22"/>
          <w:szCs w:val="22"/>
        </w:rPr>
        <w:t xml:space="preserve">Двести тридцать </w:t>
      </w:r>
      <w:r w:rsidR="00C24815" w:rsidRPr="00C24815">
        <w:rPr>
          <w:sz w:val="22"/>
          <w:szCs w:val="22"/>
        </w:rPr>
        <w:t>пять тысяч</w:t>
      </w:r>
      <w:r w:rsidR="00C24815" w:rsidRPr="00D46E74">
        <w:rPr>
          <w:sz w:val="22"/>
          <w:szCs w:val="22"/>
        </w:rPr>
        <w:t>)</w:t>
      </w:r>
      <w:r w:rsidR="00C24815">
        <w:rPr>
          <w:sz w:val="22"/>
          <w:szCs w:val="22"/>
        </w:rPr>
        <w:t xml:space="preserve"> </w:t>
      </w:r>
      <w:r w:rsidR="00C24815" w:rsidRPr="00D46E74">
        <w:rPr>
          <w:sz w:val="22"/>
          <w:szCs w:val="22"/>
        </w:rPr>
        <w:t>рублей</w:t>
      </w:r>
      <w:r w:rsidR="00C24815">
        <w:rPr>
          <w:sz w:val="22"/>
          <w:szCs w:val="22"/>
        </w:rPr>
        <w:t>.</w:t>
      </w:r>
    </w:p>
    <w:p w:rsidR="00DF08A2" w:rsidRDefault="00DF08A2"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190699" w:rsidRDefault="00190699" w:rsidP="00D46E74">
      <w:pPr>
        <w:jc w:val="center"/>
        <w:rPr>
          <w:b/>
          <w:sz w:val="22"/>
          <w:szCs w:val="22"/>
        </w:rPr>
      </w:pP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190699">
        <w:rPr>
          <w:sz w:val="22"/>
          <w:szCs w:val="22"/>
        </w:rPr>
        <w:t>18</w:t>
      </w:r>
      <w:r w:rsidR="00C24815">
        <w:rPr>
          <w:sz w:val="22"/>
          <w:szCs w:val="22"/>
        </w:rPr>
        <w:t xml:space="preserve"> </w:t>
      </w:r>
      <w:r w:rsidR="00190699">
        <w:rPr>
          <w:sz w:val="22"/>
          <w:szCs w:val="22"/>
        </w:rPr>
        <w:t>сентября</w:t>
      </w:r>
      <w:r w:rsidR="00C24815">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C24815">
        <w:rPr>
          <w:sz w:val="22"/>
          <w:szCs w:val="22"/>
        </w:rPr>
        <w:t xml:space="preserve"> </w:t>
      </w:r>
      <w:r w:rsidR="00190699">
        <w:rPr>
          <w:sz w:val="22"/>
          <w:szCs w:val="22"/>
        </w:rPr>
        <w:t>23</w:t>
      </w:r>
      <w:r w:rsidR="00C24815">
        <w:rPr>
          <w:sz w:val="22"/>
          <w:szCs w:val="22"/>
        </w:rPr>
        <w:t xml:space="preserve"> </w:t>
      </w:r>
      <w:r w:rsidR="00190699">
        <w:rPr>
          <w:sz w:val="22"/>
          <w:szCs w:val="22"/>
        </w:rPr>
        <w:t>окт</w:t>
      </w:r>
      <w:r w:rsidR="00C24815">
        <w:rPr>
          <w:sz w:val="22"/>
          <w:szCs w:val="22"/>
        </w:rPr>
        <w:t>ября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6A393E" w:rsidP="00D46E74">
      <w:pPr>
        <w:jc w:val="both"/>
        <w:rPr>
          <w:sz w:val="22"/>
          <w:szCs w:val="22"/>
        </w:rPr>
      </w:pPr>
      <w:r>
        <w:rPr>
          <w:sz w:val="22"/>
          <w:szCs w:val="22"/>
        </w:rPr>
        <w:t>24</w:t>
      </w:r>
      <w:r w:rsidR="00C24815">
        <w:rPr>
          <w:sz w:val="22"/>
          <w:szCs w:val="22"/>
        </w:rPr>
        <w:t xml:space="preserve"> </w:t>
      </w:r>
      <w:r>
        <w:rPr>
          <w:sz w:val="22"/>
          <w:szCs w:val="22"/>
        </w:rPr>
        <w:t>октября</w:t>
      </w:r>
      <w:r w:rsidR="00D46E74">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w:t>
      </w:r>
      <w:r>
        <w:rPr>
          <w:sz w:val="22"/>
          <w:szCs w:val="22"/>
        </w:rPr>
        <w:t>10</w:t>
      </w:r>
      <w:r w:rsidR="00D46E74" w:rsidRPr="00E6753A">
        <w:rPr>
          <w:sz w:val="22"/>
          <w:szCs w:val="22"/>
        </w:rPr>
        <w:t xml:space="preserve">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6A393E">
        <w:rPr>
          <w:sz w:val="22"/>
          <w:szCs w:val="22"/>
        </w:rPr>
        <w:t>26</w:t>
      </w:r>
      <w:r w:rsidR="00C24815">
        <w:rPr>
          <w:sz w:val="22"/>
          <w:szCs w:val="22"/>
        </w:rPr>
        <w:t xml:space="preserve"> </w:t>
      </w:r>
      <w:r w:rsidR="006A393E">
        <w:rPr>
          <w:sz w:val="22"/>
          <w:szCs w:val="22"/>
        </w:rPr>
        <w:t>октября</w:t>
      </w:r>
      <w:r w:rsidRPr="00DD2118">
        <w:rPr>
          <w:sz w:val="22"/>
          <w:szCs w:val="22"/>
        </w:rPr>
        <w:t xml:space="preserve"> 201</w:t>
      </w:r>
      <w:r w:rsidR="00B87E59">
        <w:rPr>
          <w:sz w:val="22"/>
          <w:szCs w:val="22"/>
        </w:rPr>
        <w:t>7</w:t>
      </w:r>
      <w:r w:rsidRPr="00DD2118">
        <w:rPr>
          <w:sz w:val="22"/>
          <w:szCs w:val="22"/>
        </w:rPr>
        <w:t xml:space="preserve"> года в 1</w:t>
      </w:r>
      <w:r w:rsidR="006A393E">
        <w:rPr>
          <w:sz w:val="22"/>
          <w:szCs w:val="22"/>
        </w:rPr>
        <w:t>0</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6A393E" w:rsidRPr="006A393E">
        <w:rPr>
          <w:sz w:val="22"/>
          <w:szCs w:val="22"/>
        </w:rPr>
        <w:t xml:space="preserve">26 октября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w:t>
      </w:r>
      <w:r w:rsidRPr="001A52B2">
        <w:rPr>
          <w:sz w:val="22"/>
          <w:szCs w:val="22"/>
        </w:rPr>
        <w:lastRenderedPageBreak/>
        <w:t>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6A393E">
        <w:rPr>
          <w:sz w:val="22"/>
          <w:szCs w:val="22"/>
        </w:rPr>
        <w:t xml:space="preserve">18 сентября </w:t>
      </w:r>
      <w:r w:rsidRPr="00A9425F">
        <w:rPr>
          <w:sz w:val="22"/>
          <w:szCs w:val="22"/>
        </w:rPr>
        <w:t>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6A393E">
        <w:rPr>
          <w:sz w:val="22"/>
          <w:szCs w:val="22"/>
        </w:rPr>
        <w:t xml:space="preserve">23 октября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7529" w:rsidP="00C468E2">
      <w:pPr>
        <w:jc w:val="center"/>
        <w:rPr>
          <w:b/>
          <w:sz w:val="22"/>
          <w:szCs w:val="22"/>
        </w:rPr>
      </w:pPr>
      <w:r>
        <w:rPr>
          <w:b/>
          <w:sz w:val="22"/>
          <w:szCs w:val="22"/>
        </w:rPr>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lastRenderedPageBreak/>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C57A9D" w:rsidRDefault="00C57A9D" w:rsidP="002738AD">
      <w:pPr>
        <w:ind w:firstLine="709"/>
        <w:jc w:val="center"/>
        <w:rPr>
          <w:b/>
          <w:sz w:val="22"/>
          <w:szCs w:val="22"/>
        </w:rPr>
      </w:pPr>
    </w:p>
    <w:p w:rsidR="002738AD" w:rsidRPr="00DD2118"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C24815">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D4423F" w:rsidRDefault="002C5376" w:rsidP="00491506">
      <w:pPr>
        <w:keepNext/>
        <w:ind w:left="5103"/>
        <w:jc w:val="both"/>
        <w:outlineLvl w:val="0"/>
        <w:rPr>
          <w:bCs/>
          <w:spacing w:val="-6"/>
          <w:sz w:val="22"/>
          <w:szCs w:val="22"/>
        </w:rPr>
      </w:pPr>
      <w:r w:rsidRPr="0026743C">
        <w:rPr>
          <w:b/>
          <w:bCs/>
          <w:spacing w:val="-6"/>
        </w:rPr>
        <w:br w:type="page"/>
      </w:r>
      <w:r w:rsidR="00491506" w:rsidRPr="00D4423F">
        <w:rPr>
          <w:bCs/>
          <w:spacing w:val="-6"/>
          <w:sz w:val="22"/>
          <w:szCs w:val="22"/>
        </w:rPr>
        <w:lastRenderedPageBreak/>
        <w:t>Приложение №</w:t>
      </w:r>
      <w:r w:rsidR="00491506">
        <w:rPr>
          <w:bCs/>
          <w:spacing w:val="-6"/>
          <w:sz w:val="22"/>
          <w:szCs w:val="22"/>
        </w:rPr>
        <w:t>1</w:t>
      </w:r>
      <w:r w:rsidR="00491506" w:rsidRPr="00D4423F">
        <w:rPr>
          <w:bCs/>
          <w:spacing w:val="-6"/>
          <w:sz w:val="22"/>
          <w:szCs w:val="22"/>
        </w:rPr>
        <w:t xml:space="preserve">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Default="00E85A4C" w:rsidP="00491506">
      <w:pPr>
        <w:keepNext/>
        <w:jc w:val="center"/>
        <w:outlineLvl w:val="0"/>
        <w:rPr>
          <w:b/>
          <w:bCs/>
          <w:spacing w:val="-6"/>
          <w:sz w:val="22"/>
          <w:szCs w:val="22"/>
        </w:rPr>
      </w:pPr>
      <w:r>
        <w:rPr>
          <w:b/>
          <w:bCs/>
          <w:spacing w:val="-6"/>
          <w:sz w:val="22"/>
          <w:szCs w:val="22"/>
        </w:rPr>
        <w:t xml:space="preserve">                      Проект договора аренды земельного участка</w:t>
      </w:r>
    </w:p>
    <w:p w:rsidR="00E85A4C" w:rsidRPr="00E85A4C" w:rsidRDefault="00E85A4C" w:rsidP="00E85A4C">
      <w:pPr>
        <w:jc w:val="both"/>
        <w:rPr>
          <w:rFonts w:ascii="Courier New" w:hAnsi="Courier New" w:cs="Courier New"/>
          <w:sz w:val="22"/>
          <w:szCs w:val="22"/>
        </w:rPr>
      </w:pPr>
      <w:r>
        <w:rPr>
          <w:rFonts w:ascii="Courier New" w:hAnsi="Courier New" w:cs="Courier New"/>
        </w:rPr>
        <w:t xml:space="preserve">                       </w:t>
      </w:r>
      <w:r w:rsidRPr="00E85A4C">
        <w:rPr>
          <w:rFonts w:ascii="Courier New" w:hAnsi="Courier New" w:cs="Courier New"/>
          <w:sz w:val="22"/>
          <w:szCs w:val="22"/>
        </w:rPr>
        <w:t xml:space="preserve">ДОГОВОР №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аренды земельного участка</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город Нижний Новгород                 "__" ____________20___г.</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Министерство   инвестиций,  земельных   и   имущественных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отношений Нижегородской  области, в  лице 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______________________________,  </w:t>
      </w:r>
      <w:proofErr w:type="gramStart"/>
      <w:r w:rsidRPr="00E85A4C">
        <w:rPr>
          <w:rFonts w:ascii="Courier New" w:hAnsi="Courier New" w:cs="Courier New"/>
          <w:sz w:val="22"/>
          <w:szCs w:val="22"/>
        </w:rPr>
        <w:t>действующего</w:t>
      </w:r>
      <w:proofErr w:type="gramEnd"/>
      <w:r w:rsidRPr="00E85A4C">
        <w:rPr>
          <w:rFonts w:ascii="Courier New" w:hAnsi="Courier New" w:cs="Courier New"/>
          <w:sz w:val="22"/>
          <w:szCs w:val="22"/>
        </w:rPr>
        <w:t xml:space="preserve">   на   основании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Положения о министерстве инвестиций, земельных и имущественных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отношений Нижегородской области, </w:t>
      </w:r>
      <w:proofErr w:type="gramStart"/>
      <w:r w:rsidRPr="00E85A4C">
        <w:rPr>
          <w:rFonts w:ascii="Courier New" w:hAnsi="Courier New" w:cs="Courier New"/>
          <w:sz w:val="22"/>
          <w:szCs w:val="22"/>
        </w:rPr>
        <w:t>утвержденного</w:t>
      </w:r>
      <w:proofErr w:type="gramEnd"/>
      <w:r w:rsidRPr="00E85A4C">
        <w:rPr>
          <w:rFonts w:ascii="Courier New" w:hAnsi="Courier New" w:cs="Courier New"/>
          <w:sz w:val="22"/>
          <w:szCs w:val="22"/>
        </w:rPr>
        <w:t xml:space="preserve">  постановлением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Правительства  Нижегородской  области  от 16.10.2015 г. № 666,</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доверенности </w:t>
      </w:r>
      <w:proofErr w:type="gramStart"/>
      <w:r w:rsidRPr="00E85A4C">
        <w:rPr>
          <w:rFonts w:ascii="Courier New" w:hAnsi="Courier New" w:cs="Courier New"/>
          <w:sz w:val="22"/>
          <w:szCs w:val="22"/>
        </w:rPr>
        <w:t>от</w:t>
      </w:r>
      <w:proofErr w:type="gramEnd"/>
      <w:r w:rsidRPr="00E85A4C">
        <w:rPr>
          <w:rFonts w:ascii="Courier New" w:hAnsi="Courier New" w:cs="Courier New"/>
          <w:sz w:val="22"/>
          <w:szCs w:val="22"/>
        </w:rPr>
        <w:t xml:space="preserve"> ______________________________________________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именуемое</w:t>
      </w:r>
      <w:proofErr w:type="gramEnd"/>
      <w:r w:rsidRPr="00E85A4C">
        <w:rPr>
          <w:rFonts w:ascii="Courier New" w:hAnsi="Courier New" w:cs="Courier New"/>
          <w:sz w:val="22"/>
          <w:szCs w:val="22"/>
        </w:rPr>
        <w:t xml:space="preserve">  в  дальнейшем   АРЕНДОДАТЕЛЬ, с  одной  стороны,  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 лице  ________________________</w:t>
      </w:r>
      <w:r w:rsidR="006A393E">
        <w:rPr>
          <w:rFonts w:ascii="Courier New" w:hAnsi="Courier New" w:cs="Courier New"/>
          <w:sz w:val="22"/>
          <w:szCs w:val="22"/>
        </w:rPr>
        <w:t>______________________________</w:t>
      </w:r>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действующего</w:t>
      </w:r>
      <w:proofErr w:type="gramEnd"/>
      <w:r w:rsidRPr="00E85A4C">
        <w:rPr>
          <w:rFonts w:ascii="Courier New" w:hAnsi="Courier New" w:cs="Courier New"/>
          <w:sz w:val="22"/>
          <w:szCs w:val="22"/>
        </w:rPr>
        <w:t xml:space="preserve"> на основании ____________________________________</w:t>
      </w:r>
      <w:r w:rsidR="006A393E">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именуемый   в   дальнейшем  АРЕНДАТОР,  с  другой  стороны,  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вместе   именуемые  Стороны,  заключили  настоящий  договор  о</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нижеследующем</w:t>
      </w:r>
      <w:proofErr w:type="gram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 ПРЕДМЕТ ДОГОВОРА</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1.1. На основании ПРОТОКОЛА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 АУКЦИОНА НА_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ПРАВО ЗАКЛЮЧЕНИЯ ДОГОВОРА АРЕНДЫ ЗЕМЕЛЬНОГО УЧАСТКА ОТ (далее_</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ПРОТОКОЛ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 АУКЦИОНА) (Приложение №1)___________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АРЕНДОДАТЕЛЬ передает, а  АРЕНДАТОР принимает по акту  приема-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передачи в пользование на условиях  аренды  земельный  участок</w:t>
      </w:r>
    </w:p>
    <w:p w:rsidR="00E85A4C" w:rsidRPr="00E85A4C" w:rsidRDefault="00E85A4C" w:rsidP="006A393E">
      <w:pPr>
        <w:jc w:val="both"/>
        <w:rPr>
          <w:rFonts w:ascii="Courier New" w:hAnsi="Courier New" w:cs="Courier New"/>
          <w:sz w:val="22"/>
          <w:szCs w:val="22"/>
        </w:rPr>
      </w:pPr>
      <w:r w:rsidRPr="00E85A4C">
        <w:rPr>
          <w:rFonts w:ascii="Courier New" w:hAnsi="Courier New" w:cs="Courier New"/>
          <w:sz w:val="22"/>
          <w:szCs w:val="22"/>
        </w:rPr>
        <w:t xml:space="preserve">площадью </w:t>
      </w:r>
      <w:r w:rsidR="006A393E">
        <w:rPr>
          <w:rFonts w:ascii="Courier New" w:hAnsi="Courier New" w:cs="Courier New"/>
          <w:sz w:val="22"/>
          <w:szCs w:val="22"/>
        </w:rPr>
        <w:t>_____________________________________________________</w:t>
      </w:r>
      <w:r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категория земель - ЗЕМЛИ НАСЕЛЕННЫХ ПУНКТОВ__________________,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местоположение земельного участка: 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кадастровый номер - </w:t>
      </w:r>
      <w:r w:rsidR="006A393E">
        <w:rPr>
          <w:rFonts w:ascii="Courier New" w:hAnsi="Courier New" w:cs="Courier New"/>
          <w:sz w:val="22"/>
          <w:szCs w:val="22"/>
        </w:rPr>
        <w:t>________________________</w:t>
      </w:r>
      <w:r w:rsidRPr="00E85A4C">
        <w:rPr>
          <w:rFonts w:ascii="Courier New" w:hAnsi="Courier New" w:cs="Courier New"/>
          <w:sz w:val="22"/>
          <w:szCs w:val="22"/>
        </w:rPr>
        <w:t>___(далее Участок).</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1.2. Границы Участка обозначены на кадастровом плане и не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могут  быть  самостоятельно  </w:t>
      </w:r>
      <w:proofErr w:type="gramStart"/>
      <w:r w:rsidRPr="00E85A4C">
        <w:rPr>
          <w:rFonts w:ascii="Courier New" w:hAnsi="Courier New" w:cs="Courier New"/>
          <w:sz w:val="22"/>
          <w:szCs w:val="22"/>
        </w:rPr>
        <w:t>изменены</w:t>
      </w:r>
      <w:proofErr w:type="gramEnd"/>
      <w:r w:rsidRPr="00E85A4C">
        <w:rPr>
          <w:rFonts w:ascii="Courier New" w:hAnsi="Courier New" w:cs="Courier New"/>
          <w:sz w:val="22"/>
          <w:szCs w:val="22"/>
        </w:rPr>
        <w:t xml:space="preserve">  АРЕНДАТОРОМ. К договору</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прилагается световая копия кадастрового паспорта земельного___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участка (Приложение №2).______________________________________</w:t>
      </w:r>
    </w:p>
    <w:p w:rsidR="006A393E"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1.3. Земельный  участок   предоставлен   и   используется</w:t>
      </w:r>
      <w:r w:rsidR="006A393E">
        <w:rPr>
          <w:rFonts w:ascii="Courier New" w:hAnsi="Courier New" w:cs="Courier New"/>
          <w:sz w:val="22"/>
          <w:szCs w:val="22"/>
        </w:rPr>
        <w:t xml:space="preserve"> </w:t>
      </w:r>
    </w:p>
    <w:p w:rsidR="00E85A4C" w:rsidRPr="00E85A4C" w:rsidRDefault="006A393E" w:rsidP="00E85A4C">
      <w:pPr>
        <w:jc w:val="both"/>
        <w:rPr>
          <w:rFonts w:ascii="Courier New" w:hAnsi="Courier New" w:cs="Courier New"/>
          <w:sz w:val="22"/>
          <w:szCs w:val="22"/>
        </w:rPr>
      </w:pPr>
      <w:r>
        <w:rPr>
          <w:rFonts w:ascii="Courier New" w:hAnsi="Courier New" w:cs="Courier New"/>
          <w:sz w:val="22"/>
          <w:szCs w:val="22"/>
        </w:rPr>
        <w:t>Под __________________________________________________________</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2. СРОК ДОГОВОРА</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2.1. Срок окончания аренды "__"______________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2.2. Договор  вступает   в силу с момента </w:t>
      </w:r>
      <w:proofErr w:type="gramStart"/>
      <w:r w:rsidRPr="00E85A4C">
        <w:rPr>
          <w:rFonts w:ascii="Courier New" w:hAnsi="Courier New" w:cs="Courier New"/>
          <w:sz w:val="22"/>
          <w:szCs w:val="22"/>
        </w:rPr>
        <w:t>государственной</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регистрации  органом,  осуществляющим  </w:t>
      </w:r>
      <w:proofErr w:type="gramStart"/>
      <w:r w:rsidRPr="00E85A4C">
        <w:rPr>
          <w:rFonts w:ascii="Courier New" w:hAnsi="Courier New" w:cs="Courier New"/>
          <w:sz w:val="22"/>
          <w:szCs w:val="22"/>
        </w:rPr>
        <w:t>государственную</w:t>
      </w:r>
      <w:proofErr w:type="gramEnd"/>
      <w:r w:rsidRPr="00E85A4C">
        <w:rPr>
          <w:rFonts w:ascii="Courier New" w:hAnsi="Courier New" w:cs="Courier New"/>
          <w:sz w:val="22"/>
          <w:szCs w:val="22"/>
        </w:rPr>
        <w:t xml:space="preserve"> </w:t>
      </w:r>
      <w:proofErr w:type="spellStart"/>
      <w:r w:rsidRPr="00E85A4C">
        <w:rPr>
          <w:rFonts w:ascii="Courier New" w:hAnsi="Courier New" w:cs="Courier New"/>
          <w:sz w:val="22"/>
          <w:szCs w:val="22"/>
        </w:rPr>
        <w:t>регист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рацию прав.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 ПРАВА И ОБЯЗАННОСТИ СТОРОН</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 АРЕНДОДАТЕЛЬ имеет право:</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3.1.1.Контролировать и требовать от АРЕНДАТОРА соблюдения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условий Договора.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3.1.2. Вносить в  государственные  органы, осуществляющие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государственный </w:t>
      </w:r>
      <w:proofErr w:type="gramStart"/>
      <w:r w:rsidRPr="00E85A4C">
        <w:rPr>
          <w:rFonts w:ascii="Courier New" w:hAnsi="Courier New" w:cs="Courier New"/>
          <w:sz w:val="22"/>
          <w:szCs w:val="22"/>
        </w:rPr>
        <w:t>контроль за</w:t>
      </w:r>
      <w:proofErr w:type="gramEnd"/>
      <w:r w:rsidRPr="00E85A4C">
        <w:rPr>
          <w:rFonts w:ascii="Courier New" w:hAnsi="Courier New" w:cs="Courier New"/>
          <w:sz w:val="22"/>
          <w:szCs w:val="22"/>
        </w:rPr>
        <w:t xml:space="preserve"> использованием и  охраной  земель,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требования  о  приостановлении  работ, ведущихся АРЕНДАТОРОМ </w:t>
      </w:r>
      <w:proofErr w:type="gramStart"/>
      <w:r w:rsidRPr="00E85A4C">
        <w:rPr>
          <w:rFonts w:ascii="Courier New" w:hAnsi="Courier New" w:cs="Courier New"/>
          <w:sz w:val="22"/>
          <w:szCs w:val="22"/>
        </w:rPr>
        <w:t>с</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нарушением  законодательства,  нормативных  актов или условий,</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установленных</w:t>
      </w:r>
      <w:proofErr w:type="gramEnd"/>
      <w:r w:rsidRPr="00E85A4C">
        <w:rPr>
          <w:rFonts w:ascii="Courier New" w:hAnsi="Courier New" w:cs="Courier New"/>
          <w:sz w:val="22"/>
          <w:szCs w:val="22"/>
        </w:rPr>
        <w:t xml:space="preserve"> Договором.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3.1.3. Требовать досрочного расторжения настоящего  </w:t>
      </w:r>
      <w:proofErr w:type="spellStart"/>
      <w:r w:rsidRPr="00E85A4C">
        <w:rPr>
          <w:rFonts w:ascii="Courier New" w:hAnsi="Courier New" w:cs="Courier New"/>
          <w:sz w:val="22"/>
          <w:szCs w:val="22"/>
        </w:rPr>
        <w:t>дого</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вора в судебном  порядке  при  нарушении  АРЕНДАТОРОМ  условий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lastRenderedPageBreak/>
        <w:t xml:space="preserve">Договора и требований нормативных  правовых  актов  </w:t>
      </w:r>
      <w:proofErr w:type="gramStart"/>
      <w:r w:rsidRPr="00E85A4C">
        <w:rPr>
          <w:rFonts w:ascii="Courier New" w:hAnsi="Courier New" w:cs="Courier New"/>
          <w:sz w:val="22"/>
          <w:szCs w:val="22"/>
        </w:rPr>
        <w:t>Российской</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Федерации и Нижегородской области при направлении  АРЕНДОДАТЕ-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ЛЕМ не менее чем  за  30 (тридцать)  дней  претензии  в  адрес</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АРЕНДАТОРА с требованием соблюдения условий  договора,  норма-</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тивных</w:t>
      </w:r>
      <w:proofErr w:type="spellEnd"/>
      <w:r w:rsidRPr="00E85A4C">
        <w:rPr>
          <w:rFonts w:ascii="Courier New" w:hAnsi="Courier New" w:cs="Courier New"/>
          <w:sz w:val="22"/>
          <w:szCs w:val="22"/>
        </w:rPr>
        <w:t xml:space="preserve"> правовых актов  Российской  Федерации  и  Нижегородской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области и предупреждением о возможном расторжении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3.1.4. Вносить в Договор в одностороннем порядке  </w:t>
      </w:r>
      <w:proofErr w:type="spellStart"/>
      <w:r w:rsidRPr="00E85A4C">
        <w:rPr>
          <w:rFonts w:ascii="Courier New" w:hAnsi="Courier New" w:cs="Courier New"/>
          <w:sz w:val="22"/>
          <w:szCs w:val="22"/>
        </w:rPr>
        <w:t>необхо</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димые</w:t>
      </w:r>
      <w:proofErr w:type="spellEnd"/>
      <w:r w:rsidRPr="00E85A4C">
        <w:rPr>
          <w:rFonts w:ascii="Courier New" w:hAnsi="Courier New" w:cs="Courier New"/>
          <w:sz w:val="22"/>
          <w:szCs w:val="22"/>
        </w:rPr>
        <w:t xml:space="preserve"> изменения  в  случаях внесения изменений  </w:t>
      </w:r>
      <w:proofErr w:type="gramStart"/>
      <w:r w:rsidRPr="00E85A4C">
        <w:rPr>
          <w:rFonts w:ascii="Courier New" w:hAnsi="Courier New" w:cs="Courier New"/>
          <w:sz w:val="22"/>
          <w:szCs w:val="22"/>
        </w:rPr>
        <w:t>в</w:t>
      </w:r>
      <w:proofErr w:type="gramEnd"/>
      <w:r w:rsidRPr="00E85A4C">
        <w:rPr>
          <w:rFonts w:ascii="Courier New" w:hAnsi="Courier New" w:cs="Courier New"/>
          <w:sz w:val="22"/>
          <w:szCs w:val="22"/>
        </w:rPr>
        <w:t xml:space="preserve">  нормативные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правовые акты Российской Федерации  и  Нижегородской  области,</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регулирующие  земельные  отношения  (когда  таковые влекут из-</w:t>
      </w:r>
      <w:proofErr w:type="gramEnd"/>
    </w:p>
    <w:p w:rsidR="00E85A4C" w:rsidRPr="00E85A4C" w:rsidRDefault="00E85A4C" w:rsidP="00E85A4C">
      <w:pPr>
        <w:jc w:val="both"/>
        <w:rPr>
          <w:rFonts w:ascii="Courier New" w:hAnsi="Courier New" w:cs="Courier New"/>
          <w:sz w:val="22"/>
          <w:szCs w:val="22"/>
        </w:rPr>
      </w:pPr>
      <w:proofErr w:type="spellStart"/>
      <w:proofErr w:type="gramStart"/>
      <w:r w:rsidRPr="00E85A4C">
        <w:rPr>
          <w:rFonts w:ascii="Courier New" w:hAnsi="Courier New" w:cs="Courier New"/>
          <w:sz w:val="22"/>
          <w:szCs w:val="22"/>
        </w:rPr>
        <w:t>менения</w:t>
      </w:r>
      <w:proofErr w:type="spellEnd"/>
      <w:r w:rsidRPr="00E85A4C">
        <w:rPr>
          <w:rFonts w:ascii="Courier New" w:hAnsi="Courier New" w:cs="Courier New"/>
          <w:sz w:val="22"/>
          <w:szCs w:val="22"/>
        </w:rPr>
        <w:t xml:space="preserve"> договора),  путем  направления соответствующего </w:t>
      </w:r>
      <w:proofErr w:type="spellStart"/>
      <w:r w:rsidRPr="00E85A4C">
        <w:rPr>
          <w:rFonts w:ascii="Courier New" w:hAnsi="Courier New" w:cs="Courier New"/>
          <w:sz w:val="22"/>
          <w:szCs w:val="22"/>
        </w:rPr>
        <w:t>уведо</w:t>
      </w:r>
      <w:proofErr w:type="spellEnd"/>
      <w:r w:rsidRPr="00E85A4C">
        <w:rPr>
          <w:rFonts w:ascii="Courier New" w:hAnsi="Courier New" w:cs="Courier New"/>
          <w:sz w:val="22"/>
          <w:szCs w:val="22"/>
        </w:rPr>
        <w:t>-</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мления АРЕНДАТОРУ заказным письмом, либо посредством </w:t>
      </w:r>
      <w:proofErr w:type="spellStart"/>
      <w:r w:rsidRPr="00E85A4C">
        <w:rPr>
          <w:rFonts w:ascii="Courier New" w:hAnsi="Courier New" w:cs="Courier New"/>
          <w:sz w:val="22"/>
          <w:szCs w:val="22"/>
        </w:rPr>
        <w:t>направле</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ния</w:t>
      </w:r>
      <w:proofErr w:type="spellEnd"/>
      <w:r w:rsidRPr="00E85A4C">
        <w:rPr>
          <w:rFonts w:ascii="Courier New" w:hAnsi="Courier New" w:cs="Courier New"/>
          <w:sz w:val="22"/>
          <w:szCs w:val="22"/>
        </w:rPr>
        <w:t xml:space="preserve"> указанного уведомления электронной почтой, заверенной  ЭЦП</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(электронной цифровой подписью). Указанные уведомления являют-</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ся</w:t>
      </w:r>
      <w:proofErr w:type="spellEnd"/>
      <w:r w:rsidRPr="00E85A4C">
        <w:rPr>
          <w:rFonts w:ascii="Courier New" w:hAnsi="Courier New" w:cs="Courier New"/>
          <w:sz w:val="22"/>
          <w:szCs w:val="22"/>
        </w:rPr>
        <w:t xml:space="preserve">  </w:t>
      </w:r>
      <w:proofErr w:type="gramStart"/>
      <w:r w:rsidRPr="00E85A4C">
        <w:rPr>
          <w:rFonts w:ascii="Courier New" w:hAnsi="Courier New" w:cs="Courier New"/>
          <w:sz w:val="22"/>
          <w:szCs w:val="22"/>
        </w:rPr>
        <w:t>обязательными</w:t>
      </w:r>
      <w:proofErr w:type="gramEnd"/>
      <w:r w:rsidRPr="00E85A4C">
        <w:rPr>
          <w:rFonts w:ascii="Courier New" w:hAnsi="Courier New" w:cs="Courier New"/>
          <w:sz w:val="22"/>
          <w:szCs w:val="22"/>
        </w:rPr>
        <w:t xml:space="preserve">  для  исполнения и принимаются в безусловном</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порядке</w:t>
      </w:r>
      <w:proofErr w:type="gramEnd"/>
      <w:r w:rsidRPr="00E85A4C">
        <w:rPr>
          <w:rFonts w:ascii="Courier New" w:hAnsi="Courier New" w:cs="Courier New"/>
          <w:sz w:val="22"/>
          <w:szCs w:val="22"/>
        </w:rPr>
        <w:t xml:space="preserve">. Договор считается измененным с момента, указанного  </w:t>
      </w:r>
      <w:proofErr w:type="gramStart"/>
      <w:r w:rsidRPr="00E85A4C">
        <w:rPr>
          <w:rFonts w:ascii="Courier New" w:hAnsi="Courier New" w:cs="Courier New"/>
          <w:sz w:val="22"/>
          <w:szCs w:val="22"/>
        </w:rPr>
        <w:t>в</w:t>
      </w:r>
      <w:proofErr w:type="gramEnd"/>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уведомлении</w:t>
      </w:r>
      <w:proofErr w:type="gramEnd"/>
      <w:r w:rsidRPr="00E85A4C">
        <w:rPr>
          <w:rFonts w:ascii="Courier New" w:hAnsi="Courier New" w:cs="Courier New"/>
          <w:sz w:val="22"/>
          <w:szCs w:val="22"/>
        </w:rPr>
        <w:t>.  Уведомление   считается   полученным  надлежащим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образом, если  оно  направлено  по  </w:t>
      </w:r>
      <w:proofErr w:type="gramStart"/>
      <w:r w:rsidRPr="00E85A4C">
        <w:rPr>
          <w:rFonts w:ascii="Courier New" w:hAnsi="Courier New" w:cs="Courier New"/>
          <w:sz w:val="22"/>
          <w:szCs w:val="22"/>
        </w:rPr>
        <w:t>почтовому</w:t>
      </w:r>
      <w:proofErr w:type="gramEnd"/>
      <w:r w:rsidRPr="00E85A4C">
        <w:rPr>
          <w:rFonts w:ascii="Courier New" w:hAnsi="Courier New" w:cs="Courier New"/>
          <w:sz w:val="22"/>
          <w:szCs w:val="22"/>
        </w:rPr>
        <w:t xml:space="preserve"> или электронному</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адресам, указанным в настоящем договоре.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3.1.5. Беспрепятственного доступа на  арендуемый Участок,</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  объекты  капитального строительства  и  временные  объекты,</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расположенные</w:t>
      </w:r>
      <w:proofErr w:type="gramEnd"/>
      <w:r w:rsidRPr="00E85A4C">
        <w:rPr>
          <w:rFonts w:ascii="Courier New" w:hAnsi="Courier New" w:cs="Courier New"/>
          <w:sz w:val="22"/>
          <w:szCs w:val="22"/>
        </w:rPr>
        <w:t xml:space="preserve"> на нем, для контроля  за  соблюдением  правового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режима использования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3.1.6. Возмещения убытков, причиненных ухудшением </w:t>
      </w:r>
      <w:proofErr w:type="spellStart"/>
      <w:r w:rsidRPr="00E85A4C">
        <w:rPr>
          <w:rFonts w:ascii="Courier New" w:hAnsi="Courier New" w:cs="Courier New"/>
          <w:sz w:val="22"/>
          <w:szCs w:val="22"/>
        </w:rPr>
        <w:t>качест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ва</w:t>
      </w:r>
      <w:proofErr w:type="spellEnd"/>
      <w:r w:rsidRPr="00E85A4C">
        <w:rPr>
          <w:rFonts w:ascii="Courier New" w:hAnsi="Courier New" w:cs="Courier New"/>
          <w:sz w:val="22"/>
          <w:szCs w:val="22"/>
        </w:rPr>
        <w:t xml:space="preserve"> Участка и экологической обстановки, в  результате нарушения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АРЕНДАТОРОМ правового режима использования Участка, а также по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иным основаниям, предусмотренным нормативными правовыми актами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Российской Федерации и Нижегородской области.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 АРЕНДОДАТЕЛЬ обязан:</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3.2.1. Передать   АРЕНДАТОРУ   Участок  по  акту  приема-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передачи (Приложение № 3).</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3.2.2. Выполнять в полном объеме все условия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3.2.3. Не  вмешиваться   в   хозяйственную   деятельность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АРЕНДАТОРА, если она не противоречит условиям договора  и нор-</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мативным</w:t>
      </w:r>
      <w:proofErr w:type="spellEnd"/>
      <w:r w:rsidRPr="00E85A4C">
        <w:rPr>
          <w:rFonts w:ascii="Courier New" w:hAnsi="Courier New" w:cs="Courier New"/>
          <w:sz w:val="22"/>
          <w:szCs w:val="22"/>
        </w:rPr>
        <w:t xml:space="preserve"> правовым актам Российской Федерации  и  Нижегородской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области.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3.2.4. Своевременно  уведомлять   АРЕНДАТОРА  о  внесении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изменений в договор в порядке, установленном п.3.1.4.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3.2.5. Уведомлять АРЕНДАТОРА об изменении реквизитов  </w:t>
      </w:r>
      <w:proofErr w:type="gramStart"/>
      <w:r w:rsidRPr="00E85A4C">
        <w:rPr>
          <w:rFonts w:ascii="Courier New" w:hAnsi="Courier New" w:cs="Courier New"/>
          <w:sz w:val="22"/>
          <w:szCs w:val="22"/>
        </w:rPr>
        <w:t>для</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перечисления арендной платы в порядке, установленном п.3.1.4.</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3.2.6. В течение 5 (пяти) рабочих дней с момента  </w:t>
      </w:r>
      <w:proofErr w:type="spellStart"/>
      <w:r w:rsidRPr="00E85A4C">
        <w:rPr>
          <w:rFonts w:ascii="Courier New" w:hAnsi="Courier New" w:cs="Courier New"/>
          <w:sz w:val="22"/>
          <w:szCs w:val="22"/>
        </w:rPr>
        <w:t>получе</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ния</w:t>
      </w:r>
      <w:proofErr w:type="spellEnd"/>
      <w:r w:rsidRPr="00E85A4C">
        <w:rPr>
          <w:rFonts w:ascii="Courier New" w:hAnsi="Courier New" w:cs="Courier New"/>
          <w:sz w:val="22"/>
          <w:szCs w:val="22"/>
        </w:rPr>
        <w:t xml:space="preserve"> подписанного  АРЕНДАТОРОМ  акта приема-передачи земельного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участка, направить  в  орган,  осуществляющий  </w:t>
      </w:r>
      <w:proofErr w:type="gramStart"/>
      <w:r w:rsidRPr="00E85A4C">
        <w:rPr>
          <w:rFonts w:ascii="Courier New" w:hAnsi="Courier New" w:cs="Courier New"/>
          <w:sz w:val="22"/>
          <w:szCs w:val="22"/>
        </w:rPr>
        <w:t>государственную</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регистрацию прав, заявление о государственной регистрации прав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 прилагаемые к нему документы в отношении Участка.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3.3. АРЕНДАТОР имеет право:</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3.3.1. Самостоятельно хозяйствовать на Участке в </w:t>
      </w:r>
      <w:proofErr w:type="spellStart"/>
      <w:r w:rsidRPr="00E85A4C">
        <w:rPr>
          <w:rFonts w:ascii="Courier New" w:hAnsi="Courier New" w:cs="Courier New"/>
          <w:sz w:val="22"/>
          <w:szCs w:val="22"/>
        </w:rPr>
        <w:t>соответ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ствии</w:t>
      </w:r>
      <w:proofErr w:type="spellEnd"/>
      <w:r w:rsidRPr="00E85A4C">
        <w:rPr>
          <w:rFonts w:ascii="Courier New" w:hAnsi="Courier New" w:cs="Courier New"/>
          <w:sz w:val="22"/>
          <w:szCs w:val="22"/>
        </w:rPr>
        <w:t xml:space="preserve"> с видом разрешенного использования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3.3.2. Передавать арендованный Участок (его часть) в </w:t>
      </w:r>
      <w:proofErr w:type="spellStart"/>
      <w:r w:rsidRPr="00E85A4C">
        <w:rPr>
          <w:rFonts w:ascii="Courier New" w:hAnsi="Courier New" w:cs="Courier New"/>
          <w:sz w:val="22"/>
          <w:szCs w:val="22"/>
        </w:rPr>
        <w:t>суб</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аренду в пределах срока договора аренды земельного  участка  </w:t>
      </w:r>
      <w:proofErr w:type="gramStart"/>
      <w:r w:rsidRPr="00E85A4C">
        <w:rPr>
          <w:rFonts w:ascii="Courier New" w:hAnsi="Courier New" w:cs="Courier New"/>
          <w:sz w:val="22"/>
          <w:szCs w:val="22"/>
        </w:rPr>
        <w:t>с</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письменного согласия АРЕНДОДАТЕЛЯ.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3.3.3. Расторгнуть  договор  досрочно,  направив  АРЕНДО-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ДАТЕЛЮ  не  позднее,  чем  за 30 (тридцать) дней уведомление </w:t>
      </w:r>
      <w:proofErr w:type="gramStart"/>
      <w:r w:rsidRPr="00E85A4C">
        <w:rPr>
          <w:rFonts w:ascii="Courier New" w:hAnsi="Courier New" w:cs="Courier New"/>
          <w:sz w:val="22"/>
          <w:szCs w:val="22"/>
        </w:rPr>
        <w:t>с</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указанием причин расторжения и судьбы объектов, находящихся </w:t>
      </w:r>
      <w:proofErr w:type="gramStart"/>
      <w:r w:rsidRPr="00E85A4C">
        <w:rPr>
          <w:rFonts w:ascii="Courier New" w:hAnsi="Courier New" w:cs="Courier New"/>
          <w:sz w:val="22"/>
          <w:szCs w:val="22"/>
        </w:rPr>
        <w:t>на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земельном </w:t>
      </w:r>
      <w:proofErr w:type="gramStart"/>
      <w:r w:rsidRPr="00E85A4C">
        <w:rPr>
          <w:rFonts w:ascii="Courier New" w:hAnsi="Courier New" w:cs="Courier New"/>
          <w:sz w:val="22"/>
          <w:szCs w:val="22"/>
        </w:rPr>
        <w:t>участке</w:t>
      </w:r>
      <w:proofErr w:type="gramEnd"/>
      <w:r w:rsidRPr="00E85A4C">
        <w:rPr>
          <w:rFonts w:ascii="Courier New" w:hAnsi="Courier New" w:cs="Courier New"/>
          <w:sz w:val="22"/>
          <w:szCs w:val="22"/>
        </w:rPr>
        <w:t>. В этом случае АРЕНДАТОР  возвращает участок</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  акту  приема-передачи. Обязанность  АРЕНДАТОРА  по  оплате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арендной   платы   сохраняется   до   момента  приема-передачи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земельного участка.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 АРЕНДАТОР обязан:</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3.4.1. Принять Участок по акту приема-передачи.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3.4.2. Выполнять в полном объеме все условия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3.4.3. Использовать  Участок в соответствии </w:t>
      </w:r>
      <w:proofErr w:type="gramStart"/>
      <w:r w:rsidRPr="00E85A4C">
        <w:rPr>
          <w:rFonts w:ascii="Courier New" w:hAnsi="Courier New" w:cs="Courier New"/>
          <w:sz w:val="22"/>
          <w:szCs w:val="22"/>
        </w:rPr>
        <w:t>с</w:t>
      </w:r>
      <w:proofErr w:type="gramEnd"/>
      <w:r w:rsidRPr="00E85A4C">
        <w:rPr>
          <w:rFonts w:ascii="Courier New" w:hAnsi="Courier New" w:cs="Courier New"/>
          <w:sz w:val="22"/>
          <w:szCs w:val="22"/>
        </w:rPr>
        <w:t xml:space="preserve"> установлен-</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ным</w:t>
      </w:r>
      <w:proofErr w:type="spellEnd"/>
      <w:r w:rsidRPr="00E85A4C">
        <w:rPr>
          <w:rFonts w:ascii="Courier New" w:hAnsi="Courier New" w:cs="Courier New"/>
          <w:sz w:val="22"/>
          <w:szCs w:val="22"/>
        </w:rPr>
        <w:t xml:space="preserve"> в п.1.3. разрешенным использованием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3.4.4. Своевременно вносить арендную плату, установленную</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Договором.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3.4.5. Обеспечить  лицам,  уполномоченным  АРЕНДОДАТЕЛЕМ,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соответствующим органам местного самоуправления  и  </w:t>
      </w:r>
      <w:proofErr w:type="spellStart"/>
      <w:r w:rsidRPr="00E85A4C">
        <w:rPr>
          <w:rFonts w:ascii="Courier New" w:hAnsi="Courier New" w:cs="Courier New"/>
          <w:sz w:val="22"/>
          <w:szCs w:val="22"/>
        </w:rPr>
        <w:t>государст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венным  органам,  осуществляющим   </w:t>
      </w:r>
      <w:proofErr w:type="gramStart"/>
      <w:r w:rsidRPr="00E85A4C">
        <w:rPr>
          <w:rFonts w:ascii="Courier New" w:hAnsi="Courier New" w:cs="Courier New"/>
          <w:sz w:val="22"/>
          <w:szCs w:val="22"/>
        </w:rPr>
        <w:t>государственный</w:t>
      </w:r>
      <w:proofErr w:type="gramEnd"/>
      <w:r w:rsidRPr="00E85A4C">
        <w:rPr>
          <w:rFonts w:ascii="Courier New" w:hAnsi="Courier New" w:cs="Courier New"/>
          <w:sz w:val="22"/>
          <w:szCs w:val="22"/>
        </w:rPr>
        <w:t xml:space="preserve">   земельный</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контроль за</w:t>
      </w:r>
      <w:proofErr w:type="gramEnd"/>
      <w:r w:rsidRPr="00E85A4C">
        <w:rPr>
          <w:rFonts w:ascii="Courier New" w:hAnsi="Courier New" w:cs="Courier New"/>
          <w:sz w:val="22"/>
          <w:szCs w:val="22"/>
        </w:rPr>
        <w:t xml:space="preserve"> соблюдением земельного законодательства,  </w:t>
      </w:r>
      <w:proofErr w:type="spellStart"/>
      <w:r w:rsidRPr="00E85A4C">
        <w:rPr>
          <w:rFonts w:ascii="Courier New" w:hAnsi="Courier New" w:cs="Courier New"/>
          <w:sz w:val="22"/>
          <w:szCs w:val="22"/>
        </w:rPr>
        <w:t>требова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ниями</w:t>
      </w:r>
      <w:proofErr w:type="spellEnd"/>
      <w:r w:rsidRPr="00E85A4C">
        <w:rPr>
          <w:rFonts w:ascii="Courier New" w:hAnsi="Courier New" w:cs="Courier New"/>
          <w:sz w:val="22"/>
          <w:szCs w:val="22"/>
        </w:rPr>
        <w:t xml:space="preserve"> охраны и  использования  земель,  доступ  </w:t>
      </w:r>
      <w:proofErr w:type="gramStart"/>
      <w:r w:rsidRPr="00E85A4C">
        <w:rPr>
          <w:rFonts w:ascii="Courier New" w:hAnsi="Courier New" w:cs="Courier New"/>
          <w:sz w:val="22"/>
          <w:szCs w:val="22"/>
        </w:rPr>
        <w:t>на</w:t>
      </w:r>
      <w:proofErr w:type="gramEnd"/>
      <w:r w:rsidRPr="00E85A4C">
        <w:rPr>
          <w:rFonts w:ascii="Courier New" w:hAnsi="Courier New" w:cs="Courier New"/>
          <w:sz w:val="22"/>
          <w:szCs w:val="22"/>
        </w:rPr>
        <w:t xml:space="preserve">  арендуемый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Участок, в  объекты  капитального  строительства  и  временные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объекты, расположенные на нем,  для  </w:t>
      </w:r>
      <w:proofErr w:type="gramStart"/>
      <w:r w:rsidRPr="00E85A4C">
        <w:rPr>
          <w:rFonts w:ascii="Courier New" w:hAnsi="Courier New" w:cs="Courier New"/>
          <w:sz w:val="22"/>
          <w:szCs w:val="22"/>
        </w:rPr>
        <w:t>контроля  за</w:t>
      </w:r>
      <w:proofErr w:type="gramEnd"/>
      <w:r w:rsidRPr="00E85A4C">
        <w:rPr>
          <w:rFonts w:ascii="Courier New" w:hAnsi="Courier New" w:cs="Courier New"/>
          <w:sz w:val="22"/>
          <w:szCs w:val="22"/>
        </w:rPr>
        <w:t xml:space="preserve">  соблюдением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правового режима использования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3.4.6. Не  нарушать  права  других собственников, аренда-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торов, землепользователей, землевладельцев.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3.4.7. Не нарушать  порядок пользования лесными угодьями,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водными и другими природными ресурсами, если  таковые  имеются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на Участке.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3.4.8. Выполнять в соответствии с требованиями </w:t>
      </w:r>
      <w:proofErr w:type="spellStart"/>
      <w:r w:rsidRPr="00E85A4C">
        <w:rPr>
          <w:rFonts w:ascii="Courier New" w:hAnsi="Courier New" w:cs="Courier New"/>
          <w:sz w:val="22"/>
          <w:szCs w:val="22"/>
        </w:rPr>
        <w:t>эксплуата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ционных</w:t>
      </w:r>
      <w:proofErr w:type="spellEnd"/>
      <w:r w:rsidRPr="00E85A4C">
        <w:rPr>
          <w:rFonts w:ascii="Courier New" w:hAnsi="Courier New" w:cs="Courier New"/>
          <w:sz w:val="22"/>
          <w:szCs w:val="22"/>
        </w:rPr>
        <w:t xml:space="preserve">   служб  условия  эксплуатации  подземных  и  наземных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коммуникаций, сооружений, дорог, проездов и т.п. и не  </w:t>
      </w:r>
      <w:proofErr w:type="spellStart"/>
      <w:r w:rsidRPr="00E85A4C">
        <w:rPr>
          <w:rFonts w:ascii="Courier New" w:hAnsi="Courier New" w:cs="Courier New"/>
          <w:sz w:val="22"/>
          <w:szCs w:val="22"/>
        </w:rPr>
        <w:t>препят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ствовать</w:t>
      </w:r>
      <w:proofErr w:type="spellEnd"/>
      <w:r w:rsidRPr="00E85A4C">
        <w:rPr>
          <w:rFonts w:ascii="Courier New" w:hAnsi="Courier New" w:cs="Courier New"/>
          <w:sz w:val="22"/>
          <w:szCs w:val="22"/>
        </w:rPr>
        <w:t xml:space="preserve"> их обслуживанию и ремонту.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3.4.9. Направить АРЕНДОДАТЕЛЮ  в течение   10 </w:t>
      </w:r>
      <w:proofErr w:type="gramStart"/>
      <w:r w:rsidRPr="00E85A4C">
        <w:rPr>
          <w:rFonts w:ascii="Courier New" w:hAnsi="Courier New" w:cs="Courier New"/>
          <w:sz w:val="22"/>
          <w:szCs w:val="22"/>
        </w:rPr>
        <w:t>календарных</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дней  с   момента   наступления   события  (совершения сделки)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письменное уведомление с приложением </w:t>
      </w:r>
      <w:proofErr w:type="gramStart"/>
      <w:r w:rsidRPr="00E85A4C">
        <w:rPr>
          <w:rFonts w:ascii="Courier New" w:hAnsi="Courier New" w:cs="Courier New"/>
          <w:sz w:val="22"/>
          <w:szCs w:val="22"/>
        </w:rPr>
        <w:t>соответствующих</w:t>
      </w:r>
      <w:proofErr w:type="gramEnd"/>
      <w:r w:rsidRPr="00E85A4C">
        <w:rPr>
          <w:rFonts w:ascii="Courier New" w:hAnsi="Courier New" w:cs="Courier New"/>
          <w:sz w:val="22"/>
          <w:szCs w:val="22"/>
        </w:rPr>
        <w:t xml:space="preserve">  </w:t>
      </w:r>
      <w:proofErr w:type="spellStart"/>
      <w:r w:rsidRPr="00E85A4C">
        <w:rPr>
          <w:rFonts w:ascii="Courier New" w:hAnsi="Courier New" w:cs="Courier New"/>
          <w:sz w:val="22"/>
          <w:szCs w:val="22"/>
        </w:rPr>
        <w:t>докумен</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proofErr w:type="gramStart"/>
      <w:r w:rsidRPr="00E85A4C">
        <w:rPr>
          <w:rFonts w:ascii="Courier New" w:hAnsi="Courier New" w:cs="Courier New"/>
          <w:sz w:val="22"/>
          <w:szCs w:val="22"/>
        </w:rPr>
        <w:t>тов</w:t>
      </w:r>
      <w:proofErr w:type="spellEnd"/>
      <w:proofErr w:type="gramEnd"/>
      <w:r w:rsidRPr="00E85A4C">
        <w:rPr>
          <w:rFonts w:ascii="Courier New" w:hAnsi="Courier New" w:cs="Courier New"/>
          <w:sz w:val="22"/>
          <w:szCs w:val="22"/>
        </w:rPr>
        <w:t xml:space="preserve">  в следующих случаях: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а) изменения юридического и почтового адресов, банковских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реквизитов;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б) изменения организационно-правовой  формы, наименования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в) смены руководителя организации с подтверждением полно-</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мочий</w:t>
      </w:r>
      <w:proofErr w:type="spellEnd"/>
      <w:r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г) изменения  целевого  использования  земельного участка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или видов разрешенного использования земельного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д) перехода права собственности на  объекты  капитального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строительства, расположенные на арендуемом Участке,  к  другим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лицам;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е) принятия решения о ликвидации АРЕНДАТОРА.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Указанные  уведомления по подпункту "в" принимаются АРЕН-</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ДОДАТЕЛЕМ к сведению, по подпунктам  "а", "б"  и  "г" являются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основанием для внесения изменений в договор, по подпунктам "д"</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"е" - основанием для досрочного расторжения договора аренды.</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3.4.10. Письменно сообщать АРЕНДОДАТЕЛЮ  о </w:t>
      </w:r>
      <w:proofErr w:type="gramStart"/>
      <w:r w:rsidRPr="00E85A4C">
        <w:rPr>
          <w:rFonts w:ascii="Courier New" w:hAnsi="Courier New" w:cs="Courier New"/>
          <w:sz w:val="22"/>
          <w:szCs w:val="22"/>
        </w:rPr>
        <w:t>досрочном</w:t>
      </w:r>
      <w:proofErr w:type="gramEnd"/>
      <w:r w:rsidRPr="00E85A4C">
        <w:rPr>
          <w:rFonts w:ascii="Courier New" w:hAnsi="Courier New" w:cs="Courier New"/>
          <w:sz w:val="22"/>
          <w:szCs w:val="22"/>
        </w:rPr>
        <w:t xml:space="preserve"> рас-</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торжении</w:t>
      </w:r>
      <w:proofErr w:type="spellEnd"/>
      <w:r w:rsidRPr="00E85A4C">
        <w:rPr>
          <w:rFonts w:ascii="Courier New" w:hAnsi="Courier New" w:cs="Courier New"/>
          <w:sz w:val="22"/>
          <w:szCs w:val="22"/>
        </w:rPr>
        <w:t xml:space="preserve"> договора по инициативе АРЕНДАТОРА не позднее, чем  </w:t>
      </w:r>
      <w:proofErr w:type="gramStart"/>
      <w:r w:rsidRPr="00E85A4C">
        <w:rPr>
          <w:rFonts w:ascii="Courier New" w:hAnsi="Courier New" w:cs="Courier New"/>
          <w:sz w:val="22"/>
          <w:szCs w:val="22"/>
        </w:rPr>
        <w:t>за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30 (тридцать) дней до момента расторжения. При этом возвратить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Участок по  акту  приема-передачи.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3.4.11. Обеспечивать  надлежащее  санитарное   содержание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территории  Участка, в том числе заключить договоры по </w:t>
      </w:r>
      <w:proofErr w:type="spellStart"/>
      <w:r w:rsidRPr="00E85A4C">
        <w:rPr>
          <w:rFonts w:ascii="Courier New" w:hAnsi="Courier New" w:cs="Courier New"/>
          <w:sz w:val="22"/>
          <w:szCs w:val="22"/>
        </w:rPr>
        <w:t>санита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рной</w:t>
      </w:r>
      <w:proofErr w:type="spellEnd"/>
      <w:r w:rsidRPr="00E85A4C">
        <w:rPr>
          <w:rFonts w:ascii="Courier New" w:hAnsi="Courier New" w:cs="Courier New"/>
          <w:sz w:val="22"/>
          <w:szCs w:val="22"/>
        </w:rPr>
        <w:t xml:space="preserve"> очистке территории, вывозу мусора, </w:t>
      </w:r>
      <w:proofErr w:type="gramStart"/>
      <w:r w:rsidRPr="00E85A4C">
        <w:rPr>
          <w:rFonts w:ascii="Courier New" w:hAnsi="Courier New" w:cs="Courier New"/>
          <w:sz w:val="22"/>
          <w:szCs w:val="22"/>
        </w:rPr>
        <w:t>строительных</w:t>
      </w:r>
      <w:proofErr w:type="gramEnd"/>
      <w:r w:rsidRPr="00E85A4C">
        <w:rPr>
          <w:rFonts w:ascii="Courier New" w:hAnsi="Courier New" w:cs="Courier New"/>
          <w:sz w:val="22"/>
          <w:szCs w:val="22"/>
        </w:rPr>
        <w:t xml:space="preserve"> и бытовых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отходов  на  полигон  ТБО  с  организациями, ответственными </w:t>
      </w:r>
      <w:proofErr w:type="gramStart"/>
      <w:r w:rsidRPr="00E85A4C">
        <w:rPr>
          <w:rFonts w:ascii="Courier New" w:hAnsi="Courier New" w:cs="Courier New"/>
          <w:sz w:val="22"/>
          <w:szCs w:val="22"/>
        </w:rPr>
        <w:t>за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обеспечение указанных мероприятий.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3.4.12. При прекращении или расторжении договора  </w:t>
      </w:r>
      <w:proofErr w:type="spellStart"/>
      <w:r w:rsidRPr="00E85A4C">
        <w:rPr>
          <w:rFonts w:ascii="Courier New" w:hAnsi="Courier New" w:cs="Courier New"/>
          <w:sz w:val="22"/>
          <w:szCs w:val="22"/>
        </w:rPr>
        <w:t>освобо</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дить</w:t>
      </w:r>
      <w:proofErr w:type="spellEnd"/>
      <w:r w:rsidRPr="00E85A4C">
        <w:rPr>
          <w:rFonts w:ascii="Courier New" w:hAnsi="Courier New" w:cs="Courier New"/>
          <w:sz w:val="22"/>
          <w:szCs w:val="22"/>
        </w:rPr>
        <w:t xml:space="preserve"> за свой счет Участок от временных объектов,  не </w:t>
      </w:r>
      <w:proofErr w:type="spellStart"/>
      <w:r w:rsidRPr="00E85A4C">
        <w:rPr>
          <w:rFonts w:ascii="Courier New" w:hAnsi="Courier New" w:cs="Courier New"/>
          <w:sz w:val="22"/>
          <w:szCs w:val="22"/>
        </w:rPr>
        <w:t>предусмо</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тренных</w:t>
      </w:r>
      <w:proofErr w:type="spellEnd"/>
      <w:r w:rsidRPr="00E85A4C">
        <w:rPr>
          <w:rFonts w:ascii="Courier New" w:hAnsi="Courier New" w:cs="Courier New"/>
          <w:sz w:val="22"/>
          <w:szCs w:val="22"/>
        </w:rPr>
        <w:t xml:space="preserve">  проектной  документацией,  или самовольно </w:t>
      </w:r>
      <w:proofErr w:type="gramStart"/>
      <w:r w:rsidRPr="00E85A4C">
        <w:rPr>
          <w:rFonts w:ascii="Courier New" w:hAnsi="Courier New" w:cs="Courier New"/>
          <w:sz w:val="22"/>
          <w:szCs w:val="22"/>
        </w:rPr>
        <w:t>возведенных</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объектов и возвратить Участок по акту приема-передачи.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3.4.13. </w:t>
      </w:r>
      <w:proofErr w:type="gramStart"/>
      <w:r w:rsidRPr="00E85A4C">
        <w:rPr>
          <w:rFonts w:ascii="Courier New" w:hAnsi="Courier New" w:cs="Courier New"/>
          <w:sz w:val="22"/>
          <w:szCs w:val="22"/>
        </w:rPr>
        <w:t>Предоставлять АРЕНДОДАТЕЛЮ (его полномочным  пре-</w:t>
      </w:r>
      <w:proofErr w:type="gramEnd"/>
    </w:p>
    <w:p w:rsidR="00E85A4C" w:rsidRPr="00E85A4C" w:rsidRDefault="00E85A4C" w:rsidP="00E85A4C">
      <w:pPr>
        <w:jc w:val="both"/>
        <w:rPr>
          <w:rFonts w:ascii="Courier New" w:hAnsi="Courier New" w:cs="Courier New"/>
          <w:sz w:val="22"/>
          <w:szCs w:val="22"/>
        </w:rPr>
      </w:pPr>
      <w:proofErr w:type="spellStart"/>
      <w:proofErr w:type="gramStart"/>
      <w:r w:rsidRPr="00E85A4C">
        <w:rPr>
          <w:rFonts w:ascii="Courier New" w:hAnsi="Courier New" w:cs="Courier New"/>
          <w:sz w:val="22"/>
          <w:szCs w:val="22"/>
        </w:rPr>
        <w:t>дставителям</w:t>
      </w:r>
      <w:proofErr w:type="spellEnd"/>
      <w:r w:rsidRPr="00E85A4C">
        <w:rPr>
          <w:rFonts w:ascii="Courier New" w:hAnsi="Courier New" w:cs="Courier New"/>
          <w:sz w:val="22"/>
          <w:szCs w:val="22"/>
        </w:rPr>
        <w:t>)  необходимые,  достоверные  сведения,  касающиеся</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lastRenderedPageBreak/>
        <w:t xml:space="preserve">использования Участка и выполнять предписания лиц, </w:t>
      </w:r>
      <w:proofErr w:type="spellStart"/>
      <w:r w:rsidRPr="00E85A4C">
        <w:rPr>
          <w:rFonts w:ascii="Courier New" w:hAnsi="Courier New" w:cs="Courier New"/>
          <w:sz w:val="22"/>
          <w:szCs w:val="22"/>
        </w:rPr>
        <w:t>осуществля</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ющих</w:t>
      </w:r>
      <w:proofErr w:type="spellEnd"/>
      <w:r w:rsidRPr="00E85A4C">
        <w:rPr>
          <w:rFonts w:ascii="Courier New" w:hAnsi="Courier New" w:cs="Courier New"/>
          <w:sz w:val="22"/>
          <w:szCs w:val="22"/>
        </w:rPr>
        <w:t xml:space="preserve"> контроль по  фактам  установленных  нарушений  </w:t>
      </w:r>
      <w:proofErr w:type="gramStart"/>
      <w:r w:rsidRPr="00E85A4C">
        <w:rPr>
          <w:rFonts w:ascii="Courier New" w:hAnsi="Courier New" w:cs="Courier New"/>
          <w:sz w:val="22"/>
          <w:szCs w:val="22"/>
        </w:rPr>
        <w:t>земельного</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законодательства.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 ПОРЯДОК РАСЧЕТОВ</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4.1. Годовая   арендная   плата  за  Участок   составляет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______________________________________________________________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(установлена на основании -ПРОТОКОЛА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АУКЦИОНА______________________________________________________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без  учета  платы  за  подключение объектов к сетям инженерно-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технического обеспечения.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4.2. Размер  годовой  арендной  платы  устанавливается </w:t>
      </w:r>
      <w:proofErr w:type="gramStart"/>
      <w:r w:rsidRPr="00E85A4C">
        <w:rPr>
          <w:rFonts w:ascii="Courier New" w:hAnsi="Courier New" w:cs="Courier New"/>
          <w:sz w:val="22"/>
          <w:szCs w:val="22"/>
        </w:rPr>
        <w:t>на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основании -ПРОТОКОЛА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 АУКЦИОНА________________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ежегодно   индексируется  на  прогнозируемый  среднегодовой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индекс потребительских цен, определенный  уполномоченным </w:t>
      </w:r>
      <w:proofErr w:type="spellStart"/>
      <w:r w:rsidRPr="00E85A4C">
        <w:rPr>
          <w:rFonts w:ascii="Courier New" w:hAnsi="Courier New" w:cs="Courier New"/>
          <w:sz w:val="22"/>
          <w:szCs w:val="22"/>
        </w:rPr>
        <w:t>орга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ном, и изменяется АРЕНДОДАТЕЛЕМ в одностороннем порядке, путем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направления АРЕНДАТОРУ соответствующего уведомления в порядке,</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установленном</w:t>
      </w:r>
      <w:proofErr w:type="gramEnd"/>
      <w:r w:rsidRPr="00E85A4C">
        <w:rPr>
          <w:rFonts w:ascii="Courier New" w:hAnsi="Courier New" w:cs="Courier New"/>
          <w:sz w:val="22"/>
          <w:szCs w:val="22"/>
        </w:rPr>
        <w:t xml:space="preserve"> пунктом 3.1.4. Договора, и принимается АРЕНДАТО-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РОМ в безусловном порядке.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4.3. Итоговый размер ежегодной арендной платы  за  первый</w:t>
      </w:r>
    </w:p>
    <w:p w:rsidR="00E85A4C" w:rsidRPr="00E85A4C" w:rsidRDefault="006A393E" w:rsidP="00E85A4C">
      <w:pPr>
        <w:jc w:val="both"/>
        <w:rPr>
          <w:rFonts w:ascii="Courier New" w:hAnsi="Courier New" w:cs="Courier New"/>
          <w:sz w:val="22"/>
          <w:szCs w:val="22"/>
        </w:rPr>
      </w:pPr>
      <w:r>
        <w:rPr>
          <w:rFonts w:ascii="Courier New" w:hAnsi="Courier New" w:cs="Courier New"/>
          <w:sz w:val="22"/>
          <w:szCs w:val="22"/>
        </w:rPr>
        <w:t xml:space="preserve">год аренды установлен </w:t>
      </w:r>
      <w:r w:rsidR="00E85A4C" w:rsidRPr="00E85A4C">
        <w:rPr>
          <w:rFonts w:ascii="Courier New" w:hAnsi="Courier New" w:cs="Courier New"/>
          <w:sz w:val="22"/>
          <w:szCs w:val="22"/>
        </w:rPr>
        <w:t>в размере______________________</w:t>
      </w:r>
      <w:r>
        <w:rPr>
          <w:rFonts w:ascii="Courier New" w:hAnsi="Courier New" w:cs="Courier New"/>
          <w:sz w:val="22"/>
          <w:szCs w:val="22"/>
        </w:rPr>
        <w:t>_________</w:t>
      </w:r>
      <w:r w:rsidR="00E85A4C"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4.4. В  случае  досрочного  расторжения  договора  аренды</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итоговый размер ежегодной арендной платы, внесенный в </w:t>
      </w:r>
      <w:proofErr w:type="spellStart"/>
      <w:r w:rsidRPr="00E85A4C">
        <w:rPr>
          <w:rFonts w:ascii="Courier New" w:hAnsi="Courier New" w:cs="Courier New"/>
          <w:sz w:val="22"/>
          <w:szCs w:val="22"/>
        </w:rPr>
        <w:t>соответ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ствии</w:t>
      </w:r>
      <w:proofErr w:type="spellEnd"/>
      <w:r w:rsidRPr="00E85A4C">
        <w:rPr>
          <w:rFonts w:ascii="Courier New" w:hAnsi="Courier New" w:cs="Courier New"/>
          <w:sz w:val="22"/>
          <w:szCs w:val="22"/>
        </w:rPr>
        <w:t xml:space="preserve">  с  пунктом  4.3. настоящего  договора  не  возвращается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независимо от причин расторжения.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4.5. Арендная  плата  за последующие годы аренды вносится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ежемесячно  равными  частями, не  позднее  20  числа  текущего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текущего  месяца на счет  Управления Федерального Казначейства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по Нижегородской области в соответствии с реквизитами, </w:t>
      </w:r>
      <w:proofErr w:type="gramStart"/>
      <w:r w:rsidRPr="00E85A4C">
        <w:rPr>
          <w:rFonts w:ascii="Courier New" w:hAnsi="Courier New" w:cs="Courier New"/>
          <w:sz w:val="22"/>
          <w:szCs w:val="22"/>
        </w:rPr>
        <w:t>указан</w:t>
      </w:r>
      <w:proofErr w:type="gram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ными</w:t>
      </w:r>
      <w:proofErr w:type="spellEnd"/>
      <w:r w:rsidRPr="00E85A4C">
        <w:rPr>
          <w:rFonts w:ascii="Courier New" w:hAnsi="Courier New" w:cs="Courier New"/>
          <w:sz w:val="22"/>
          <w:szCs w:val="22"/>
        </w:rPr>
        <w:t xml:space="preserve"> в разделе 10 настоящего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Датой оплаты считается дата зачисления  средств  на  счет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Управления Федерального Казначейства по Нижегородской  области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по соответствующему коду бюджетной классификации.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АРЕНДОДАТЕЛЬ  не  несет  ответственности  за </w:t>
      </w:r>
      <w:proofErr w:type="gramStart"/>
      <w:r w:rsidRPr="00E85A4C">
        <w:rPr>
          <w:rFonts w:ascii="Courier New" w:hAnsi="Courier New" w:cs="Courier New"/>
          <w:sz w:val="22"/>
          <w:szCs w:val="22"/>
        </w:rPr>
        <w:t>неправильное</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оформление  АРЕНДАТОРОМ  платежных  документов и неверные </w:t>
      </w:r>
      <w:proofErr w:type="spellStart"/>
      <w:r w:rsidRPr="00E85A4C">
        <w:rPr>
          <w:rFonts w:ascii="Courier New" w:hAnsi="Courier New" w:cs="Courier New"/>
          <w:sz w:val="22"/>
          <w:szCs w:val="22"/>
        </w:rPr>
        <w:t>дей</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ствия</w:t>
      </w:r>
      <w:proofErr w:type="spellEnd"/>
      <w:r w:rsidRPr="00E85A4C">
        <w:rPr>
          <w:rFonts w:ascii="Courier New" w:hAnsi="Courier New" w:cs="Courier New"/>
          <w:sz w:val="22"/>
          <w:szCs w:val="22"/>
        </w:rPr>
        <w:t xml:space="preserve"> Управления Федерального  Казначейства  по  </w:t>
      </w:r>
      <w:proofErr w:type="gramStart"/>
      <w:r w:rsidRPr="00E85A4C">
        <w:rPr>
          <w:rFonts w:ascii="Courier New" w:hAnsi="Courier New" w:cs="Courier New"/>
          <w:sz w:val="22"/>
          <w:szCs w:val="22"/>
        </w:rPr>
        <w:t>Нижегородской</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области.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4.6. Арендная  плата  начисляется </w:t>
      </w:r>
      <w:proofErr w:type="gramStart"/>
      <w:r w:rsidRPr="00E85A4C">
        <w:rPr>
          <w:rFonts w:ascii="Courier New" w:hAnsi="Courier New" w:cs="Courier New"/>
          <w:sz w:val="22"/>
          <w:szCs w:val="22"/>
        </w:rPr>
        <w:t>с даты  подписания</w:t>
      </w:r>
      <w:proofErr w:type="gramEnd"/>
      <w:r w:rsidRPr="00E85A4C">
        <w:rPr>
          <w:rFonts w:ascii="Courier New" w:hAnsi="Courier New" w:cs="Courier New"/>
          <w:sz w:val="22"/>
          <w:szCs w:val="22"/>
        </w:rPr>
        <w:t xml:space="preserve"> акта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приема-передачи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4.7. Начисление арендной платы прекращается с даты </w:t>
      </w:r>
      <w:proofErr w:type="spellStart"/>
      <w:r w:rsidRPr="00E85A4C">
        <w:rPr>
          <w:rFonts w:ascii="Courier New" w:hAnsi="Courier New" w:cs="Courier New"/>
          <w:sz w:val="22"/>
          <w:szCs w:val="22"/>
        </w:rPr>
        <w:t>подпи</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сания</w:t>
      </w:r>
      <w:proofErr w:type="spellEnd"/>
      <w:r w:rsidRPr="00E85A4C">
        <w:rPr>
          <w:rFonts w:ascii="Courier New" w:hAnsi="Courier New" w:cs="Courier New"/>
          <w:sz w:val="22"/>
          <w:szCs w:val="22"/>
        </w:rPr>
        <w:t xml:space="preserve">  акта  приема-передачи, подтверждающего возврат  земель-</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ного</w:t>
      </w:r>
      <w:proofErr w:type="spellEnd"/>
      <w:r w:rsidRPr="00E85A4C">
        <w:rPr>
          <w:rFonts w:ascii="Courier New" w:hAnsi="Courier New" w:cs="Courier New"/>
          <w:sz w:val="22"/>
          <w:szCs w:val="22"/>
        </w:rPr>
        <w:t xml:space="preserve"> участка АРЕНДОДАТЕЛЮ.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4.8. Не использование Участка АРЕНДАТОРОМ не  может  </w:t>
      </w:r>
      <w:proofErr w:type="spellStart"/>
      <w:r w:rsidRPr="00E85A4C">
        <w:rPr>
          <w:rFonts w:ascii="Courier New" w:hAnsi="Courier New" w:cs="Courier New"/>
          <w:sz w:val="22"/>
          <w:szCs w:val="22"/>
        </w:rPr>
        <w:t>слу</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жить основанием для неуплаты им арендной платы.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4.9. При наличии задолженности по платежам поступившие </w:t>
      </w:r>
      <w:proofErr w:type="gramStart"/>
      <w:r w:rsidRPr="00E85A4C">
        <w:rPr>
          <w:rFonts w:ascii="Courier New" w:hAnsi="Courier New" w:cs="Courier New"/>
          <w:sz w:val="22"/>
          <w:szCs w:val="22"/>
        </w:rPr>
        <w:t>от</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АРЕНДАТОРА денежные средства  зачитываются  в  счет  погашения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имеющейся  задолженности  независимо  от  расчетного  периода,</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указанного</w:t>
      </w:r>
      <w:proofErr w:type="gramEnd"/>
      <w:r w:rsidRPr="00E85A4C">
        <w:rPr>
          <w:rFonts w:ascii="Courier New" w:hAnsi="Courier New" w:cs="Courier New"/>
          <w:sz w:val="22"/>
          <w:szCs w:val="22"/>
        </w:rPr>
        <w:t xml:space="preserve"> в платежном документе.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4.10. Сумма  излишне  уплаченной  арендной платы подлежит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зачету   в   счет   погашения  задолженности  по  пеням. Зачет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осуществляется  министерством  самостоятельно  в  течение  3-х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рабочих дней с момента обнаружения факта излишней оплаты.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5. ОТВЕТСТВЕННОСТЬ СТОРОН.</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5.1. В случае неисполнения одной из сторон должным образом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обязательств по договору (договорам) другая сторона направляет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нарушившей стороне письменное уведомление  c указанием фактов,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составляющих   основу   нарушений,  с  требованием  соблюдения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условий  договора  (договоров)  и нормативных  правовых  актов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lastRenderedPageBreak/>
        <w:t>Российской Федерации и Нижегородской области и предупреждением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 возможном расторжении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5.2. В случае неуплаты  АРЕНДАТОРОМ  арендных  платежей  </w:t>
      </w:r>
      <w:proofErr w:type="gramStart"/>
      <w:r w:rsidRPr="00E85A4C">
        <w:rPr>
          <w:rFonts w:ascii="Courier New" w:hAnsi="Courier New" w:cs="Courier New"/>
          <w:sz w:val="22"/>
          <w:szCs w:val="22"/>
        </w:rPr>
        <w:t>в</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установленный договором  срок,  АРЕНДАТОР  уплачивает  пени  </w:t>
      </w:r>
      <w:proofErr w:type="gramStart"/>
      <w:r w:rsidRPr="00E85A4C">
        <w:rPr>
          <w:rFonts w:ascii="Courier New" w:hAnsi="Courier New" w:cs="Courier New"/>
          <w:sz w:val="22"/>
          <w:szCs w:val="22"/>
        </w:rPr>
        <w:t>в</w:t>
      </w:r>
      <w:proofErr w:type="gramEnd"/>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размере</w:t>
      </w:r>
      <w:proofErr w:type="gramEnd"/>
      <w:r w:rsidRPr="00E85A4C">
        <w:rPr>
          <w:rFonts w:ascii="Courier New" w:hAnsi="Courier New" w:cs="Courier New"/>
          <w:sz w:val="22"/>
          <w:szCs w:val="22"/>
        </w:rPr>
        <w:t xml:space="preserve">   одной   трехсотой   ключевой   ставки  Банка  России</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 xml:space="preserve">(округленной до десятитысячных с применением правил  </w:t>
      </w:r>
      <w:proofErr w:type="spellStart"/>
      <w:r w:rsidRPr="00E85A4C">
        <w:rPr>
          <w:rFonts w:ascii="Courier New" w:hAnsi="Courier New" w:cs="Courier New"/>
          <w:sz w:val="22"/>
          <w:szCs w:val="22"/>
        </w:rPr>
        <w:t>математи</w:t>
      </w:r>
      <w:proofErr w:type="spellEnd"/>
      <w:r w:rsidRPr="00E85A4C">
        <w:rPr>
          <w:rFonts w:ascii="Courier New" w:hAnsi="Courier New" w:cs="Courier New"/>
          <w:sz w:val="22"/>
          <w:szCs w:val="22"/>
        </w:rPr>
        <w:t>-</w:t>
      </w:r>
      <w:proofErr w:type="gramEnd"/>
    </w:p>
    <w:p w:rsidR="00E85A4C" w:rsidRPr="00E85A4C" w:rsidRDefault="00E85A4C" w:rsidP="00E85A4C">
      <w:pPr>
        <w:jc w:val="both"/>
        <w:rPr>
          <w:rFonts w:ascii="Courier New" w:hAnsi="Courier New" w:cs="Courier New"/>
          <w:sz w:val="22"/>
          <w:szCs w:val="22"/>
        </w:rPr>
      </w:pPr>
      <w:proofErr w:type="spellStart"/>
      <w:proofErr w:type="gramStart"/>
      <w:r w:rsidRPr="00E85A4C">
        <w:rPr>
          <w:rFonts w:ascii="Courier New" w:hAnsi="Courier New" w:cs="Courier New"/>
          <w:sz w:val="22"/>
          <w:szCs w:val="22"/>
        </w:rPr>
        <w:t>ческого</w:t>
      </w:r>
      <w:proofErr w:type="spellEnd"/>
      <w:r w:rsidRPr="00E85A4C">
        <w:rPr>
          <w:rFonts w:ascii="Courier New" w:hAnsi="Courier New" w:cs="Courier New"/>
          <w:sz w:val="22"/>
          <w:szCs w:val="22"/>
        </w:rPr>
        <w:t xml:space="preserve"> округления)  от  суммы  невнесенной  арендной платы за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каждый  день  просрочки. Размер  пени  подлежит  округлению по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правилам математического округления до сотых рубля.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5.3. Предусмотренные  неустойки (штрафы, пени)  по  пункту</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5.2 взыскиваются в установленном законом порядке.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 ИЗМЕНЕНИЕ И РАСТОРЖЕНИЕ ДОГОВОРА</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6.1. Изменение условий возможно по письменному  соглашению</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сторон,  за  исключением   случаев,  предусмотренных  пунктами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3.1.4., и 4.2.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6.2. По  требованию  одной  из  сторон  договор может быть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досрочно расторгнут в случаях, предусмотренных </w:t>
      </w:r>
      <w:proofErr w:type="spellStart"/>
      <w:r w:rsidRPr="00E85A4C">
        <w:rPr>
          <w:rFonts w:ascii="Courier New" w:hAnsi="Courier New" w:cs="Courier New"/>
          <w:sz w:val="22"/>
          <w:szCs w:val="22"/>
        </w:rPr>
        <w:t>законодательст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вом</w:t>
      </w:r>
      <w:proofErr w:type="spellEnd"/>
      <w:r w:rsidRPr="00E85A4C">
        <w:rPr>
          <w:rFonts w:ascii="Courier New" w:hAnsi="Courier New" w:cs="Courier New"/>
          <w:sz w:val="22"/>
          <w:szCs w:val="22"/>
        </w:rPr>
        <w:t xml:space="preserve"> РФ и Договором.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6.3. Датой прекращения договора считается дата  подписания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акта приема-передачи  Участка,  </w:t>
      </w:r>
      <w:proofErr w:type="gramStart"/>
      <w:r w:rsidRPr="00E85A4C">
        <w:rPr>
          <w:rFonts w:ascii="Courier New" w:hAnsi="Courier New" w:cs="Courier New"/>
          <w:sz w:val="22"/>
          <w:szCs w:val="22"/>
        </w:rPr>
        <w:t>подтвержденная</w:t>
      </w:r>
      <w:proofErr w:type="gramEnd"/>
      <w:r w:rsidRPr="00E85A4C">
        <w:rPr>
          <w:rFonts w:ascii="Courier New" w:hAnsi="Courier New" w:cs="Courier New"/>
          <w:sz w:val="22"/>
          <w:szCs w:val="22"/>
        </w:rPr>
        <w:t xml:space="preserve">  соглашением  о</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расторжении</w:t>
      </w:r>
      <w:proofErr w:type="gramEnd"/>
      <w:r w:rsidRPr="00E85A4C">
        <w:rPr>
          <w:rFonts w:ascii="Courier New" w:hAnsi="Courier New" w:cs="Courier New"/>
          <w:sz w:val="22"/>
          <w:szCs w:val="22"/>
        </w:rPr>
        <w:t xml:space="preserve">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6.4. По требованию АРЕНДОДАТЕЛЯ Договор может быть </w:t>
      </w:r>
      <w:proofErr w:type="spellStart"/>
      <w:r w:rsidRPr="00E85A4C">
        <w:rPr>
          <w:rFonts w:ascii="Courier New" w:hAnsi="Courier New" w:cs="Courier New"/>
          <w:sz w:val="22"/>
          <w:szCs w:val="22"/>
        </w:rPr>
        <w:t>досроч</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но расторгнут в случаях: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нарушения земельного законодательства;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задолженности по арендной плате  за  2 месяца и более;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нарушения  условий Договора;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в  случае  </w:t>
      </w:r>
      <w:proofErr w:type="gramStart"/>
      <w:r w:rsidRPr="00E85A4C">
        <w:rPr>
          <w:rFonts w:ascii="Courier New" w:hAnsi="Courier New" w:cs="Courier New"/>
          <w:sz w:val="22"/>
          <w:szCs w:val="22"/>
        </w:rPr>
        <w:t>не  исполнения</w:t>
      </w:r>
      <w:proofErr w:type="gramEnd"/>
      <w:r w:rsidRPr="00E85A4C">
        <w:rPr>
          <w:rFonts w:ascii="Courier New" w:hAnsi="Courier New" w:cs="Courier New"/>
          <w:sz w:val="22"/>
          <w:szCs w:val="22"/>
        </w:rPr>
        <w:t xml:space="preserve"> обязательств или ненадлежащего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исполнения обязательств, предусмотренных ПРОТОКОЛ</w:t>
      </w:r>
      <w:r w:rsidR="006A393E">
        <w:rPr>
          <w:rFonts w:ascii="Courier New" w:hAnsi="Courier New" w:cs="Courier New"/>
          <w:sz w:val="22"/>
          <w:szCs w:val="22"/>
        </w:rPr>
        <w:t>ОМ №2</w:t>
      </w:r>
      <w:proofErr w:type="gramStart"/>
      <w:r w:rsidR="006A393E">
        <w:rPr>
          <w:rFonts w:ascii="Courier New" w:hAnsi="Courier New" w:cs="Courier New"/>
          <w:sz w:val="22"/>
          <w:szCs w:val="22"/>
        </w:rPr>
        <w:t xml:space="preserve"> О</w:t>
      </w:r>
      <w:proofErr w:type="gramEnd"/>
      <w:r w:rsidR="006A393E">
        <w:rPr>
          <w:rFonts w:ascii="Courier New" w:hAnsi="Courier New" w:cs="Courier New"/>
          <w:sz w:val="22"/>
          <w:szCs w:val="22"/>
        </w:rPr>
        <w:t>_____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РЕЗУЛЬТАТАХ</w:t>
      </w:r>
      <w:proofErr w:type="gramEnd"/>
      <w:r w:rsidRPr="00E85A4C">
        <w:rPr>
          <w:rFonts w:ascii="Courier New" w:hAnsi="Courier New" w:cs="Courier New"/>
          <w:sz w:val="22"/>
          <w:szCs w:val="22"/>
        </w:rPr>
        <w:t xml:space="preserve"> АУКЦИОНА__________________________________________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принятия  решения   уполномоченным  органом  об  изъятии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земельного участка для государственных и муниципальных нужд.</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6.5. При  возникновении  разногласий  по  исполнению   </w:t>
      </w:r>
      <w:proofErr w:type="gramStart"/>
      <w:r w:rsidRPr="00E85A4C">
        <w:rPr>
          <w:rFonts w:ascii="Courier New" w:hAnsi="Courier New" w:cs="Courier New"/>
          <w:sz w:val="22"/>
          <w:szCs w:val="22"/>
        </w:rPr>
        <w:t>на</w:t>
      </w:r>
      <w:proofErr w:type="gram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стоящего  Договора  споры  рассматриваются  в Арбитражном суде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Нижегородской области.</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7. ОСОБЫЕ УСЛОВИЯ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7.1. АРЕНДАТОРУ запрещается передавать права и обязанности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  настоящему  договору, в том  числе отдавать арендные права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земельного  участка  в  залог, внесение их в качестве вклада </w:t>
      </w:r>
      <w:proofErr w:type="gramStart"/>
      <w:r w:rsidRPr="00E85A4C">
        <w:rPr>
          <w:rFonts w:ascii="Courier New" w:hAnsi="Courier New" w:cs="Courier New"/>
          <w:sz w:val="22"/>
          <w:szCs w:val="22"/>
        </w:rPr>
        <w:t>в</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уставной капитал хозяйственного товарищества или общества либо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паевого взноса в производственный кооператив в пределах  срока</w:t>
      </w:r>
    </w:p>
    <w:p w:rsidR="00F2040A" w:rsidRDefault="00E85A4C" w:rsidP="00E85A4C">
      <w:pPr>
        <w:jc w:val="both"/>
        <w:rPr>
          <w:rFonts w:ascii="Courier New" w:hAnsi="Courier New" w:cs="Courier New"/>
          <w:sz w:val="22"/>
          <w:szCs w:val="22"/>
        </w:rPr>
      </w:pPr>
      <w:r w:rsidRPr="00E85A4C">
        <w:rPr>
          <w:rFonts w:ascii="Courier New" w:hAnsi="Courier New" w:cs="Courier New"/>
          <w:sz w:val="22"/>
          <w:szCs w:val="22"/>
        </w:rPr>
        <w:t>настоящего договора.</w:t>
      </w:r>
    </w:p>
    <w:p w:rsidR="00F2040A" w:rsidRDefault="00F2040A" w:rsidP="00E85A4C">
      <w:pPr>
        <w:jc w:val="both"/>
        <w:rPr>
          <w:rFonts w:ascii="Courier New" w:hAnsi="Courier New" w:cs="Courier New"/>
          <w:sz w:val="22"/>
          <w:szCs w:val="22"/>
        </w:rPr>
      </w:pPr>
      <w:r>
        <w:rPr>
          <w:rFonts w:ascii="Courier New" w:hAnsi="Courier New" w:cs="Courier New"/>
          <w:sz w:val="22"/>
          <w:szCs w:val="22"/>
        </w:rPr>
        <w:t xml:space="preserve">    7.2</w:t>
      </w:r>
      <w:proofErr w:type="gramStart"/>
      <w:r w:rsidR="00E85A4C" w:rsidRPr="00E85A4C">
        <w:rPr>
          <w:rFonts w:ascii="Courier New" w:hAnsi="Courier New" w:cs="Courier New"/>
          <w:sz w:val="22"/>
          <w:szCs w:val="22"/>
        </w:rPr>
        <w:t xml:space="preserve">  </w:t>
      </w:r>
      <w:r>
        <w:rPr>
          <w:rFonts w:ascii="Courier New" w:hAnsi="Courier New" w:cs="Courier New"/>
          <w:sz w:val="22"/>
          <w:szCs w:val="22"/>
        </w:rPr>
        <w:t>И</w:t>
      </w:r>
      <w:proofErr w:type="gramEnd"/>
      <w:r>
        <w:rPr>
          <w:rFonts w:ascii="Courier New" w:hAnsi="Courier New" w:cs="Courier New"/>
          <w:sz w:val="22"/>
          <w:szCs w:val="22"/>
        </w:rPr>
        <w:t xml:space="preserve">спользовать участок с учетом ограничений в единой </w:t>
      </w:r>
    </w:p>
    <w:p w:rsidR="00E85A4C" w:rsidRPr="00E85A4C" w:rsidRDefault="00F2040A" w:rsidP="00E85A4C">
      <w:pPr>
        <w:jc w:val="both"/>
        <w:rPr>
          <w:rFonts w:ascii="Courier New" w:hAnsi="Courier New" w:cs="Courier New"/>
          <w:sz w:val="22"/>
          <w:szCs w:val="22"/>
        </w:rPr>
      </w:pPr>
      <w:r>
        <w:rPr>
          <w:rFonts w:ascii="Courier New" w:hAnsi="Courier New" w:cs="Courier New"/>
          <w:sz w:val="22"/>
          <w:szCs w:val="22"/>
        </w:rPr>
        <w:t>охранной</w:t>
      </w:r>
      <w:r w:rsidR="00E85A4C" w:rsidRPr="00E85A4C">
        <w:rPr>
          <w:rFonts w:ascii="Courier New" w:hAnsi="Courier New" w:cs="Courier New"/>
          <w:sz w:val="22"/>
          <w:szCs w:val="22"/>
        </w:rPr>
        <w:t xml:space="preserve"> </w:t>
      </w:r>
      <w:r>
        <w:rPr>
          <w:rFonts w:ascii="Courier New" w:hAnsi="Courier New" w:cs="Courier New"/>
          <w:sz w:val="22"/>
          <w:szCs w:val="22"/>
        </w:rPr>
        <w:t>зоны объектов культурного наследия.</w:t>
      </w:r>
      <w:r w:rsidR="00E85A4C" w:rsidRPr="00E85A4C">
        <w:rPr>
          <w:rFonts w:ascii="Courier New" w:hAnsi="Courier New" w:cs="Courier New"/>
          <w:sz w:val="22"/>
          <w:szCs w:val="22"/>
        </w:rPr>
        <w:t xml:space="preserve">                                  </w:t>
      </w:r>
    </w:p>
    <w:p w:rsidR="00F2040A" w:rsidRDefault="00E85A4C" w:rsidP="00F2040A">
      <w:pPr>
        <w:jc w:val="both"/>
        <w:rPr>
          <w:rFonts w:ascii="Courier New" w:hAnsi="Courier New" w:cs="Courier New"/>
          <w:sz w:val="22"/>
          <w:szCs w:val="22"/>
        </w:rPr>
      </w:pPr>
      <w:r w:rsidRPr="00E85A4C">
        <w:rPr>
          <w:rFonts w:ascii="Courier New" w:hAnsi="Courier New" w:cs="Courier New"/>
          <w:sz w:val="22"/>
          <w:szCs w:val="22"/>
        </w:rPr>
        <w:t xml:space="preserve">                </w:t>
      </w:r>
    </w:p>
    <w:p w:rsidR="00E85A4C" w:rsidRPr="00E85A4C" w:rsidRDefault="00F2040A" w:rsidP="00F2040A">
      <w:pPr>
        <w:jc w:val="both"/>
        <w:rPr>
          <w:rFonts w:ascii="Courier New" w:hAnsi="Courier New" w:cs="Courier New"/>
          <w:sz w:val="22"/>
          <w:szCs w:val="22"/>
        </w:rPr>
      </w:pPr>
      <w:r>
        <w:rPr>
          <w:rFonts w:ascii="Courier New" w:hAnsi="Courier New" w:cs="Courier New"/>
          <w:sz w:val="22"/>
          <w:szCs w:val="22"/>
        </w:rPr>
        <w:t xml:space="preserve">                 </w:t>
      </w:r>
      <w:r w:rsidR="00E85A4C" w:rsidRPr="00E85A4C">
        <w:rPr>
          <w:rFonts w:ascii="Courier New" w:hAnsi="Courier New" w:cs="Courier New"/>
          <w:sz w:val="22"/>
          <w:szCs w:val="22"/>
        </w:rPr>
        <w:t>8. ПРОЧИЕ УСЛОВИЯ ДОГОВОРА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8.1. Договор  составлен  в   трех    экземплярах,  имеющих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одинаковую юридическую силу: по одному для каждой  из  сторон,</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органу, осуществляющему  государственную  регистрацию  прав.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8.2. Окончание срока аренды не влечет  прекращение  </w:t>
      </w:r>
      <w:proofErr w:type="spellStart"/>
      <w:r w:rsidRPr="00E85A4C">
        <w:rPr>
          <w:rFonts w:ascii="Courier New" w:hAnsi="Courier New" w:cs="Courier New"/>
          <w:sz w:val="22"/>
          <w:szCs w:val="22"/>
        </w:rPr>
        <w:t>обяза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тельств</w:t>
      </w:r>
      <w:proofErr w:type="spellEnd"/>
      <w:r w:rsidRPr="00E85A4C">
        <w:rPr>
          <w:rFonts w:ascii="Courier New" w:hAnsi="Courier New" w:cs="Courier New"/>
          <w:sz w:val="22"/>
          <w:szCs w:val="22"/>
        </w:rPr>
        <w:t xml:space="preserve"> сторон по настоящему договору.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8.3. АРЕНДАТОР не имеет преимущественного  права на </w:t>
      </w:r>
      <w:proofErr w:type="spellStart"/>
      <w:r w:rsidRPr="00E85A4C">
        <w:rPr>
          <w:rFonts w:ascii="Courier New" w:hAnsi="Courier New" w:cs="Courier New"/>
          <w:sz w:val="22"/>
          <w:szCs w:val="22"/>
        </w:rPr>
        <w:t>заклю</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чение</w:t>
      </w:r>
      <w:proofErr w:type="spellEnd"/>
      <w:r w:rsidRPr="00E85A4C">
        <w:rPr>
          <w:rFonts w:ascii="Courier New" w:hAnsi="Courier New" w:cs="Courier New"/>
          <w:sz w:val="22"/>
          <w:szCs w:val="22"/>
        </w:rPr>
        <w:t xml:space="preserve">  на  новый  срок  договора аренды земельного участка </w:t>
      </w:r>
      <w:proofErr w:type="gramStart"/>
      <w:r w:rsidRPr="00E85A4C">
        <w:rPr>
          <w:rFonts w:ascii="Courier New" w:hAnsi="Courier New" w:cs="Courier New"/>
          <w:sz w:val="22"/>
          <w:szCs w:val="22"/>
        </w:rPr>
        <w:t>без</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проведения торгов.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8.4. В  случаях,  не  предусмотренных настоящим Договором,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стороны руководствуются Законодательством РФ.</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8.5.Неотъемлемой частью договора являются приложения  №№1,</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2, 3.</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lastRenderedPageBreak/>
        <w:t xml:space="preserve">            9. ПРИЛОЖЕНИЯ К НАСТОЯЩЕМУ ДОГОВОРУ:</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9.1. Приложение №1 - ПРОТОКОЛ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 АУКЦИОНА_______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9.2. Приложение №2 - световая копия кадастрового паспорта_____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земельного участка____________________________________________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9.3. Приложение №3 - Акт приема-передачи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10. АДРЕСА, РЕКВИЗИТЫ И ПОДПИСИ СТОРОН:              </w:t>
      </w:r>
    </w:p>
    <w:p w:rsid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 </w:t>
      </w:r>
      <w:proofErr w:type="gramStart"/>
      <w:r w:rsidRPr="00E85A4C">
        <w:rPr>
          <w:rFonts w:ascii="Courier New" w:hAnsi="Courier New" w:cs="Courier New"/>
          <w:sz w:val="22"/>
          <w:szCs w:val="22"/>
        </w:rPr>
        <w:t>Р</w:t>
      </w:r>
      <w:proofErr w:type="gramEnd"/>
      <w:r w:rsidRPr="00E85A4C">
        <w:rPr>
          <w:rFonts w:ascii="Courier New" w:hAnsi="Courier New" w:cs="Courier New"/>
          <w:sz w:val="22"/>
          <w:szCs w:val="22"/>
        </w:rPr>
        <w:t xml:space="preserve"> Е Н Д О Д А Т Е Л Ь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МИНИСТЕРСТВО ИНВЕСТИЦИЙ, ЗЕМЕЛЬНЫХ И  ИМУЩЕСТВЕННЫХ  ОТНОШЕНИЙ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НИЖЕГОРОДСКОЙ ОБЛАСТИ_________________________________________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Адрес:603082 КРЕМЛЬ, КОРПУС 2 Г.НИЖНИЙ НОВГОРОД_______________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Телефон:411-82-16 (ПРИЕМНАЯ), ФАКС: 411-83-27_________________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Электронная </w:t>
      </w:r>
      <w:proofErr w:type="spellStart"/>
      <w:r w:rsidRPr="00E85A4C">
        <w:rPr>
          <w:rFonts w:ascii="Courier New" w:hAnsi="Courier New" w:cs="Courier New"/>
          <w:sz w:val="22"/>
          <w:szCs w:val="22"/>
        </w:rPr>
        <w:t>почта:official@invest.kreml.nnov.ru</w:t>
      </w:r>
      <w:proofErr w:type="spellEnd"/>
      <w:r w:rsidRPr="00E85A4C">
        <w:rPr>
          <w:rFonts w:ascii="Courier New" w:hAnsi="Courier New" w:cs="Courier New"/>
          <w:sz w:val="22"/>
          <w:szCs w:val="22"/>
        </w:rPr>
        <w:t>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Получатель арендной платы:</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УФК ПО НИЖЕГОРОДСКОЙ ОБЛАСТИ (МИНИСТЕРСТВО ИНВЕСТИЦИЙ, ЗЕМЕЛЬ-</w:t>
      </w:r>
      <w:proofErr w:type="gramEnd"/>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НЫХ И ИМУЩЕСТВЕННЫХ ОТНОШЕНИЙ НИЖЕГОРОДСКОЙ ОБЛАСТИ)__________</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Н Н.......5260417980________________________________________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К </w:t>
      </w:r>
      <w:proofErr w:type="gramStart"/>
      <w:r w:rsidRPr="00E85A4C">
        <w:rPr>
          <w:rFonts w:ascii="Courier New" w:hAnsi="Courier New" w:cs="Courier New"/>
          <w:sz w:val="22"/>
          <w:szCs w:val="22"/>
        </w:rPr>
        <w:t>П</w:t>
      </w:r>
      <w:proofErr w:type="gramEnd"/>
      <w:r w:rsidRPr="00E85A4C">
        <w:rPr>
          <w:rFonts w:ascii="Courier New" w:hAnsi="Courier New" w:cs="Courier New"/>
          <w:sz w:val="22"/>
          <w:szCs w:val="22"/>
        </w:rPr>
        <w:t xml:space="preserve"> П.......526001001_________________________________________</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Расч</w:t>
      </w:r>
      <w:proofErr w:type="gramStart"/>
      <w:r w:rsidRPr="00E85A4C">
        <w:rPr>
          <w:rFonts w:ascii="Courier New" w:hAnsi="Courier New" w:cs="Courier New"/>
          <w:sz w:val="22"/>
          <w:szCs w:val="22"/>
        </w:rPr>
        <w:t>.с</w:t>
      </w:r>
      <w:proofErr w:type="gramEnd"/>
      <w:r w:rsidRPr="00E85A4C">
        <w:rPr>
          <w:rFonts w:ascii="Courier New" w:hAnsi="Courier New" w:cs="Courier New"/>
          <w:sz w:val="22"/>
          <w:szCs w:val="22"/>
        </w:rPr>
        <w:t>чет</w:t>
      </w:r>
      <w:proofErr w:type="spellEnd"/>
      <w:r w:rsidRPr="00E85A4C">
        <w:rPr>
          <w:rFonts w:ascii="Courier New" w:hAnsi="Courier New" w:cs="Courier New"/>
          <w:sz w:val="22"/>
          <w:szCs w:val="22"/>
        </w:rPr>
        <w:t>...40101810400000010002______________________________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Банк........</w:t>
      </w:r>
      <w:proofErr w:type="gramStart"/>
      <w:r w:rsidRPr="00E85A4C">
        <w:rPr>
          <w:rFonts w:ascii="Courier New" w:hAnsi="Courier New" w:cs="Courier New"/>
          <w:sz w:val="22"/>
          <w:szCs w:val="22"/>
        </w:rPr>
        <w:t>ВОЛГО-ВЯТСКОЕ</w:t>
      </w:r>
      <w:proofErr w:type="gramEnd"/>
      <w:r w:rsidRPr="00E85A4C">
        <w:rPr>
          <w:rFonts w:ascii="Courier New" w:hAnsi="Courier New" w:cs="Courier New"/>
          <w:sz w:val="22"/>
          <w:szCs w:val="22"/>
        </w:rPr>
        <w:t xml:space="preserve"> ГУ БАНКА РОССИИ_____________________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Б</w:t>
      </w:r>
      <w:proofErr w:type="gramEnd"/>
      <w:r w:rsidRPr="00E85A4C">
        <w:rPr>
          <w:rFonts w:ascii="Courier New" w:hAnsi="Courier New" w:cs="Courier New"/>
          <w:sz w:val="22"/>
          <w:szCs w:val="22"/>
        </w:rPr>
        <w:t xml:space="preserve"> И К.......042202001_________________________________________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КБК.........                    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ОКТМО.......        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 </w:t>
      </w:r>
      <w:proofErr w:type="gramStart"/>
      <w:r w:rsidRPr="00E85A4C">
        <w:rPr>
          <w:rFonts w:ascii="Courier New" w:hAnsi="Courier New" w:cs="Courier New"/>
          <w:sz w:val="22"/>
          <w:szCs w:val="22"/>
        </w:rPr>
        <w:t>Р</w:t>
      </w:r>
      <w:proofErr w:type="gramEnd"/>
      <w:r w:rsidRPr="00E85A4C">
        <w:rPr>
          <w:rFonts w:ascii="Courier New" w:hAnsi="Courier New" w:cs="Courier New"/>
          <w:sz w:val="22"/>
          <w:szCs w:val="22"/>
        </w:rPr>
        <w:t xml:space="preserve"> Е Н Д А Т О Р :</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Местополо</w:t>
      </w:r>
      <w:proofErr w:type="spellEnd"/>
      <w:r w:rsidRPr="00E85A4C">
        <w:rPr>
          <w:rFonts w:ascii="Courier New" w:hAnsi="Courier New" w:cs="Courier New"/>
          <w:sz w:val="22"/>
          <w:szCs w:val="22"/>
        </w:rPr>
        <w:t>-  __________________________________________________</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жение</w:t>
      </w:r>
      <w:proofErr w:type="spellEnd"/>
      <w:r w:rsidRPr="00E85A4C">
        <w:rPr>
          <w:rFonts w:ascii="Courier New" w:hAnsi="Courier New" w:cs="Courier New"/>
          <w:sz w:val="22"/>
          <w:szCs w:val="22"/>
        </w:rPr>
        <w:t>:      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Почтовый    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адрес:      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Н Н.......__________________________________________________</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Расч</w:t>
      </w:r>
      <w:proofErr w:type="gramStart"/>
      <w:r w:rsidRPr="00E85A4C">
        <w:rPr>
          <w:rFonts w:ascii="Courier New" w:hAnsi="Courier New" w:cs="Courier New"/>
          <w:sz w:val="22"/>
          <w:szCs w:val="22"/>
        </w:rPr>
        <w:t>.с</w:t>
      </w:r>
      <w:proofErr w:type="gramEnd"/>
      <w:r w:rsidRPr="00E85A4C">
        <w:rPr>
          <w:rFonts w:ascii="Courier New" w:hAnsi="Courier New" w:cs="Courier New"/>
          <w:sz w:val="22"/>
          <w:szCs w:val="22"/>
        </w:rPr>
        <w:t>чет</w:t>
      </w:r>
      <w:proofErr w:type="spellEnd"/>
      <w:r w:rsidRPr="00E85A4C">
        <w:rPr>
          <w:rFonts w:ascii="Courier New" w:hAnsi="Courier New" w:cs="Courier New"/>
          <w:sz w:val="22"/>
          <w:szCs w:val="22"/>
        </w:rPr>
        <w:t>...__________________________________________________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Банк _________________________________________________________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______________________________________________________________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Б</w:t>
      </w:r>
      <w:proofErr w:type="gramEnd"/>
      <w:r w:rsidRPr="00E85A4C">
        <w:rPr>
          <w:rFonts w:ascii="Courier New" w:hAnsi="Courier New" w:cs="Courier New"/>
          <w:sz w:val="22"/>
          <w:szCs w:val="22"/>
        </w:rPr>
        <w:t xml:space="preserve"> И К.......__________________________________________________</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корр</w:t>
      </w:r>
      <w:proofErr w:type="gramStart"/>
      <w:r w:rsidRPr="00E85A4C">
        <w:rPr>
          <w:rFonts w:ascii="Courier New" w:hAnsi="Courier New" w:cs="Courier New"/>
          <w:sz w:val="22"/>
          <w:szCs w:val="22"/>
        </w:rPr>
        <w:t>.с</w:t>
      </w:r>
      <w:proofErr w:type="gramEnd"/>
      <w:r w:rsidRPr="00E85A4C">
        <w:rPr>
          <w:rFonts w:ascii="Courier New" w:hAnsi="Courier New" w:cs="Courier New"/>
          <w:sz w:val="22"/>
          <w:szCs w:val="22"/>
        </w:rPr>
        <w:t>чет</w:t>
      </w:r>
      <w:proofErr w:type="spellEnd"/>
      <w:r w:rsidRPr="00E85A4C">
        <w:rPr>
          <w:rFonts w:ascii="Courier New" w:hAnsi="Courier New" w:cs="Courier New"/>
          <w:sz w:val="22"/>
          <w:szCs w:val="22"/>
        </w:rPr>
        <w:t>...__________________________________________________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Телефон:______________________________________________________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Электронная почта:____________________________________________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ПОДПИСИ СТОРОН:</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Арендодатель                      Арендатор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_________________________        _________________________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(подпись)                        (подпись)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М.П.                              М.П.</w:t>
      </w:r>
    </w:p>
    <w:p w:rsidR="00491506" w:rsidRPr="00E85A4C" w:rsidRDefault="00491506" w:rsidP="00491506">
      <w:pPr>
        <w:keepNext/>
        <w:jc w:val="center"/>
        <w:outlineLvl w:val="0"/>
        <w:rPr>
          <w:b/>
          <w:bCs/>
          <w:spacing w:val="-6"/>
          <w:sz w:val="22"/>
          <w:szCs w:val="22"/>
        </w:rPr>
      </w:pPr>
    </w:p>
    <w:p w:rsidR="001D4659" w:rsidRDefault="001D4659" w:rsidP="00491506">
      <w:pPr>
        <w:keepNext/>
        <w:outlineLvl w:val="0"/>
        <w:rPr>
          <w:sz w:val="22"/>
          <w:szCs w:val="22"/>
        </w:rPr>
      </w:pPr>
    </w:p>
    <w:p w:rsidR="001D4659" w:rsidRDefault="001D4659"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6A393E" w:rsidRDefault="006A393E" w:rsidP="00D4423F">
      <w:pPr>
        <w:tabs>
          <w:tab w:val="left" w:pos="-142"/>
        </w:tabs>
        <w:ind w:firstLine="567"/>
        <w:jc w:val="right"/>
        <w:rPr>
          <w:sz w:val="22"/>
          <w:szCs w:val="22"/>
        </w:rPr>
      </w:pPr>
    </w:p>
    <w:p w:rsidR="006A393E" w:rsidRDefault="006A393E" w:rsidP="00D4423F">
      <w:pPr>
        <w:tabs>
          <w:tab w:val="left" w:pos="-142"/>
        </w:tabs>
        <w:ind w:firstLine="567"/>
        <w:jc w:val="right"/>
        <w:rPr>
          <w:sz w:val="22"/>
          <w:szCs w:val="22"/>
        </w:rPr>
      </w:pPr>
    </w:p>
    <w:p w:rsidR="006A393E" w:rsidRDefault="006A393E" w:rsidP="00D4423F">
      <w:pPr>
        <w:tabs>
          <w:tab w:val="left" w:pos="-142"/>
        </w:tabs>
        <w:ind w:firstLine="567"/>
        <w:jc w:val="right"/>
        <w:rPr>
          <w:sz w:val="22"/>
          <w:szCs w:val="22"/>
        </w:rPr>
      </w:pPr>
    </w:p>
    <w:p w:rsidR="006A393E" w:rsidRDefault="006A393E" w:rsidP="00D4423F">
      <w:pPr>
        <w:tabs>
          <w:tab w:val="left" w:pos="-142"/>
        </w:tabs>
        <w:ind w:firstLine="567"/>
        <w:jc w:val="right"/>
        <w:rPr>
          <w:sz w:val="22"/>
          <w:szCs w:val="22"/>
        </w:rPr>
      </w:pPr>
    </w:p>
    <w:p w:rsidR="006A393E" w:rsidRDefault="006A393E" w:rsidP="00D4423F">
      <w:pPr>
        <w:tabs>
          <w:tab w:val="left" w:pos="-142"/>
        </w:tabs>
        <w:ind w:firstLine="567"/>
        <w:jc w:val="right"/>
        <w:rPr>
          <w:sz w:val="22"/>
          <w:szCs w:val="22"/>
        </w:rPr>
      </w:pPr>
    </w:p>
    <w:p w:rsidR="006A393E" w:rsidRDefault="006A393E" w:rsidP="00D4423F">
      <w:pPr>
        <w:tabs>
          <w:tab w:val="left" w:pos="-142"/>
        </w:tabs>
        <w:ind w:firstLine="567"/>
        <w:jc w:val="right"/>
        <w:rPr>
          <w:sz w:val="22"/>
          <w:szCs w:val="22"/>
        </w:rPr>
      </w:pPr>
    </w:p>
    <w:p w:rsidR="006A393E" w:rsidRDefault="006A393E"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Подпись уполномоченного лица: __________________________________</w:t>
      </w:r>
    </w:p>
    <w:p w:rsidR="00D4423F" w:rsidRDefault="00D4423F" w:rsidP="00196CA6">
      <w:pPr>
        <w:jc w:val="both"/>
        <w:rPr>
          <w:sz w:val="22"/>
          <w:szCs w:val="22"/>
        </w:rPr>
      </w:pPr>
    </w:p>
    <w:p w:rsidR="007C34F2" w:rsidRDefault="007C34F2" w:rsidP="00196CA6">
      <w:pPr>
        <w:jc w:val="both"/>
        <w:rPr>
          <w:sz w:val="22"/>
          <w:szCs w:val="22"/>
        </w:rPr>
      </w:pPr>
    </w:p>
    <w:p w:rsidR="007C34F2" w:rsidRPr="00196CA6" w:rsidRDefault="007C34F2" w:rsidP="00196CA6">
      <w:pPr>
        <w:jc w:val="both"/>
        <w:rPr>
          <w:sz w:val="22"/>
          <w:szCs w:val="22"/>
        </w:rPr>
      </w:pPr>
    </w:p>
    <w:sectPr w:rsidR="007C34F2" w:rsidRPr="00196CA6" w:rsidSect="00AA37ED">
      <w:footerReference w:type="default" r:id="rId9"/>
      <w:pgSz w:w="11906" w:h="16838"/>
      <w:pgMar w:top="567"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9C" w:rsidRDefault="00D9639C">
      <w:r>
        <w:separator/>
      </w:r>
    </w:p>
  </w:endnote>
  <w:endnote w:type="continuationSeparator" w:id="0">
    <w:p w:rsidR="00D9639C" w:rsidRDefault="00D9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0" w:rsidRDefault="000061B0">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105F">
      <w:rPr>
        <w:rStyle w:val="ac"/>
        <w:noProof/>
      </w:rPr>
      <w:t>2</w:t>
    </w:r>
    <w:r>
      <w:rPr>
        <w:rStyle w:val="ac"/>
      </w:rPr>
      <w:fldChar w:fldCharType="end"/>
    </w:r>
  </w:p>
  <w:p w:rsidR="000061B0" w:rsidRDefault="000061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9C" w:rsidRDefault="00D9639C">
      <w:r>
        <w:separator/>
      </w:r>
    </w:p>
  </w:footnote>
  <w:footnote w:type="continuationSeparator" w:id="0">
    <w:p w:rsidR="00D9639C" w:rsidRDefault="00D96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2C5F"/>
    <w:rsid w:val="00003761"/>
    <w:rsid w:val="00003F36"/>
    <w:rsid w:val="00004F5A"/>
    <w:rsid w:val="000061B0"/>
    <w:rsid w:val="00007E88"/>
    <w:rsid w:val="00012649"/>
    <w:rsid w:val="00016A95"/>
    <w:rsid w:val="00016FA5"/>
    <w:rsid w:val="00021175"/>
    <w:rsid w:val="00030349"/>
    <w:rsid w:val="000313A4"/>
    <w:rsid w:val="00036190"/>
    <w:rsid w:val="00037CC8"/>
    <w:rsid w:val="00042F9B"/>
    <w:rsid w:val="0004374B"/>
    <w:rsid w:val="00046705"/>
    <w:rsid w:val="0005181A"/>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0584"/>
    <w:rsid w:val="000D0A14"/>
    <w:rsid w:val="000D0BDC"/>
    <w:rsid w:val="000D105F"/>
    <w:rsid w:val="000D30FA"/>
    <w:rsid w:val="000D40AA"/>
    <w:rsid w:val="000D6013"/>
    <w:rsid w:val="000D610F"/>
    <w:rsid w:val="000D6CE9"/>
    <w:rsid w:val="000D78F6"/>
    <w:rsid w:val="000E1FBB"/>
    <w:rsid w:val="000E3BC9"/>
    <w:rsid w:val="000E48B5"/>
    <w:rsid w:val="000E4A25"/>
    <w:rsid w:val="000E6249"/>
    <w:rsid w:val="000E7AA5"/>
    <w:rsid w:val="000F0491"/>
    <w:rsid w:val="000F2386"/>
    <w:rsid w:val="000F43F7"/>
    <w:rsid w:val="000F49DB"/>
    <w:rsid w:val="000F4CED"/>
    <w:rsid w:val="000F5351"/>
    <w:rsid w:val="000F787D"/>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0699"/>
    <w:rsid w:val="0019111C"/>
    <w:rsid w:val="001931B8"/>
    <w:rsid w:val="001951A9"/>
    <w:rsid w:val="00196CA6"/>
    <w:rsid w:val="001A0028"/>
    <w:rsid w:val="001A0FB1"/>
    <w:rsid w:val="001A1054"/>
    <w:rsid w:val="001A52B2"/>
    <w:rsid w:val="001A55F3"/>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E6F8E"/>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46DD"/>
    <w:rsid w:val="00284FDB"/>
    <w:rsid w:val="00286828"/>
    <w:rsid w:val="00287041"/>
    <w:rsid w:val="00291738"/>
    <w:rsid w:val="00297D7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D763C"/>
    <w:rsid w:val="002E166F"/>
    <w:rsid w:val="002E175E"/>
    <w:rsid w:val="002E1D8F"/>
    <w:rsid w:val="002E32B1"/>
    <w:rsid w:val="002E347E"/>
    <w:rsid w:val="002E55F0"/>
    <w:rsid w:val="002E6B7E"/>
    <w:rsid w:val="002E7C24"/>
    <w:rsid w:val="002F0A41"/>
    <w:rsid w:val="002F0EE7"/>
    <w:rsid w:val="002F180B"/>
    <w:rsid w:val="002F4B7E"/>
    <w:rsid w:val="002F7528"/>
    <w:rsid w:val="002F7E00"/>
    <w:rsid w:val="00302265"/>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0FCA"/>
    <w:rsid w:val="003435FA"/>
    <w:rsid w:val="00343F4E"/>
    <w:rsid w:val="003440CF"/>
    <w:rsid w:val="003464BF"/>
    <w:rsid w:val="00346517"/>
    <w:rsid w:val="00346569"/>
    <w:rsid w:val="0035446D"/>
    <w:rsid w:val="00356689"/>
    <w:rsid w:val="00360ACF"/>
    <w:rsid w:val="003611AD"/>
    <w:rsid w:val="00362490"/>
    <w:rsid w:val="00362BE1"/>
    <w:rsid w:val="003710BD"/>
    <w:rsid w:val="00372728"/>
    <w:rsid w:val="00372CAA"/>
    <w:rsid w:val="00375A1F"/>
    <w:rsid w:val="003760ED"/>
    <w:rsid w:val="0037794A"/>
    <w:rsid w:val="00380CEB"/>
    <w:rsid w:val="00382995"/>
    <w:rsid w:val="00387504"/>
    <w:rsid w:val="00387F4E"/>
    <w:rsid w:val="00390058"/>
    <w:rsid w:val="00391E2A"/>
    <w:rsid w:val="00392220"/>
    <w:rsid w:val="00394119"/>
    <w:rsid w:val="00394B65"/>
    <w:rsid w:val="003956D4"/>
    <w:rsid w:val="00397F56"/>
    <w:rsid w:val="003A2F1D"/>
    <w:rsid w:val="003A50F7"/>
    <w:rsid w:val="003A6620"/>
    <w:rsid w:val="003B0806"/>
    <w:rsid w:val="003B1579"/>
    <w:rsid w:val="003B170B"/>
    <w:rsid w:val="003B2704"/>
    <w:rsid w:val="003B30CC"/>
    <w:rsid w:val="003B367D"/>
    <w:rsid w:val="003B5FDF"/>
    <w:rsid w:val="003B7BE6"/>
    <w:rsid w:val="003C04CE"/>
    <w:rsid w:val="003C27C1"/>
    <w:rsid w:val="003C2C03"/>
    <w:rsid w:val="003C384A"/>
    <w:rsid w:val="003C612C"/>
    <w:rsid w:val="003D0704"/>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19A3"/>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DA3"/>
    <w:rsid w:val="00474912"/>
    <w:rsid w:val="004750C1"/>
    <w:rsid w:val="00482E8B"/>
    <w:rsid w:val="004844AD"/>
    <w:rsid w:val="00485C6D"/>
    <w:rsid w:val="00486F59"/>
    <w:rsid w:val="00487021"/>
    <w:rsid w:val="00491506"/>
    <w:rsid w:val="004925F6"/>
    <w:rsid w:val="00493B0C"/>
    <w:rsid w:val="004954CB"/>
    <w:rsid w:val="00495A1A"/>
    <w:rsid w:val="004A10FE"/>
    <w:rsid w:val="004A2AF9"/>
    <w:rsid w:val="004A75BE"/>
    <w:rsid w:val="004B1EA5"/>
    <w:rsid w:val="004B2624"/>
    <w:rsid w:val="004B4A70"/>
    <w:rsid w:val="004B76A2"/>
    <w:rsid w:val="004C26A1"/>
    <w:rsid w:val="004C3A9D"/>
    <w:rsid w:val="004C3CE6"/>
    <w:rsid w:val="004C57BB"/>
    <w:rsid w:val="004C72CE"/>
    <w:rsid w:val="004D0D0A"/>
    <w:rsid w:val="004D12D0"/>
    <w:rsid w:val="004D3158"/>
    <w:rsid w:val="004D7A7A"/>
    <w:rsid w:val="004E7272"/>
    <w:rsid w:val="004F5785"/>
    <w:rsid w:val="004F76D8"/>
    <w:rsid w:val="00503E26"/>
    <w:rsid w:val="00505012"/>
    <w:rsid w:val="00510FC9"/>
    <w:rsid w:val="005146FB"/>
    <w:rsid w:val="00514F9D"/>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9D3"/>
    <w:rsid w:val="005757E9"/>
    <w:rsid w:val="00584721"/>
    <w:rsid w:val="00586371"/>
    <w:rsid w:val="0058782F"/>
    <w:rsid w:val="0059037C"/>
    <w:rsid w:val="0059134B"/>
    <w:rsid w:val="00591663"/>
    <w:rsid w:val="00591984"/>
    <w:rsid w:val="00592A6A"/>
    <w:rsid w:val="005937A7"/>
    <w:rsid w:val="00593A28"/>
    <w:rsid w:val="005A681B"/>
    <w:rsid w:val="005A72A6"/>
    <w:rsid w:val="005B2329"/>
    <w:rsid w:val="005B24CB"/>
    <w:rsid w:val="005B2B1F"/>
    <w:rsid w:val="005B318D"/>
    <w:rsid w:val="005B3EFA"/>
    <w:rsid w:val="005C10A8"/>
    <w:rsid w:val="005C2A01"/>
    <w:rsid w:val="005C33E4"/>
    <w:rsid w:val="005C3D1E"/>
    <w:rsid w:val="005C3F34"/>
    <w:rsid w:val="005C53E0"/>
    <w:rsid w:val="005C5E4E"/>
    <w:rsid w:val="005C7660"/>
    <w:rsid w:val="005D1FC2"/>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0D0E"/>
    <w:rsid w:val="006241E2"/>
    <w:rsid w:val="006321F0"/>
    <w:rsid w:val="00632729"/>
    <w:rsid w:val="0063469A"/>
    <w:rsid w:val="00635883"/>
    <w:rsid w:val="0063680D"/>
    <w:rsid w:val="00637DD2"/>
    <w:rsid w:val="0064193E"/>
    <w:rsid w:val="00646971"/>
    <w:rsid w:val="006471E5"/>
    <w:rsid w:val="0065201D"/>
    <w:rsid w:val="00653DD6"/>
    <w:rsid w:val="00654D71"/>
    <w:rsid w:val="00657547"/>
    <w:rsid w:val="00657570"/>
    <w:rsid w:val="00660388"/>
    <w:rsid w:val="00660D20"/>
    <w:rsid w:val="00661C9D"/>
    <w:rsid w:val="00662217"/>
    <w:rsid w:val="006641C0"/>
    <w:rsid w:val="00666080"/>
    <w:rsid w:val="006668DB"/>
    <w:rsid w:val="00674273"/>
    <w:rsid w:val="00675F32"/>
    <w:rsid w:val="00675FF2"/>
    <w:rsid w:val="0067713F"/>
    <w:rsid w:val="00680A1A"/>
    <w:rsid w:val="00693B0B"/>
    <w:rsid w:val="006949E3"/>
    <w:rsid w:val="00697A8C"/>
    <w:rsid w:val="006A2BC3"/>
    <w:rsid w:val="006A393E"/>
    <w:rsid w:val="006A697E"/>
    <w:rsid w:val="006B05BC"/>
    <w:rsid w:val="006B388D"/>
    <w:rsid w:val="006B4935"/>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1DC"/>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053A"/>
    <w:rsid w:val="0078146E"/>
    <w:rsid w:val="00782F7C"/>
    <w:rsid w:val="00784518"/>
    <w:rsid w:val="00787114"/>
    <w:rsid w:val="00790616"/>
    <w:rsid w:val="00791152"/>
    <w:rsid w:val="0079465A"/>
    <w:rsid w:val="00794833"/>
    <w:rsid w:val="0079612C"/>
    <w:rsid w:val="00796F55"/>
    <w:rsid w:val="00797875"/>
    <w:rsid w:val="007A1BAF"/>
    <w:rsid w:val="007A1EC4"/>
    <w:rsid w:val="007A285D"/>
    <w:rsid w:val="007A32DE"/>
    <w:rsid w:val="007A3CB3"/>
    <w:rsid w:val="007A4D78"/>
    <w:rsid w:val="007B05BE"/>
    <w:rsid w:val="007B2B4D"/>
    <w:rsid w:val="007B3B91"/>
    <w:rsid w:val="007B4B71"/>
    <w:rsid w:val="007C34F2"/>
    <w:rsid w:val="007C77B3"/>
    <w:rsid w:val="007D304C"/>
    <w:rsid w:val="007D530D"/>
    <w:rsid w:val="007E1B0B"/>
    <w:rsid w:val="007E4E58"/>
    <w:rsid w:val="007E5F0D"/>
    <w:rsid w:val="007E606A"/>
    <w:rsid w:val="007F7B2B"/>
    <w:rsid w:val="00800007"/>
    <w:rsid w:val="0080042D"/>
    <w:rsid w:val="0080557A"/>
    <w:rsid w:val="00813E0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5FA6"/>
    <w:rsid w:val="008A7DD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0E6A"/>
    <w:rsid w:val="00912536"/>
    <w:rsid w:val="00912FED"/>
    <w:rsid w:val="009130A9"/>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15E"/>
    <w:rsid w:val="0096273E"/>
    <w:rsid w:val="00964299"/>
    <w:rsid w:val="00965C86"/>
    <w:rsid w:val="00966482"/>
    <w:rsid w:val="00966E86"/>
    <w:rsid w:val="009676FF"/>
    <w:rsid w:val="00970545"/>
    <w:rsid w:val="0097191F"/>
    <w:rsid w:val="0097447C"/>
    <w:rsid w:val="009765D4"/>
    <w:rsid w:val="0097677E"/>
    <w:rsid w:val="009802A8"/>
    <w:rsid w:val="00982525"/>
    <w:rsid w:val="00983097"/>
    <w:rsid w:val="009864A8"/>
    <w:rsid w:val="009877B7"/>
    <w:rsid w:val="009A12A3"/>
    <w:rsid w:val="009A23CA"/>
    <w:rsid w:val="009A3A14"/>
    <w:rsid w:val="009A4A81"/>
    <w:rsid w:val="009A70BC"/>
    <w:rsid w:val="009B151A"/>
    <w:rsid w:val="009B20EF"/>
    <w:rsid w:val="009B2542"/>
    <w:rsid w:val="009B52BA"/>
    <w:rsid w:val="009C06DC"/>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A012EC"/>
    <w:rsid w:val="00A059B0"/>
    <w:rsid w:val="00A07A29"/>
    <w:rsid w:val="00A140DD"/>
    <w:rsid w:val="00A15497"/>
    <w:rsid w:val="00A16314"/>
    <w:rsid w:val="00A16771"/>
    <w:rsid w:val="00A22834"/>
    <w:rsid w:val="00A22E8A"/>
    <w:rsid w:val="00A2541B"/>
    <w:rsid w:val="00A2562F"/>
    <w:rsid w:val="00A27587"/>
    <w:rsid w:val="00A31650"/>
    <w:rsid w:val="00A327C9"/>
    <w:rsid w:val="00A33EA1"/>
    <w:rsid w:val="00A40247"/>
    <w:rsid w:val="00A407A4"/>
    <w:rsid w:val="00A43687"/>
    <w:rsid w:val="00A52969"/>
    <w:rsid w:val="00A53296"/>
    <w:rsid w:val="00A54C96"/>
    <w:rsid w:val="00A56658"/>
    <w:rsid w:val="00A605BA"/>
    <w:rsid w:val="00A62F1E"/>
    <w:rsid w:val="00A6410C"/>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12E6"/>
    <w:rsid w:val="00AA28BD"/>
    <w:rsid w:val="00AA37ED"/>
    <w:rsid w:val="00AB158C"/>
    <w:rsid w:val="00AB4288"/>
    <w:rsid w:val="00AC128E"/>
    <w:rsid w:val="00AC18C3"/>
    <w:rsid w:val="00AC1CDB"/>
    <w:rsid w:val="00AC467C"/>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2F1"/>
    <w:rsid w:val="00B034B4"/>
    <w:rsid w:val="00B037C5"/>
    <w:rsid w:val="00B0732E"/>
    <w:rsid w:val="00B11F26"/>
    <w:rsid w:val="00B165F0"/>
    <w:rsid w:val="00B1663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3224"/>
    <w:rsid w:val="00B845E6"/>
    <w:rsid w:val="00B8736B"/>
    <w:rsid w:val="00B87E59"/>
    <w:rsid w:val="00B9022A"/>
    <w:rsid w:val="00B90267"/>
    <w:rsid w:val="00B92899"/>
    <w:rsid w:val="00B93208"/>
    <w:rsid w:val="00B947C4"/>
    <w:rsid w:val="00BA0546"/>
    <w:rsid w:val="00BA31AF"/>
    <w:rsid w:val="00BA3211"/>
    <w:rsid w:val="00BA5CC1"/>
    <w:rsid w:val="00BB2CEC"/>
    <w:rsid w:val="00BB3E6B"/>
    <w:rsid w:val="00BB4E5A"/>
    <w:rsid w:val="00BB55D8"/>
    <w:rsid w:val="00BB7780"/>
    <w:rsid w:val="00BC1097"/>
    <w:rsid w:val="00BC4139"/>
    <w:rsid w:val="00BC43A9"/>
    <w:rsid w:val="00BC4B3C"/>
    <w:rsid w:val="00BC5750"/>
    <w:rsid w:val="00BC5F16"/>
    <w:rsid w:val="00BD4AA5"/>
    <w:rsid w:val="00BD6FAD"/>
    <w:rsid w:val="00BE0CA7"/>
    <w:rsid w:val="00BE0FC2"/>
    <w:rsid w:val="00BE27F5"/>
    <w:rsid w:val="00BE2C99"/>
    <w:rsid w:val="00BE35EC"/>
    <w:rsid w:val="00BE63FC"/>
    <w:rsid w:val="00BF00FD"/>
    <w:rsid w:val="00BF4A9A"/>
    <w:rsid w:val="00BF519F"/>
    <w:rsid w:val="00C00415"/>
    <w:rsid w:val="00C0070E"/>
    <w:rsid w:val="00C040AB"/>
    <w:rsid w:val="00C067F2"/>
    <w:rsid w:val="00C07D79"/>
    <w:rsid w:val="00C1057F"/>
    <w:rsid w:val="00C12B6B"/>
    <w:rsid w:val="00C146D4"/>
    <w:rsid w:val="00C148EA"/>
    <w:rsid w:val="00C15606"/>
    <w:rsid w:val="00C16A74"/>
    <w:rsid w:val="00C17416"/>
    <w:rsid w:val="00C21681"/>
    <w:rsid w:val="00C2225E"/>
    <w:rsid w:val="00C225A0"/>
    <w:rsid w:val="00C24815"/>
    <w:rsid w:val="00C26D1A"/>
    <w:rsid w:val="00C343B8"/>
    <w:rsid w:val="00C34D8D"/>
    <w:rsid w:val="00C40372"/>
    <w:rsid w:val="00C408DE"/>
    <w:rsid w:val="00C455D5"/>
    <w:rsid w:val="00C465F1"/>
    <w:rsid w:val="00C468E2"/>
    <w:rsid w:val="00C46BB6"/>
    <w:rsid w:val="00C47001"/>
    <w:rsid w:val="00C565F3"/>
    <w:rsid w:val="00C57A9D"/>
    <w:rsid w:val="00C6007D"/>
    <w:rsid w:val="00C63CC9"/>
    <w:rsid w:val="00C658DA"/>
    <w:rsid w:val="00C67375"/>
    <w:rsid w:val="00C729BA"/>
    <w:rsid w:val="00C7653F"/>
    <w:rsid w:val="00C76F0D"/>
    <w:rsid w:val="00C7772E"/>
    <w:rsid w:val="00C812F3"/>
    <w:rsid w:val="00C84223"/>
    <w:rsid w:val="00C85856"/>
    <w:rsid w:val="00C875E5"/>
    <w:rsid w:val="00C916F5"/>
    <w:rsid w:val="00C92F82"/>
    <w:rsid w:val="00C94899"/>
    <w:rsid w:val="00C94C30"/>
    <w:rsid w:val="00C96316"/>
    <w:rsid w:val="00CA01AC"/>
    <w:rsid w:val="00CA14A5"/>
    <w:rsid w:val="00CA2980"/>
    <w:rsid w:val="00CA42FB"/>
    <w:rsid w:val="00CA4E1E"/>
    <w:rsid w:val="00CA60A8"/>
    <w:rsid w:val="00CA6206"/>
    <w:rsid w:val="00CA732F"/>
    <w:rsid w:val="00CA7623"/>
    <w:rsid w:val="00CA7E74"/>
    <w:rsid w:val="00CB0109"/>
    <w:rsid w:val="00CB5099"/>
    <w:rsid w:val="00CB654D"/>
    <w:rsid w:val="00CB66AC"/>
    <w:rsid w:val="00CC0A25"/>
    <w:rsid w:val="00CC56C6"/>
    <w:rsid w:val="00CC5D5A"/>
    <w:rsid w:val="00CC6057"/>
    <w:rsid w:val="00CD1601"/>
    <w:rsid w:val="00CD2912"/>
    <w:rsid w:val="00CD4F5A"/>
    <w:rsid w:val="00CD5070"/>
    <w:rsid w:val="00CD7CFE"/>
    <w:rsid w:val="00CE3470"/>
    <w:rsid w:val="00CF040B"/>
    <w:rsid w:val="00CF10B3"/>
    <w:rsid w:val="00CF2CFB"/>
    <w:rsid w:val="00CF4D27"/>
    <w:rsid w:val="00CF54B1"/>
    <w:rsid w:val="00CF7BB1"/>
    <w:rsid w:val="00D0129C"/>
    <w:rsid w:val="00D04738"/>
    <w:rsid w:val="00D073B9"/>
    <w:rsid w:val="00D12483"/>
    <w:rsid w:val="00D14C64"/>
    <w:rsid w:val="00D1607B"/>
    <w:rsid w:val="00D2091D"/>
    <w:rsid w:val="00D21E58"/>
    <w:rsid w:val="00D239D4"/>
    <w:rsid w:val="00D32A7E"/>
    <w:rsid w:val="00D33748"/>
    <w:rsid w:val="00D367B4"/>
    <w:rsid w:val="00D369E2"/>
    <w:rsid w:val="00D37C9D"/>
    <w:rsid w:val="00D409CB"/>
    <w:rsid w:val="00D411C4"/>
    <w:rsid w:val="00D43724"/>
    <w:rsid w:val="00D43740"/>
    <w:rsid w:val="00D43AB8"/>
    <w:rsid w:val="00D4423F"/>
    <w:rsid w:val="00D45595"/>
    <w:rsid w:val="00D46E74"/>
    <w:rsid w:val="00D47529"/>
    <w:rsid w:val="00D4753B"/>
    <w:rsid w:val="00D476F3"/>
    <w:rsid w:val="00D479E6"/>
    <w:rsid w:val="00D507C1"/>
    <w:rsid w:val="00D5151A"/>
    <w:rsid w:val="00D535C1"/>
    <w:rsid w:val="00D53833"/>
    <w:rsid w:val="00D56E5D"/>
    <w:rsid w:val="00D57253"/>
    <w:rsid w:val="00D60AAF"/>
    <w:rsid w:val="00D615BA"/>
    <w:rsid w:val="00D631C7"/>
    <w:rsid w:val="00D63999"/>
    <w:rsid w:val="00D64261"/>
    <w:rsid w:val="00D64472"/>
    <w:rsid w:val="00D7271C"/>
    <w:rsid w:val="00D73488"/>
    <w:rsid w:val="00D7590E"/>
    <w:rsid w:val="00D83A4B"/>
    <w:rsid w:val="00D92003"/>
    <w:rsid w:val="00D92312"/>
    <w:rsid w:val="00D92F17"/>
    <w:rsid w:val="00D943D3"/>
    <w:rsid w:val="00D954A1"/>
    <w:rsid w:val="00D9639C"/>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733"/>
    <w:rsid w:val="00DE39DF"/>
    <w:rsid w:val="00DE3BEC"/>
    <w:rsid w:val="00DE52E4"/>
    <w:rsid w:val="00DE788C"/>
    <w:rsid w:val="00DF08A2"/>
    <w:rsid w:val="00DF191B"/>
    <w:rsid w:val="00DF339E"/>
    <w:rsid w:val="00DF3E7F"/>
    <w:rsid w:val="00DF6722"/>
    <w:rsid w:val="00DF7F10"/>
    <w:rsid w:val="00E01B2D"/>
    <w:rsid w:val="00E032A6"/>
    <w:rsid w:val="00E07899"/>
    <w:rsid w:val="00E101C1"/>
    <w:rsid w:val="00E13F9F"/>
    <w:rsid w:val="00E14569"/>
    <w:rsid w:val="00E16083"/>
    <w:rsid w:val="00E20106"/>
    <w:rsid w:val="00E20785"/>
    <w:rsid w:val="00E2137C"/>
    <w:rsid w:val="00E24016"/>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5A4C"/>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0C67"/>
    <w:rsid w:val="00ED2D42"/>
    <w:rsid w:val="00ED3E6A"/>
    <w:rsid w:val="00ED683C"/>
    <w:rsid w:val="00EE1DA4"/>
    <w:rsid w:val="00EF2F22"/>
    <w:rsid w:val="00EF793F"/>
    <w:rsid w:val="00EF7FAC"/>
    <w:rsid w:val="00F00173"/>
    <w:rsid w:val="00F002A5"/>
    <w:rsid w:val="00F0116A"/>
    <w:rsid w:val="00F03E2E"/>
    <w:rsid w:val="00F061E4"/>
    <w:rsid w:val="00F06BE2"/>
    <w:rsid w:val="00F10765"/>
    <w:rsid w:val="00F107E0"/>
    <w:rsid w:val="00F10DA9"/>
    <w:rsid w:val="00F128AF"/>
    <w:rsid w:val="00F12C5F"/>
    <w:rsid w:val="00F12D25"/>
    <w:rsid w:val="00F14787"/>
    <w:rsid w:val="00F15B79"/>
    <w:rsid w:val="00F2040A"/>
    <w:rsid w:val="00F24C8E"/>
    <w:rsid w:val="00F25B10"/>
    <w:rsid w:val="00F343A2"/>
    <w:rsid w:val="00F35B45"/>
    <w:rsid w:val="00F35FB4"/>
    <w:rsid w:val="00F37EBA"/>
    <w:rsid w:val="00F40A5A"/>
    <w:rsid w:val="00F41F68"/>
    <w:rsid w:val="00F43EC9"/>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1BAE"/>
    <w:rsid w:val="00F95C7D"/>
    <w:rsid w:val="00F97B50"/>
    <w:rsid w:val="00FA001D"/>
    <w:rsid w:val="00FA1056"/>
    <w:rsid w:val="00FA17F5"/>
    <w:rsid w:val="00FA3AB1"/>
    <w:rsid w:val="00FA3AD0"/>
    <w:rsid w:val="00FA4BBF"/>
    <w:rsid w:val="00FA7228"/>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4AC8"/>
    <w:rsid w:val="00FF5792"/>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67281">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2627-F498-4A95-82B7-7E844ECA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15</Pages>
  <Words>5583</Words>
  <Characters>46178</Characters>
  <Application>Microsoft Office Word</Application>
  <DocSecurity>0</DocSecurity>
  <Lines>384</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104</cp:revision>
  <cp:lastPrinted>2017-09-08T12:16:00Z</cp:lastPrinted>
  <dcterms:created xsi:type="dcterms:W3CDTF">2015-07-17T12:56:00Z</dcterms:created>
  <dcterms:modified xsi:type="dcterms:W3CDTF">2017-09-08T12:20:00Z</dcterms:modified>
</cp:coreProperties>
</file>