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491506" w:rsidRPr="00491506" w:rsidRDefault="00491506" w:rsidP="00491506"/>
    <w:p w:rsidR="00EB5FB6" w:rsidRPr="00DD2118" w:rsidRDefault="00E473B8" w:rsidP="00EB5FB6">
      <w:pPr>
        <w:ind w:firstLine="709"/>
        <w:jc w:val="both"/>
        <w:rPr>
          <w:bCs/>
          <w:sz w:val="22"/>
          <w:szCs w:val="22"/>
        </w:rPr>
      </w:pPr>
      <w:r>
        <w:rPr>
          <w:b/>
          <w:bCs/>
          <w:sz w:val="22"/>
          <w:szCs w:val="22"/>
          <w:u w:val="single"/>
        </w:rPr>
        <w:t>18 января</w:t>
      </w:r>
      <w:r w:rsidR="00EB5FB6" w:rsidRPr="00DD2118">
        <w:rPr>
          <w:b/>
          <w:bCs/>
          <w:sz w:val="22"/>
          <w:szCs w:val="22"/>
          <w:u w:val="single"/>
        </w:rPr>
        <w:t xml:space="preserve"> 201</w:t>
      </w:r>
      <w:r w:rsidR="009916D6">
        <w:rPr>
          <w:b/>
          <w:bCs/>
          <w:sz w:val="22"/>
          <w:szCs w:val="22"/>
          <w:u w:val="single"/>
        </w:rPr>
        <w:t>8</w:t>
      </w:r>
      <w:r w:rsidR="00EB5FB6" w:rsidRPr="00DD2118">
        <w:rPr>
          <w:b/>
          <w:bCs/>
          <w:sz w:val="22"/>
          <w:szCs w:val="22"/>
          <w:u w:val="single"/>
        </w:rPr>
        <w:t xml:space="preserve"> года  в 1</w:t>
      </w:r>
      <w:r w:rsidR="009916D6">
        <w:rPr>
          <w:b/>
          <w:bCs/>
          <w:sz w:val="22"/>
          <w:szCs w:val="22"/>
          <w:u w:val="single"/>
        </w:rPr>
        <w:t>0</w:t>
      </w:r>
      <w:r w:rsidR="00EB5FB6" w:rsidRPr="00DD2118">
        <w:rPr>
          <w:b/>
          <w:bCs/>
          <w:sz w:val="22"/>
          <w:szCs w:val="22"/>
          <w:u w:val="single"/>
        </w:rPr>
        <w:t>-</w:t>
      </w:r>
      <w:r w:rsidR="0080557A">
        <w:rPr>
          <w:b/>
          <w:bCs/>
          <w:sz w:val="22"/>
          <w:szCs w:val="22"/>
          <w:u w:val="single"/>
        </w:rPr>
        <w:t>0</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80557A">
        <w:rPr>
          <w:sz w:val="22"/>
          <w:szCs w:val="22"/>
        </w:rPr>
        <w:t>г</w:t>
      </w:r>
      <w:proofErr w:type="gramStart"/>
      <w:r w:rsidR="0080557A">
        <w:rPr>
          <w:sz w:val="22"/>
          <w:szCs w:val="22"/>
        </w:rPr>
        <w:t>.Н</w:t>
      </w:r>
      <w:proofErr w:type="gramEnd"/>
      <w:r w:rsidR="0080557A">
        <w:rPr>
          <w:sz w:val="22"/>
          <w:szCs w:val="22"/>
        </w:rPr>
        <w:t>ижний</w:t>
      </w:r>
      <w:proofErr w:type="spellEnd"/>
      <w:r w:rsidR="0080557A">
        <w:rPr>
          <w:sz w:val="22"/>
          <w:szCs w:val="22"/>
        </w:rPr>
        <w:t xml:space="preserve"> Новгород, </w:t>
      </w:r>
      <w:proofErr w:type="spellStart"/>
      <w:r w:rsidR="0080557A">
        <w:rPr>
          <w:sz w:val="22"/>
          <w:szCs w:val="22"/>
        </w:rPr>
        <w:t>ул.М.Ямская</w:t>
      </w:r>
      <w:proofErr w:type="spellEnd"/>
      <w:r w:rsidR="0080557A">
        <w:rPr>
          <w:sz w:val="22"/>
          <w:szCs w:val="22"/>
        </w:rPr>
        <w:t xml:space="preserve">, 78, </w:t>
      </w:r>
      <w:proofErr w:type="spellStart"/>
      <w:r w:rsidR="0080557A">
        <w:rPr>
          <w:sz w:val="22"/>
          <w:szCs w:val="22"/>
        </w:rPr>
        <w:t>каб</w:t>
      </w:r>
      <w:proofErr w:type="spellEnd"/>
      <w:r w:rsidR="0080557A">
        <w:rPr>
          <w:sz w:val="22"/>
          <w:szCs w:val="22"/>
        </w:rPr>
        <w:t xml:space="preserve">.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w:t>
      </w:r>
      <w:r w:rsidR="0067179B">
        <w:rPr>
          <w:sz w:val="22"/>
          <w:szCs w:val="22"/>
        </w:rPr>
        <w:t xml:space="preserve"> </w:t>
      </w:r>
      <w:r w:rsidR="0067179B" w:rsidRPr="0067179B">
        <w:rPr>
          <w:sz w:val="22"/>
          <w:szCs w:val="22"/>
        </w:rPr>
        <w:t xml:space="preserve">52:41:1501001:452, площадью 5925+/-27 </w:t>
      </w:r>
      <w:proofErr w:type="spellStart"/>
      <w:r w:rsidR="0067179B" w:rsidRPr="0067179B">
        <w:rPr>
          <w:sz w:val="22"/>
          <w:szCs w:val="22"/>
        </w:rPr>
        <w:t>кв.м</w:t>
      </w:r>
      <w:proofErr w:type="spellEnd"/>
      <w:r w:rsidR="0067179B" w:rsidRPr="0067179B">
        <w:rPr>
          <w:sz w:val="22"/>
          <w:szCs w:val="22"/>
        </w:rPr>
        <w:t xml:space="preserve">, местоположение: Нижегородская область, </w:t>
      </w:r>
      <w:proofErr w:type="spellStart"/>
      <w:r w:rsidR="0067179B" w:rsidRPr="0067179B">
        <w:rPr>
          <w:sz w:val="22"/>
          <w:szCs w:val="22"/>
        </w:rPr>
        <w:t>Арзамасский</w:t>
      </w:r>
      <w:proofErr w:type="spellEnd"/>
      <w:r w:rsidR="0067179B" w:rsidRPr="0067179B">
        <w:rPr>
          <w:sz w:val="22"/>
          <w:szCs w:val="22"/>
        </w:rPr>
        <w:t xml:space="preserve"> район, </w:t>
      </w:r>
      <w:proofErr w:type="spellStart"/>
      <w:r w:rsidR="0067179B" w:rsidRPr="0067179B">
        <w:rPr>
          <w:sz w:val="22"/>
          <w:szCs w:val="22"/>
        </w:rPr>
        <w:t>р.п</w:t>
      </w:r>
      <w:proofErr w:type="gramStart"/>
      <w:r w:rsidR="0067179B" w:rsidRPr="0067179B">
        <w:rPr>
          <w:sz w:val="22"/>
          <w:szCs w:val="22"/>
        </w:rPr>
        <w:t>.В</w:t>
      </w:r>
      <w:proofErr w:type="gramEnd"/>
      <w:r w:rsidR="0067179B" w:rsidRPr="0067179B">
        <w:rPr>
          <w:sz w:val="22"/>
          <w:szCs w:val="22"/>
        </w:rPr>
        <w:t>ыездное</w:t>
      </w:r>
      <w:proofErr w:type="spellEnd"/>
      <w:r w:rsidR="0067179B" w:rsidRPr="0067179B">
        <w:rPr>
          <w:sz w:val="22"/>
          <w:szCs w:val="22"/>
        </w:rPr>
        <w:t xml:space="preserve">, с разрешенным использованием: для </w:t>
      </w:r>
      <w:proofErr w:type="spellStart"/>
      <w:r w:rsidR="0067179B" w:rsidRPr="0067179B">
        <w:rPr>
          <w:sz w:val="22"/>
          <w:szCs w:val="22"/>
        </w:rPr>
        <w:t>среднеэтажной</w:t>
      </w:r>
      <w:proofErr w:type="spellEnd"/>
      <w:r w:rsidR="0067179B" w:rsidRPr="0067179B">
        <w:rPr>
          <w:sz w:val="22"/>
          <w:szCs w:val="22"/>
        </w:rPr>
        <w:t xml:space="preserve"> жилой застройки</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375A1F">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6E3D1E" w:rsidRPr="006E3D1E">
        <w:t xml:space="preserve"> </w:t>
      </w:r>
      <w:r w:rsidR="006E3D1E" w:rsidRPr="006E3D1E">
        <w:rPr>
          <w:sz w:val="22"/>
          <w:szCs w:val="22"/>
        </w:rPr>
        <w:t>с кадастровым номером</w:t>
      </w:r>
      <w:r w:rsidR="00F96EA4">
        <w:rPr>
          <w:sz w:val="22"/>
          <w:szCs w:val="22"/>
        </w:rPr>
        <w:t xml:space="preserve"> </w:t>
      </w:r>
      <w:r w:rsidR="00616943" w:rsidRPr="00616943">
        <w:rPr>
          <w:sz w:val="22"/>
          <w:szCs w:val="22"/>
        </w:rPr>
        <w:t>52:41:</w:t>
      </w:r>
      <w:r w:rsidR="00616943">
        <w:rPr>
          <w:sz w:val="22"/>
          <w:szCs w:val="22"/>
        </w:rPr>
        <w:t>1501001:452, площадью 5925+/-27</w:t>
      </w:r>
      <w:r w:rsidR="00616943" w:rsidRPr="00616943">
        <w:rPr>
          <w:sz w:val="22"/>
          <w:szCs w:val="22"/>
        </w:rPr>
        <w:t>кв</w:t>
      </w:r>
      <w:proofErr w:type="gramStart"/>
      <w:r w:rsidR="00616943" w:rsidRPr="00616943">
        <w:rPr>
          <w:sz w:val="22"/>
          <w:szCs w:val="22"/>
        </w:rPr>
        <w:t>.м</w:t>
      </w:r>
      <w:proofErr w:type="gramEnd"/>
      <w:r w:rsidR="00616943" w:rsidRPr="00616943">
        <w:rPr>
          <w:sz w:val="22"/>
          <w:szCs w:val="22"/>
        </w:rPr>
        <w:t xml:space="preserve">, местоположение: Нижегородская область, </w:t>
      </w:r>
      <w:proofErr w:type="spellStart"/>
      <w:r w:rsidR="00616943" w:rsidRPr="00616943">
        <w:rPr>
          <w:sz w:val="22"/>
          <w:szCs w:val="22"/>
        </w:rPr>
        <w:t>Арзамасский</w:t>
      </w:r>
      <w:proofErr w:type="spellEnd"/>
      <w:r w:rsidR="00616943" w:rsidRPr="00616943">
        <w:rPr>
          <w:sz w:val="22"/>
          <w:szCs w:val="22"/>
        </w:rPr>
        <w:t xml:space="preserve"> район, </w:t>
      </w:r>
      <w:proofErr w:type="spellStart"/>
      <w:r w:rsidR="00616943" w:rsidRPr="00616943">
        <w:rPr>
          <w:sz w:val="22"/>
          <w:szCs w:val="22"/>
        </w:rPr>
        <w:t>р.п</w:t>
      </w:r>
      <w:proofErr w:type="gramStart"/>
      <w:r w:rsidR="00616943" w:rsidRPr="00616943">
        <w:rPr>
          <w:sz w:val="22"/>
          <w:szCs w:val="22"/>
        </w:rPr>
        <w:t>.В</w:t>
      </w:r>
      <w:proofErr w:type="gramEnd"/>
      <w:r w:rsidR="00616943" w:rsidRPr="00616943">
        <w:rPr>
          <w:sz w:val="22"/>
          <w:szCs w:val="22"/>
        </w:rPr>
        <w:t>ыездное</w:t>
      </w:r>
      <w:proofErr w:type="spellEnd"/>
      <w:r w:rsidR="00616943" w:rsidRPr="00616943">
        <w:rPr>
          <w:sz w:val="22"/>
          <w:szCs w:val="22"/>
        </w:rPr>
        <w:t xml:space="preserve">, с разрешенным использованием: для </w:t>
      </w:r>
      <w:proofErr w:type="spellStart"/>
      <w:r w:rsidR="00616943" w:rsidRPr="00616943">
        <w:rPr>
          <w:sz w:val="22"/>
          <w:szCs w:val="22"/>
        </w:rPr>
        <w:t>среднеэтажной</w:t>
      </w:r>
      <w:proofErr w:type="spellEnd"/>
      <w:r w:rsidR="00616943" w:rsidRPr="00616943">
        <w:rPr>
          <w:sz w:val="22"/>
          <w:szCs w:val="22"/>
        </w:rPr>
        <w:t xml:space="preserve"> жилой застройки</w:t>
      </w:r>
      <w:r w:rsidR="006E3D1E" w:rsidRPr="006E3D1E">
        <w:rPr>
          <w:sz w:val="22"/>
          <w:szCs w:val="22"/>
        </w:rPr>
        <w:t>, категория зе</w:t>
      </w:r>
      <w:r w:rsidR="006E3D1E">
        <w:rPr>
          <w:sz w:val="22"/>
          <w:szCs w:val="22"/>
        </w:rPr>
        <w:t>мель - земли населенных пунктов</w:t>
      </w:r>
      <w:r w:rsidR="001E62B3" w:rsidRPr="00DD2118">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D91E8F">
        <w:rPr>
          <w:sz w:val="22"/>
          <w:szCs w:val="22"/>
        </w:rPr>
        <w:t xml:space="preserve"> от 06.09.2017 №1494-р.</w:t>
      </w:r>
    </w:p>
    <w:p w:rsidR="00134B53" w:rsidRDefault="00134B53" w:rsidP="00D7590E">
      <w:pPr>
        <w:jc w:val="center"/>
        <w:rPr>
          <w:b/>
          <w:sz w:val="22"/>
          <w:szCs w:val="22"/>
        </w:rPr>
      </w:pPr>
    </w:p>
    <w:p w:rsidR="00D4423F" w:rsidRPr="00D7590E"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6E3D1E" w:rsidRPr="006E3D1E">
        <w:rPr>
          <w:sz w:val="22"/>
          <w:szCs w:val="22"/>
        </w:rPr>
        <w:t>с кадастровым номером</w:t>
      </w:r>
      <w:r w:rsidR="00616943">
        <w:rPr>
          <w:sz w:val="22"/>
          <w:szCs w:val="22"/>
        </w:rPr>
        <w:t xml:space="preserve"> </w:t>
      </w:r>
      <w:r w:rsidR="00616943" w:rsidRPr="00616943">
        <w:rPr>
          <w:sz w:val="22"/>
          <w:szCs w:val="22"/>
        </w:rPr>
        <w:t>52:41:</w:t>
      </w:r>
      <w:r w:rsidR="00616943">
        <w:rPr>
          <w:sz w:val="22"/>
          <w:szCs w:val="22"/>
        </w:rPr>
        <w:t>1501001:452, площадью 5925+/-27</w:t>
      </w:r>
      <w:r w:rsidR="00616943" w:rsidRPr="00616943">
        <w:rPr>
          <w:sz w:val="22"/>
          <w:szCs w:val="22"/>
        </w:rPr>
        <w:t>кв</w:t>
      </w:r>
      <w:proofErr w:type="gramStart"/>
      <w:r w:rsidR="00616943" w:rsidRPr="00616943">
        <w:rPr>
          <w:sz w:val="22"/>
          <w:szCs w:val="22"/>
        </w:rPr>
        <w:t>.м</w:t>
      </w:r>
      <w:proofErr w:type="gramEnd"/>
      <w:r w:rsidR="00616943" w:rsidRPr="00616943">
        <w:rPr>
          <w:sz w:val="22"/>
          <w:szCs w:val="22"/>
        </w:rPr>
        <w:t xml:space="preserve">, местоположение: Нижегородская область, </w:t>
      </w:r>
      <w:proofErr w:type="spellStart"/>
      <w:r w:rsidR="00616943" w:rsidRPr="00616943">
        <w:rPr>
          <w:sz w:val="22"/>
          <w:szCs w:val="22"/>
        </w:rPr>
        <w:t>Арзамасский</w:t>
      </w:r>
      <w:proofErr w:type="spellEnd"/>
      <w:r w:rsidR="00616943" w:rsidRPr="00616943">
        <w:rPr>
          <w:sz w:val="22"/>
          <w:szCs w:val="22"/>
        </w:rPr>
        <w:t xml:space="preserve"> район, </w:t>
      </w:r>
      <w:proofErr w:type="spellStart"/>
      <w:r w:rsidR="00616943" w:rsidRPr="00616943">
        <w:rPr>
          <w:sz w:val="22"/>
          <w:szCs w:val="22"/>
        </w:rPr>
        <w:t>р.п</w:t>
      </w:r>
      <w:proofErr w:type="gramStart"/>
      <w:r w:rsidR="00616943" w:rsidRPr="00616943">
        <w:rPr>
          <w:sz w:val="22"/>
          <w:szCs w:val="22"/>
        </w:rPr>
        <w:t>.В</w:t>
      </w:r>
      <w:proofErr w:type="gramEnd"/>
      <w:r w:rsidR="00616943" w:rsidRPr="00616943">
        <w:rPr>
          <w:sz w:val="22"/>
          <w:szCs w:val="22"/>
        </w:rPr>
        <w:t>ыездное</w:t>
      </w:r>
      <w:proofErr w:type="spellEnd"/>
      <w:r w:rsidR="00616943" w:rsidRPr="00616943">
        <w:rPr>
          <w:sz w:val="22"/>
          <w:szCs w:val="22"/>
        </w:rPr>
        <w:t xml:space="preserve">, с разрешенным использованием: для </w:t>
      </w:r>
      <w:proofErr w:type="spellStart"/>
      <w:r w:rsidR="00616943" w:rsidRPr="00616943">
        <w:rPr>
          <w:sz w:val="22"/>
          <w:szCs w:val="22"/>
        </w:rPr>
        <w:t>среднеэтажной</w:t>
      </w:r>
      <w:proofErr w:type="spellEnd"/>
      <w:r w:rsidR="00616943" w:rsidRPr="00616943">
        <w:rPr>
          <w:sz w:val="22"/>
          <w:szCs w:val="22"/>
        </w:rPr>
        <w:t xml:space="preserve"> жилой застройки</w:t>
      </w:r>
      <w:r w:rsidR="006E3D1E" w:rsidRPr="006E3D1E">
        <w:rPr>
          <w:sz w:val="22"/>
          <w:szCs w:val="22"/>
        </w:rPr>
        <w:t>, категория земель - земли населенных пунктов.</w:t>
      </w:r>
      <w:r w:rsidR="006E3D1E">
        <w:rPr>
          <w:sz w:val="22"/>
          <w:szCs w:val="22"/>
        </w:rPr>
        <w:t xml:space="preserve"> </w:t>
      </w:r>
    </w:p>
    <w:p w:rsidR="006E3D1E" w:rsidRPr="006E3D1E" w:rsidRDefault="00EB5FB6" w:rsidP="006E3D1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46E74" w:rsidRDefault="00EB5FB6" w:rsidP="00F14787">
      <w:pPr>
        <w:jc w:val="both"/>
        <w:rPr>
          <w:bCs/>
          <w:sz w:val="22"/>
          <w:szCs w:val="22"/>
        </w:rPr>
      </w:pPr>
      <w:r w:rsidRPr="00213886">
        <w:rPr>
          <w:b/>
          <w:bCs/>
          <w:sz w:val="22"/>
          <w:szCs w:val="22"/>
        </w:rPr>
        <w:t>Местоположение земельного участка:</w:t>
      </w:r>
      <w:r w:rsidRPr="00D46E74">
        <w:rPr>
          <w:bCs/>
          <w:sz w:val="22"/>
          <w:szCs w:val="22"/>
        </w:rPr>
        <w:t xml:space="preserve"> </w:t>
      </w:r>
      <w:r w:rsidR="00266B3B" w:rsidRPr="00D46E74">
        <w:rPr>
          <w:bCs/>
          <w:sz w:val="22"/>
          <w:szCs w:val="22"/>
        </w:rPr>
        <w:t>Нижегородская обл</w:t>
      </w:r>
      <w:r w:rsidR="005C5E4E" w:rsidRPr="00D46E74">
        <w:rPr>
          <w:bCs/>
          <w:sz w:val="22"/>
          <w:szCs w:val="22"/>
        </w:rPr>
        <w:t>асть</w:t>
      </w:r>
      <w:r w:rsidR="00DF339E" w:rsidRPr="00D46E74">
        <w:rPr>
          <w:bCs/>
          <w:sz w:val="22"/>
          <w:szCs w:val="22"/>
        </w:rPr>
        <w:t>,</w:t>
      </w:r>
      <w:r w:rsidR="00F96EA4">
        <w:rPr>
          <w:bCs/>
          <w:sz w:val="22"/>
          <w:szCs w:val="22"/>
        </w:rPr>
        <w:t xml:space="preserve"> </w:t>
      </w:r>
      <w:proofErr w:type="spellStart"/>
      <w:r w:rsidR="00F96EA4" w:rsidRPr="00F96EA4">
        <w:rPr>
          <w:bCs/>
          <w:sz w:val="22"/>
          <w:szCs w:val="22"/>
        </w:rPr>
        <w:t>Арзамасский</w:t>
      </w:r>
      <w:proofErr w:type="spellEnd"/>
      <w:r w:rsidR="00F96EA4" w:rsidRPr="00F96EA4">
        <w:rPr>
          <w:bCs/>
          <w:sz w:val="22"/>
          <w:szCs w:val="22"/>
        </w:rPr>
        <w:t xml:space="preserve"> район,</w:t>
      </w:r>
      <w:r w:rsidR="00616943">
        <w:rPr>
          <w:bCs/>
          <w:sz w:val="22"/>
          <w:szCs w:val="22"/>
        </w:rPr>
        <w:t xml:space="preserve"> </w:t>
      </w:r>
      <w:proofErr w:type="spellStart"/>
      <w:r w:rsidR="00616943" w:rsidRPr="00616943">
        <w:rPr>
          <w:bCs/>
          <w:sz w:val="22"/>
          <w:szCs w:val="22"/>
        </w:rPr>
        <w:t>р.п</w:t>
      </w:r>
      <w:proofErr w:type="gramStart"/>
      <w:r w:rsidR="00616943" w:rsidRPr="00616943">
        <w:rPr>
          <w:bCs/>
          <w:sz w:val="22"/>
          <w:szCs w:val="22"/>
        </w:rPr>
        <w:t>.В</w:t>
      </w:r>
      <w:proofErr w:type="gramEnd"/>
      <w:r w:rsidR="00616943" w:rsidRPr="00616943">
        <w:rPr>
          <w:bCs/>
          <w:sz w:val="22"/>
          <w:szCs w:val="22"/>
        </w:rPr>
        <w:t>ыездное</w:t>
      </w:r>
      <w:proofErr w:type="spellEnd"/>
      <w:r w:rsidR="00F002A5" w:rsidRPr="00D46E74">
        <w:rPr>
          <w:sz w:val="22"/>
          <w:szCs w:val="22"/>
        </w:rPr>
        <w:t>;</w:t>
      </w:r>
    </w:p>
    <w:p w:rsidR="00EB5FB6" w:rsidRPr="00D46E74" w:rsidRDefault="00EB5FB6" w:rsidP="0016264C">
      <w:pPr>
        <w:jc w:val="both"/>
        <w:rPr>
          <w:bCs/>
          <w:sz w:val="22"/>
          <w:szCs w:val="22"/>
        </w:rPr>
      </w:pPr>
      <w:r w:rsidRPr="00213886">
        <w:rPr>
          <w:b/>
          <w:bCs/>
          <w:sz w:val="22"/>
          <w:szCs w:val="22"/>
        </w:rPr>
        <w:t>Кадастровый номер:</w:t>
      </w:r>
      <w:r w:rsidR="00616943">
        <w:rPr>
          <w:b/>
          <w:bCs/>
          <w:sz w:val="22"/>
          <w:szCs w:val="22"/>
        </w:rPr>
        <w:t xml:space="preserve"> </w:t>
      </w:r>
      <w:r w:rsidR="00616943" w:rsidRPr="00616943">
        <w:rPr>
          <w:sz w:val="22"/>
          <w:szCs w:val="22"/>
        </w:rPr>
        <w:t>52:41:1501001:452</w:t>
      </w:r>
      <w:r w:rsidRPr="00D46E74">
        <w:rPr>
          <w:bCs/>
          <w:sz w:val="22"/>
          <w:szCs w:val="22"/>
        </w:rPr>
        <w:t>;</w:t>
      </w:r>
    </w:p>
    <w:p w:rsidR="00EB5FB6" w:rsidRPr="00D46E74" w:rsidRDefault="00EB5FB6" w:rsidP="0016264C">
      <w:pPr>
        <w:jc w:val="both"/>
        <w:rPr>
          <w:sz w:val="22"/>
          <w:szCs w:val="22"/>
        </w:rPr>
      </w:pPr>
      <w:r w:rsidRPr="00213886">
        <w:rPr>
          <w:b/>
          <w:iCs/>
          <w:sz w:val="22"/>
          <w:szCs w:val="22"/>
        </w:rPr>
        <w:t>Категория земель (целевое назначение)</w:t>
      </w:r>
      <w:r w:rsidRPr="00213886">
        <w:rPr>
          <w:b/>
          <w:sz w:val="22"/>
          <w:szCs w:val="22"/>
        </w:rPr>
        <w:t>:</w:t>
      </w:r>
      <w:r w:rsidRPr="00D46E74">
        <w:rPr>
          <w:sz w:val="22"/>
          <w:szCs w:val="22"/>
        </w:rPr>
        <w:t xml:space="preserve"> земли населенных пунктов;</w:t>
      </w:r>
    </w:p>
    <w:p w:rsidR="00EB5FB6" w:rsidRDefault="00EB5FB6" w:rsidP="0016264C">
      <w:pPr>
        <w:jc w:val="both"/>
        <w:rPr>
          <w:iCs/>
          <w:sz w:val="22"/>
          <w:szCs w:val="22"/>
        </w:rPr>
      </w:pPr>
      <w:r w:rsidRPr="00213886">
        <w:rPr>
          <w:b/>
          <w:iCs/>
          <w:sz w:val="22"/>
          <w:szCs w:val="22"/>
        </w:rPr>
        <w:t>Площадь земельного участка:</w:t>
      </w:r>
      <w:r w:rsidR="006E3D1E" w:rsidRPr="006E3D1E">
        <w:t xml:space="preserve"> </w:t>
      </w:r>
      <w:r w:rsidR="00616943" w:rsidRPr="00616943">
        <w:rPr>
          <w:sz w:val="22"/>
          <w:szCs w:val="22"/>
        </w:rPr>
        <w:t>5925+/-27</w:t>
      </w:r>
      <w:r w:rsidR="006E3D1E" w:rsidRPr="00616943">
        <w:rPr>
          <w:iCs/>
          <w:sz w:val="22"/>
          <w:szCs w:val="22"/>
        </w:rPr>
        <w:t>кв</w:t>
      </w:r>
      <w:proofErr w:type="gramStart"/>
      <w:r w:rsidR="006E3D1E" w:rsidRPr="006E3D1E">
        <w:rPr>
          <w:iCs/>
          <w:sz w:val="22"/>
          <w:szCs w:val="22"/>
        </w:rPr>
        <w:t>.м</w:t>
      </w:r>
      <w:proofErr w:type="gramEnd"/>
      <w:r w:rsidRPr="00A407A4">
        <w:rPr>
          <w:iCs/>
          <w:sz w:val="22"/>
          <w:szCs w:val="22"/>
        </w:rPr>
        <w:t>;</w:t>
      </w:r>
    </w:p>
    <w:p w:rsidR="00616943" w:rsidRDefault="00616943" w:rsidP="00BC4DD0">
      <w:pPr>
        <w:jc w:val="both"/>
        <w:rPr>
          <w:sz w:val="22"/>
          <w:szCs w:val="22"/>
        </w:rPr>
      </w:pPr>
      <w:r>
        <w:rPr>
          <w:sz w:val="22"/>
          <w:szCs w:val="22"/>
        </w:rPr>
        <w:t xml:space="preserve">Градостроительный регламент земельного участка установлен в составе правил землепользования и застройки, утвержденных постановлением главы местного самоуправления рабочего поселка </w:t>
      </w:r>
      <w:proofErr w:type="gramStart"/>
      <w:r>
        <w:rPr>
          <w:sz w:val="22"/>
          <w:szCs w:val="22"/>
        </w:rPr>
        <w:t>Выездное</w:t>
      </w:r>
      <w:proofErr w:type="gramEnd"/>
      <w:r>
        <w:rPr>
          <w:sz w:val="22"/>
          <w:szCs w:val="22"/>
        </w:rPr>
        <w:t xml:space="preserve"> </w:t>
      </w:r>
      <w:proofErr w:type="spellStart"/>
      <w:r>
        <w:rPr>
          <w:sz w:val="22"/>
          <w:szCs w:val="22"/>
        </w:rPr>
        <w:t>Арзамасского</w:t>
      </w:r>
      <w:proofErr w:type="spellEnd"/>
      <w:r>
        <w:rPr>
          <w:sz w:val="22"/>
          <w:szCs w:val="22"/>
        </w:rPr>
        <w:t xml:space="preserve"> района Нижегородской области от 17.12.2009 №113. </w:t>
      </w:r>
    </w:p>
    <w:p w:rsidR="00616943" w:rsidRDefault="00616943" w:rsidP="00BC4DD0">
      <w:pPr>
        <w:jc w:val="both"/>
        <w:rPr>
          <w:sz w:val="22"/>
          <w:szCs w:val="22"/>
        </w:rPr>
      </w:pPr>
      <w:r>
        <w:rPr>
          <w:sz w:val="22"/>
          <w:szCs w:val="22"/>
        </w:rPr>
        <w:t>Зона жилой застройки второго типа Ж-2.</w:t>
      </w:r>
    </w:p>
    <w:p w:rsidR="00BC4DD0" w:rsidRPr="00BC4DD0" w:rsidRDefault="00BC4DD0" w:rsidP="00BC4DD0">
      <w:pPr>
        <w:jc w:val="both"/>
        <w:rPr>
          <w:sz w:val="22"/>
          <w:szCs w:val="22"/>
        </w:rPr>
      </w:pPr>
      <w:r w:rsidRPr="00BC4DD0">
        <w:rPr>
          <w:sz w:val="22"/>
          <w:szCs w:val="22"/>
        </w:rPr>
        <w:t xml:space="preserve">Постановлением администрации </w:t>
      </w:r>
      <w:r w:rsidR="004354E1">
        <w:rPr>
          <w:sz w:val="22"/>
          <w:szCs w:val="22"/>
        </w:rPr>
        <w:t xml:space="preserve">рабочего поселка Выездное </w:t>
      </w:r>
      <w:proofErr w:type="spellStart"/>
      <w:r w:rsidR="004354E1">
        <w:rPr>
          <w:sz w:val="22"/>
          <w:szCs w:val="22"/>
        </w:rPr>
        <w:t>Арзамасского</w:t>
      </w:r>
      <w:proofErr w:type="spellEnd"/>
      <w:r w:rsidR="000034E6">
        <w:rPr>
          <w:sz w:val="22"/>
          <w:szCs w:val="22"/>
        </w:rPr>
        <w:t xml:space="preserve"> муниципального района Нижегородской области </w:t>
      </w:r>
      <w:r w:rsidRPr="00BC4DD0">
        <w:rPr>
          <w:sz w:val="22"/>
          <w:szCs w:val="22"/>
        </w:rPr>
        <w:t xml:space="preserve">от </w:t>
      </w:r>
      <w:r w:rsidR="004354E1">
        <w:rPr>
          <w:sz w:val="22"/>
          <w:szCs w:val="22"/>
        </w:rPr>
        <w:t>22</w:t>
      </w:r>
      <w:r w:rsidRPr="00BC4DD0">
        <w:rPr>
          <w:sz w:val="22"/>
          <w:szCs w:val="22"/>
        </w:rPr>
        <w:t>.</w:t>
      </w:r>
      <w:r w:rsidR="000034E6">
        <w:rPr>
          <w:sz w:val="22"/>
          <w:szCs w:val="22"/>
        </w:rPr>
        <w:t>0</w:t>
      </w:r>
      <w:r w:rsidR="004354E1">
        <w:rPr>
          <w:sz w:val="22"/>
          <w:szCs w:val="22"/>
        </w:rPr>
        <w:t>5</w:t>
      </w:r>
      <w:r w:rsidRPr="00BC4DD0">
        <w:rPr>
          <w:sz w:val="22"/>
          <w:szCs w:val="22"/>
        </w:rPr>
        <w:t>.201</w:t>
      </w:r>
      <w:r w:rsidR="000034E6">
        <w:rPr>
          <w:sz w:val="22"/>
          <w:szCs w:val="22"/>
        </w:rPr>
        <w:t>7</w:t>
      </w:r>
      <w:r w:rsidRPr="00BC4DD0">
        <w:rPr>
          <w:sz w:val="22"/>
          <w:szCs w:val="22"/>
        </w:rPr>
        <w:t xml:space="preserve"> №</w:t>
      </w:r>
      <w:r w:rsidR="004354E1">
        <w:rPr>
          <w:sz w:val="22"/>
          <w:szCs w:val="22"/>
        </w:rPr>
        <w:t>7</w:t>
      </w:r>
      <w:r w:rsidR="000034E6">
        <w:rPr>
          <w:sz w:val="22"/>
          <w:szCs w:val="22"/>
        </w:rPr>
        <w:t>8</w:t>
      </w:r>
      <w:r w:rsidRPr="00BC4DD0">
        <w:rPr>
          <w:sz w:val="22"/>
          <w:szCs w:val="22"/>
        </w:rPr>
        <w:t xml:space="preserve"> предоставлено разрешение на условно разрешенный вид использования земельного участка</w:t>
      </w:r>
      <w:r w:rsidR="004354E1">
        <w:rPr>
          <w:sz w:val="22"/>
          <w:szCs w:val="22"/>
        </w:rPr>
        <w:t xml:space="preserve">  («Строительство 5-ти этажного многоквартирного жилого дома»)</w:t>
      </w:r>
      <w:r w:rsidRPr="00BC4DD0">
        <w:rPr>
          <w:sz w:val="22"/>
          <w:szCs w:val="22"/>
        </w:rPr>
        <w:t>;</w:t>
      </w:r>
    </w:p>
    <w:p w:rsidR="00EF7FAC" w:rsidRDefault="00EF7FAC" w:rsidP="0016264C">
      <w:pPr>
        <w:jc w:val="both"/>
        <w:rPr>
          <w:sz w:val="22"/>
          <w:szCs w:val="22"/>
        </w:rPr>
      </w:pPr>
      <w:r w:rsidRPr="00213886">
        <w:rPr>
          <w:b/>
          <w:sz w:val="22"/>
          <w:szCs w:val="22"/>
        </w:rPr>
        <w:t>Разрешенное использование земельного участка:</w:t>
      </w:r>
      <w:r w:rsidR="00834428" w:rsidRPr="00834428">
        <w:rPr>
          <w:sz w:val="22"/>
          <w:szCs w:val="22"/>
        </w:rPr>
        <w:t xml:space="preserve"> </w:t>
      </w:r>
      <w:r w:rsidR="00834428" w:rsidRPr="00616943">
        <w:rPr>
          <w:sz w:val="22"/>
          <w:szCs w:val="22"/>
        </w:rPr>
        <w:t xml:space="preserve">для </w:t>
      </w:r>
      <w:proofErr w:type="spellStart"/>
      <w:r w:rsidR="00834428" w:rsidRPr="00616943">
        <w:rPr>
          <w:sz w:val="22"/>
          <w:szCs w:val="22"/>
        </w:rPr>
        <w:t>среднеэтажной</w:t>
      </w:r>
      <w:proofErr w:type="spellEnd"/>
      <w:r w:rsidR="00834428" w:rsidRPr="00616943">
        <w:rPr>
          <w:sz w:val="22"/>
          <w:szCs w:val="22"/>
        </w:rPr>
        <w:t xml:space="preserve"> жилой застройки</w:t>
      </w:r>
      <w:r w:rsidRPr="00D46E74">
        <w:rPr>
          <w:sz w:val="22"/>
          <w:szCs w:val="22"/>
        </w:rPr>
        <w:t>;</w:t>
      </w:r>
    </w:p>
    <w:p w:rsidR="000E67CB" w:rsidRDefault="000E67CB" w:rsidP="0016264C">
      <w:pPr>
        <w:jc w:val="both"/>
        <w:rPr>
          <w:sz w:val="22"/>
          <w:szCs w:val="22"/>
        </w:rPr>
      </w:pPr>
      <w:r w:rsidRPr="000E67CB">
        <w:rPr>
          <w:b/>
          <w:sz w:val="22"/>
          <w:szCs w:val="22"/>
        </w:rPr>
        <w:t>Требования к назначению, параметрам и размещению объекта капитального строительства на указанном земельном участке:</w:t>
      </w:r>
      <w:r w:rsidR="00834428">
        <w:rPr>
          <w:b/>
          <w:sz w:val="22"/>
          <w:szCs w:val="22"/>
        </w:rPr>
        <w:t xml:space="preserve"> </w:t>
      </w:r>
      <w:r w:rsidR="00834428" w:rsidRPr="00834428">
        <w:rPr>
          <w:sz w:val="22"/>
          <w:szCs w:val="22"/>
        </w:rPr>
        <w:t>5-ти этажный многоквартирный жилой дом</w:t>
      </w:r>
      <w:r w:rsidRPr="000E67CB">
        <w:rPr>
          <w:sz w:val="22"/>
          <w:szCs w:val="22"/>
        </w:rPr>
        <w:t>;</w:t>
      </w:r>
    </w:p>
    <w:p w:rsidR="00696F7A" w:rsidRPr="00696F7A" w:rsidRDefault="00696F7A" w:rsidP="00696F7A">
      <w:pPr>
        <w:jc w:val="both"/>
        <w:rPr>
          <w:sz w:val="22"/>
          <w:szCs w:val="22"/>
        </w:rPr>
      </w:pPr>
      <w:r w:rsidRPr="00696F7A">
        <w:rPr>
          <w:b/>
          <w:sz w:val="22"/>
          <w:szCs w:val="22"/>
        </w:rPr>
        <w:t xml:space="preserve">Вид приобретаемого права: </w:t>
      </w:r>
      <w:r w:rsidRPr="00696F7A">
        <w:rPr>
          <w:sz w:val="22"/>
          <w:szCs w:val="22"/>
        </w:rPr>
        <w:t xml:space="preserve">аренда на </w:t>
      </w:r>
      <w:r w:rsidR="00235B88">
        <w:rPr>
          <w:sz w:val="22"/>
          <w:szCs w:val="22"/>
        </w:rPr>
        <w:t>54</w:t>
      </w:r>
      <w:r w:rsidRPr="00696F7A">
        <w:rPr>
          <w:sz w:val="22"/>
          <w:szCs w:val="22"/>
        </w:rPr>
        <w:t xml:space="preserve"> месяц</w:t>
      </w:r>
      <w:r w:rsidR="00235B88">
        <w:rPr>
          <w:sz w:val="22"/>
          <w:szCs w:val="22"/>
        </w:rPr>
        <w:t>а</w:t>
      </w:r>
      <w:r w:rsidRPr="00696F7A">
        <w:rPr>
          <w:sz w:val="22"/>
          <w:szCs w:val="22"/>
        </w:rPr>
        <w:t>;</w:t>
      </w:r>
    </w:p>
    <w:p w:rsidR="00696F7A" w:rsidRPr="00696F7A" w:rsidRDefault="00696F7A" w:rsidP="00696F7A">
      <w:pPr>
        <w:jc w:val="both"/>
        <w:rPr>
          <w:sz w:val="22"/>
          <w:szCs w:val="22"/>
        </w:rPr>
      </w:pPr>
      <w:r w:rsidRPr="00696F7A">
        <w:rPr>
          <w:b/>
          <w:sz w:val="22"/>
          <w:szCs w:val="22"/>
        </w:rPr>
        <w:t xml:space="preserve">Обременения земельного участка: </w:t>
      </w:r>
      <w:r w:rsidRPr="00696F7A">
        <w:rPr>
          <w:sz w:val="22"/>
          <w:szCs w:val="22"/>
        </w:rPr>
        <w:t>на дату принятия решения о проведен</w:t>
      </w:r>
      <w:proofErr w:type="gramStart"/>
      <w:r w:rsidRPr="00696F7A">
        <w:rPr>
          <w:sz w:val="22"/>
          <w:szCs w:val="22"/>
        </w:rPr>
        <w:t>ии ау</w:t>
      </w:r>
      <w:proofErr w:type="gramEnd"/>
      <w:r w:rsidRPr="00696F7A">
        <w:rPr>
          <w:sz w:val="22"/>
          <w:szCs w:val="22"/>
        </w:rPr>
        <w:t>кциона на участок не зарегистрированы права третьих лиц;</w:t>
      </w:r>
    </w:p>
    <w:p w:rsidR="00834428" w:rsidRPr="00834428" w:rsidRDefault="00834428" w:rsidP="000E67CB">
      <w:pPr>
        <w:autoSpaceDE w:val="0"/>
        <w:autoSpaceDN w:val="0"/>
        <w:adjustRightInd w:val="0"/>
        <w:jc w:val="both"/>
        <w:rPr>
          <w:b/>
          <w:sz w:val="22"/>
          <w:szCs w:val="22"/>
        </w:rPr>
      </w:pPr>
      <w:r>
        <w:rPr>
          <w:b/>
          <w:sz w:val="22"/>
          <w:szCs w:val="22"/>
        </w:rPr>
        <w:t>Предельные (минимальные и (или) максимальные) размеры земельного участка и предельные параметры строительства, реконструкции объекта капитального строительства включая площадь</w:t>
      </w:r>
      <w:r w:rsidRPr="00834428">
        <w:rPr>
          <w:b/>
          <w:sz w:val="22"/>
          <w:szCs w:val="22"/>
        </w:rPr>
        <w:t>:</w:t>
      </w:r>
    </w:p>
    <w:p w:rsidR="00834428" w:rsidRPr="00E10348" w:rsidRDefault="00834428" w:rsidP="000E67CB">
      <w:pPr>
        <w:autoSpaceDE w:val="0"/>
        <w:autoSpaceDN w:val="0"/>
        <w:adjustRightInd w:val="0"/>
        <w:jc w:val="both"/>
        <w:rPr>
          <w:sz w:val="22"/>
          <w:szCs w:val="22"/>
        </w:rPr>
      </w:pPr>
      <w:r w:rsidRPr="00264B2D">
        <w:rPr>
          <w:b/>
          <w:sz w:val="22"/>
          <w:szCs w:val="22"/>
        </w:rPr>
        <w:t xml:space="preserve">- </w:t>
      </w:r>
      <w:r w:rsidRPr="00E10348">
        <w:rPr>
          <w:sz w:val="22"/>
          <w:szCs w:val="22"/>
        </w:rPr>
        <w:t xml:space="preserve">зона с особыми условиями использования территорий </w:t>
      </w:r>
      <w:r w:rsidR="00392C15" w:rsidRPr="00E10348">
        <w:rPr>
          <w:sz w:val="22"/>
          <w:szCs w:val="22"/>
        </w:rPr>
        <w:t xml:space="preserve">– 675 </w:t>
      </w:r>
      <w:proofErr w:type="spellStart"/>
      <w:r w:rsidR="00392C15" w:rsidRPr="00E10348">
        <w:rPr>
          <w:sz w:val="22"/>
          <w:szCs w:val="22"/>
        </w:rPr>
        <w:t>кв</w:t>
      </w:r>
      <w:proofErr w:type="gramStart"/>
      <w:r w:rsidR="00392C15" w:rsidRPr="00E10348">
        <w:rPr>
          <w:sz w:val="22"/>
          <w:szCs w:val="22"/>
        </w:rPr>
        <w:t>.м</w:t>
      </w:r>
      <w:proofErr w:type="spellEnd"/>
      <w:proofErr w:type="gramEnd"/>
      <w:r w:rsidRPr="00E10348">
        <w:rPr>
          <w:sz w:val="22"/>
          <w:szCs w:val="22"/>
        </w:rPr>
        <w:t>;</w:t>
      </w:r>
    </w:p>
    <w:p w:rsidR="00834428" w:rsidRPr="00834428" w:rsidRDefault="00834428" w:rsidP="000E67CB">
      <w:pPr>
        <w:autoSpaceDE w:val="0"/>
        <w:autoSpaceDN w:val="0"/>
        <w:adjustRightInd w:val="0"/>
        <w:jc w:val="both"/>
        <w:rPr>
          <w:sz w:val="22"/>
          <w:szCs w:val="22"/>
        </w:rPr>
      </w:pPr>
      <w:r w:rsidRPr="00E10348">
        <w:rPr>
          <w:sz w:val="22"/>
          <w:szCs w:val="22"/>
        </w:rPr>
        <w:t>- площадь застройки земельного участка</w:t>
      </w:r>
      <w:r>
        <w:rPr>
          <w:sz w:val="22"/>
          <w:szCs w:val="22"/>
        </w:rPr>
        <w:t xml:space="preserve"> – 2370 </w:t>
      </w:r>
      <w:proofErr w:type="spellStart"/>
      <w:r w:rsidR="00392C15">
        <w:rPr>
          <w:sz w:val="22"/>
          <w:szCs w:val="22"/>
        </w:rPr>
        <w:t>кв</w:t>
      </w:r>
      <w:proofErr w:type="gramStart"/>
      <w:r w:rsidR="00392C15">
        <w:rPr>
          <w:sz w:val="22"/>
          <w:szCs w:val="22"/>
        </w:rPr>
        <w:t>.м</w:t>
      </w:r>
      <w:proofErr w:type="spellEnd"/>
      <w:proofErr w:type="gramEnd"/>
      <w:r w:rsidRPr="00834428">
        <w:rPr>
          <w:sz w:val="22"/>
          <w:szCs w:val="22"/>
        </w:rPr>
        <w:t>;</w:t>
      </w:r>
    </w:p>
    <w:p w:rsidR="000E67CB" w:rsidRPr="00D46E74" w:rsidRDefault="000E67CB" w:rsidP="000E67CB">
      <w:pPr>
        <w:autoSpaceDE w:val="0"/>
        <w:autoSpaceDN w:val="0"/>
        <w:adjustRightInd w:val="0"/>
        <w:jc w:val="both"/>
        <w:rPr>
          <w:sz w:val="22"/>
          <w:szCs w:val="22"/>
        </w:rPr>
      </w:pPr>
      <w:r w:rsidRPr="00213886">
        <w:rPr>
          <w:b/>
          <w:sz w:val="22"/>
          <w:szCs w:val="22"/>
        </w:rPr>
        <w:t>Предельное количество этажей</w:t>
      </w:r>
      <w:r w:rsidRPr="00D46E74">
        <w:rPr>
          <w:sz w:val="22"/>
          <w:szCs w:val="22"/>
        </w:rPr>
        <w:t xml:space="preserve">  – </w:t>
      </w:r>
      <w:r w:rsidR="00834428">
        <w:rPr>
          <w:sz w:val="22"/>
          <w:szCs w:val="22"/>
        </w:rPr>
        <w:t>8</w:t>
      </w:r>
      <w:r w:rsidRPr="00D46E74">
        <w:rPr>
          <w:sz w:val="22"/>
          <w:szCs w:val="22"/>
        </w:rPr>
        <w:t>;</w:t>
      </w:r>
    </w:p>
    <w:p w:rsidR="000E67CB" w:rsidRPr="00022386" w:rsidRDefault="00902098" w:rsidP="00834428">
      <w:pPr>
        <w:jc w:val="both"/>
        <w:rPr>
          <w:sz w:val="20"/>
          <w:szCs w:val="20"/>
        </w:rPr>
      </w:pPr>
      <w:bookmarkStart w:id="0" w:name="_Toc151440522"/>
      <w:r w:rsidRPr="00213886">
        <w:rPr>
          <w:b/>
          <w:sz w:val="22"/>
          <w:szCs w:val="22"/>
        </w:rPr>
        <w:t>Максимальный процент застройки</w:t>
      </w:r>
      <w:r w:rsidRPr="00D46E74">
        <w:rPr>
          <w:sz w:val="22"/>
          <w:szCs w:val="22"/>
        </w:rPr>
        <w:t xml:space="preserve"> </w:t>
      </w:r>
      <w:r w:rsidR="00834428">
        <w:rPr>
          <w:sz w:val="22"/>
          <w:szCs w:val="22"/>
        </w:rPr>
        <w:t>– 40%</w:t>
      </w:r>
      <w:r w:rsidR="00520DBC">
        <w:rPr>
          <w:sz w:val="22"/>
          <w:szCs w:val="22"/>
        </w:rPr>
        <w:t>.</w:t>
      </w:r>
    </w:p>
    <w:p w:rsidR="00264B2D" w:rsidRDefault="00264B2D" w:rsidP="0016264C">
      <w:pPr>
        <w:jc w:val="both"/>
        <w:rPr>
          <w:sz w:val="22"/>
          <w:szCs w:val="22"/>
        </w:rPr>
      </w:pPr>
      <w:proofErr w:type="gramStart"/>
      <w:r w:rsidRPr="00264B2D">
        <w:rPr>
          <w:sz w:val="22"/>
          <w:szCs w:val="22"/>
        </w:rPr>
        <w:t>Размещение и параметры объектов капитального строитель</w:t>
      </w:r>
      <w:r w:rsidR="00430B64">
        <w:rPr>
          <w:sz w:val="22"/>
          <w:szCs w:val="22"/>
        </w:rPr>
        <w:t>ства, ограничения и обременения использования земельного участка следует принимать в соответствии требованиям строительных и санитарных нормативов и правил, ведомственных нормативных правовых актов, не противоречащих Федеральному закону от 27.12.2002 №184-ФЗ «О техническом регулировании», перечню национальных стандартов и сводов правил, утвержденному распоряжением Правительства РФ от 21.06.2010 №1047, а также требованиям градостроительного плана земельного участка</w:t>
      </w:r>
      <w:r w:rsidR="00430B64" w:rsidRPr="00430B64">
        <w:rPr>
          <w:sz w:val="22"/>
          <w:szCs w:val="22"/>
        </w:rPr>
        <w:t>;</w:t>
      </w:r>
      <w:proofErr w:type="gramEnd"/>
    </w:p>
    <w:p w:rsidR="00520DBC" w:rsidRPr="00520DBC" w:rsidRDefault="00520DBC" w:rsidP="0016264C">
      <w:pPr>
        <w:jc w:val="both"/>
        <w:rPr>
          <w:sz w:val="22"/>
          <w:szCs w:val="22"/>
        </w:rPr>
      </w:pPr>
      <w:r w:rsidRPr="00520DBC">
        <w:rPr>
          <w:b/>
          <w:sz w:val="22"/>
          <w:szCs w:val="22"/>
        </w:rPr>
        <w:t>Информация о ранее разработанной градостроительной документации</w:t>
      </w:r>
      <w:r w:rsidRPr="00520DBC">
        <w:rPr>
          <w:sz w:val="22"/>
          <w:szCs w:val="22"/>
        </w:rPr>
        <w:t>:</w:t>
      </w:r>
      <w:r>
        <w:rPr>
          <w:sz w:val="22"/>
          <w:szCs w:val="22"/>
        </w:rPr>
        <w:t xml:space="preserve"> проект планировки и межевания отсутствует.</w:t>
      </w:r>
    </w:p>
    <w:p w:rsidR="00A11F8C" w:rsidRPr="00A9750A" w:rsidRDefault="00A11F8C" w:rsidP="0016264C">
      <w:pPr>
        <w:jc w:val="both"/>
        <w:rPr>
          <w:sz w:val="22"/>
          <w:szCs w:val="22"/>
        </w:rPr>
      </w:pPr>
      <w:r w:rsidRPr="00A9750A">
        <w:rPr>
          <w:b/>
          <w:sz w:val="22"/>
          <w:szCs w:val="22"/>
        </w:rPr>
        <w:t>Согласно акт</w:t>
      </w:r>
      <w:r w:rsidR="00A9750A" w:rsidRPr="00A9750A">
        <w:rPr>
          <w:b/>
          <w:sz w:val="22"/>
          <w:szCs w:val="22"/>
        </w:rPr>
        <w:t>у</w:t>
      </w:r>
      <w:r w:rsidRPr="00A9750A">
        <w:rPr>
          <w:b/>
          <w:sz w:val="22"/>
          <w:szCs w:val="22"/>
        </w:rPr>
        <w:t xml:space="preserve"> обследования земельного участка</w:t>
      </w:r>
      <w:r>
        <w:rPr>
          <w:sz w:val="22"/>
          <w:szCs w:val="22"/>
        </w:rPr>
        <w:t xml:space="preserve"> от 25.07.2017 №4747</w:t>
      </w:r>
      <w:r w:rsidR="00A9750A">
        <w:rPr>
          <w:sz w:val="22"/>
          <w:szCs w:val="22"/>
        </w:rPr>
        <w:t xml:space="preserve"> через земельный участок проходят линии электропередач</w:t>
      </w:r>
      <w:r w:rsidR="00A9750A" w:rsidRPr="00A9750A">
        <w:rPr>
          <w:sz w:val="22"/>
          <w:szCs w:val="22"/>
        </w:rPr>
        <w:t>;</w:t>
      </w:r>
    </w:p>
    <w:p w:rsidR="00A11F8C" w:rsidRDefault="00A11F8C" w:rsidP="0016264C">
      <w:pPr>
        <w:jc w:val="both"/>
        <w:rPr>
          <w:b/>
          <w:sz w:val="22"/>
          <w:szCs w:val="22"/>
        </w:rPr>
      </w:pPr>
    </w:p>
    <w:p w:rsidR="00A11F8C" w:rsidRDefault="00A11F8C" w:rsidP="0016264C">
      <w:pPr>
        <w:jc w:val="both"/>
        <w:rPr>
          <w:b/>
          <w:sz w:val="22"/>
          <w:szCs w:val="22"/>
        </w:rPr>
      </w:pPr>
    </w:p>
    <w:p w:rsidR="00430B64" w:rsidRPr="00696F7A" w:rsidRDefault="00430B64" w:rsidP="0016264C">
      <w:pPr>
        <w:jc w:val="both"/>
        <w:rPr>
          <w:b/>
          <w:sz w:val="22"/>
          <w:szCs w:val="22"/>
        </w:rPr>
      </w:pPr>
      <w:r w:rsidRPr="00C1680B">
        <w:rPr>
          <w:b/>
          <w:sz w:val="22"/>
          <w:szCs w:val="22"/>
        </w:rPr>
        <w:t>Архитектурно-планировочные требования</w:t>
      </w:r>
      <w:r w:rsidRPr="00696F7A">
        <w:rPr>
          <w:b/>
          <w:sz w:val="22"/>
          <w:szCs w:val="22"/>
        </w:rPr>
        <w:t>:</w:t>
      </w:r>
    </w:p>
    <w:p w:rsidR="00264B2D" w:rsidRPr="00696F7A" w:rsidRDefault="00696F7A" w:rsidP="0016264C">
      <w:pPr>
        <w:jc w:val="both"/>
        <w:rPr>
          <w:sz w:val="22"/>
          <w:szCs w:val="22"/>
        </w:rPr>
      </w:pPr>
      <w:r>
        <w:rPr>
          <w:sz w:val="22"/>
          <w:szCs w:val="22"/>
        </w:rPr>
        <w:t>Проектирование осуществить в границах земельного участка с учетом красных линий и соблюдением всех нормативных требований в соответствии с СП 42.13330.2011 СНиП 2.07.01-89* Градостроительство. Планировка и застройка городских и сельских поселений», региональными нормативами градостроительного проектирования Нижегородской области, утвержденных постановлением Правительства Нижегородской области от 31.12.2015 №921, но не менее 1 метра от границ земельного участка.</w:t>
      </w:r>
    </w:p>
    <w:p w:rsidR="007A7511" w:rsidRDefault="00A6561A" w:rsidP="00696F7A">
      <w:pPr>
        <w:jc w:val="both"/>
        <w:rPr>
          <w:sz w:val="22"/>
          <w:szCs w:val="22"/>
        </w:rPr>
      </w:pPr>
      <w:r w:rsidRPr="00A6561A">
        <w:rPr>
          <w:b/>
          <w:sz w:val="22"/>
          <w:szCs w:val="22"/>
        </w:rPr>
        <w:t xml:space="preserve">Сведения о расположении земельного участка в пределах зон с особыми условиями использования территории: </w:t>
      </w:r>
      <w:r>
        <w:rPr>
          <w:sz w:val="22"/>
          <w:szCs w:val="22"/>
        </w:rPr>
        <w:t xml:space="preserve">участок </w:t>
      </w:r>
      <w:r w:rsidR="00696F7A">
        <w:rPr>
          <w:sz w:val="22"/>
          <w:szCs w:val="22"/>
        </w:rPr>
        <w:t>частично расположен в охранной зоне электросетевого хозяйства. Обеспечить необходимую нормативную охранную зону ВЛ-10кВ – 10 метров в каждую сторону от проекции на землю крайнего провода</w:t>
      </w:r>
      <w:bookmarkEnd w:id="0"/>
      <w:r w:rsidR="00950F2C">
        <w:rPr>
          <w:sz w:val="22"/>
          <w:szCs w:val="22"/>
        </w:rPr>
        <w:t>.</w:t>
      </w:r>
    </w:p>
    <w:p w:rsidR="00950F2C" w:rsidRDefault="00950F2C" w:rsidP="00696F7A">
      <w:pPr>
        <w:jc w:val="both"/>
        <w:rPr>
          <w:sz w:val="22"/>
          <w:szCs w:val="22"/>
        </w:rPr>
      </w:pPr>
      <w:r>
        <w:rPr>
          <w:sz w:val="22"/>
          <w:szCs w:val="22"/>
        </w:rPr>
        <w:t xml:space="preserve">Согласно сведениям из кадастровой выписки о земельном участке, в отношении части земельного участка площадью 769 </w:t>
      </w:r>
      <w:proofErr w:type="spellStart"/>
      <w:r>
        <w:rPr>
          <w:sz w:val="22"/>
          <w:szCs w:val="22"/>
        </w:rPr>
        <w:t>кв.м</w:t>
      </w:r>
      <w:proofErr w:type="spellEnd"/>
      <w:r>
        <w:rPr>
          <w:sz w:val="22"/>
          <w:szCs w:val="22"/>
        </w:rPr>
        <w:t>. установлены ограничения прав, предусмотренные ст.56 ЗК РФ, ограничения использования объектов недвижимости в границах зоны с особыми условиями использования территории предусмотрены постановлением Правительства РФ от 24.02.2009 №160, воздушная линия электропередачи (</w:t>
      </w:r>
      <w:proofErr w:type="gramStart"/>
      <w:r>
        <w:rPr>
          <w:sz w:val="22"/>
          <w:szCs w:val="22"/>
        </w:rPr>
        <w:t>ВЛ</w:t>
      </w:r>
      <w:proofErr w:type="gramEnd"/>
      <w:r>
        <w:rPr>
          <w:sz w:val="22"/>
          <w:szCs w:val="22"/>
        </w:rPr>
        <w:t xml:space="preserve">) – 10 кВЛ-1003 ПС «Выездное», Нижегородская обл., </w:t>
      </w:r>
      <w:proofErr w:type="spellStart"/>
      <w:r>
        <w:rPr>
          <w:sz w:val="22"/>
          <w:szCs w:val="22"/>
        </w:rPr>
        <w:t>Арзамасский</w:t>
      </w:r>
      <w:proofErr w:type="spellEnd"/>
      <w:r>
        <w:rPr>
          <w:sz w:val="22"/>
          <w:szCs w:val="22"/>
        </w:rPr>
        <w:t xml:space="preserve"> р-н, зона с особыми условиями использования территории, №-,52.41.2.179,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24.01.2009.</w:t>
      </w:r>
    </w:p>
    <w:p w:rsidR="002A2C2B" w:rsidRPr="00867A3C" w:rsidRDefault="002A2C2B" w:rsidP="0016264C">
      <w:pPr>
        <w:autoSpaceDE w:val="0"/>
        <w:autoSpaceDN w:val="0"/>
        <w:adjustRightInd w:val="0"/>
        <w:jc w:val="both"/>
        <w:rPr>
          <w:sz w:val="22"/>
          <w:szCs w:val="22"/>
        </w:rPr>
      </w:pPr>
      <w:r w:rsidRPr="00867A3C">
        <w:rPr>
          <w:b/>
          <w:sz w:val="22"/>
          <w:szCs w:val="22"/>
        </w:rPr>
        <w:t xml:space="preserve">Требования к </w:t>
      </w:r>
      <w:r w:rsidR="00D43724" w:rsidRPr="00867A3C">
        <w:rPr>
          <w:b/>
          <w:sz w:val="22"/>
          <w:szCs w:val="22"/>
        </w:rPr>
        <w:t xml:space="preserve">организации </w:t>
      </w:r>
      <w:r w:rsidRPr="00867A3C">
        <w:rPr>
          <w:b/>
          <w:sz w:val="22"/>
          <w:szCs w:val="22"/>
        </w:rPr>
        <w:t>подъезд</w:t>
      </w:r>
      <w:r w:rsidR="00D43724" w:rsidRPr="00867A3C">
        <w:rPr>
          <w:b/>
          <w:sz w:val="22"/>
          <w:szCs w:val="22"/>
        </w:rPr>
        <w:t>а и подхода к земельному участку</w:t>
      </w:r>
      <w:r w:rsidRPr="00867A3C">
        <w:rPr>
          <w:b/>
          <w:sz w:val="22"/>
          <w:szCs w:val="22"/>
        </w:rPr>
        <w:t>:</w:t>
      </w:r>
      <w:r w:rsidRPr="00867A3C">
        <w:rPr>
          <w:sz w:val="22"/>
          <w:szCs w:val="22"/>
        </w:rPr>
        <w:t xml:space="preserve"> </w:t>
      </w:r>
      <w:r w:rsidR="00A11F8C">
        <w:rPr>
          <w:sz w:val="22"/>
          <w:szCs w:val="22"/>
        </w:rPr>
        <w:t>проектом предусмотреть подъезд и подход к земельному участку</w:t>
      </w:r>
      <w:r w:rsidR="00F002A5" w:rsidRPr="00867A3C">
        <w:rPr>
          <w:sz w:val="22"/>
          <w:szCs w:val="22"/>
        </w:rPr>
        <w:t>;</w:t>
      </w:r>
    </w:p>
    <w:p w:rsidR="00867A3C" w:rsidRDefault="00867A3C" w:rsidP="0016264C">
      <w:pPr>
        <w:autoSpaceDE w:val="0"/>
        <w:autoSpaceDN w:val="0"/>
        <w:adjustRightInd w:val="0"/>
        <w:jc w:val="both"/>
        <w:rPr>
          <w:sz w:val="22"/>
          <w:szCs w:val="22"/>
        </w:rPr>
      </w:pPr>
      <w:proofErr w:type="gramStart"/>
      <w:r w:rsidRPr="00867A3C">
        <w:rPr>
          <w:b/>
          <w:sz w:val="22"/>
          <w:szCs w:val="22"/>
        </w:rPr>
        <w:t>Основные т</w:t>
      </w:r>
      <w:r w:rsidR="00ED683C" w:rsidRPr="00867A3C">
        <w:rPr>
          <w:b/>
          <w:sz w:val="22"/>
          <w:szCs w:val="22"/>
        </w:rPr>
        <w:t>ребования к благоустройству и озеленению</w:t>
      </w:r>
      <w:r w:rsidR="00696F7A">
        <w:rPr>
          <w:b/>
          <w:sz w:val="22"/>
          <w:szCs w:val="22"/>
        </w:rPr>
        <w:t xml:space="preserve"> участка</w:t>
      </w:r>
      <w:r w:rsidR="00ED683C" w:rsidRPr="00867A3C">
        <w:rPr>
          <w:b/>
          <w:sz w:val="22"/>
          <w:szCs w:val="22"/>
        </w:rPr>
        <w:t>:</w:t>
      </w:r>
      <w:r w:rsidR="008B50B6" w:rsidRPr="00867A3C">
        <w:rPr>
          <w:sz w:val="22"/>
          <w:szCs w:val="22"/>
        </w:rPr>
        <w:t xml:space="preserve"> </w:t>
      </w:r>
      <w:r>
        <w:rPr>
          <w:sz w:val="22"/>
          <w:szCs w:val="22"/>
        </w:rPr>
        <w:t xml:space="preserve"> </w:t>
      </w:r>
      <w:r w:rsidR="00A11F8C">
        <w:rPr>
          <w:sz w:val="22"/>
          <w:szCs w:val="22"/>
        </w:rPr>
        <w:t xml:space="preserve">обеспечить благоустройство </w:t>
      </w:r>
      <w:r w:rsidR="008B50B6" w:rsidRPr="00867A3C">
        <w:rPr>
          <w:sz w:val="22"/>
          <w:szCs w:val="22"/>
        </w:rPr>
        <w:t xml:space="preserve"> земельного участка в соответствии с действующими</w:t>
      </w:r>
      <w:r w:rsidR="008B50B6">
        <w:rPr>
          <w:sz w:val="22"/>
          <w:szCs w:val="22"/>
        </w:rPr>
        <w:t xml:space="preserve"> нормами и правилами, установленными для соответствующего объекта капитального строительства</w:t>
      </w:r>
      <w:r w:rsidR="00A11F8C">
        <w:rPr>
          <w:sz w:val="22"/>
          <w:szCs w:val="22"/>
        </w:rPr>
        <w:t xml:space="preserve">, нормативными актами </w:t>
      </w:r>
      <w:proofErr w:type="spellStart"/>
      <w:r w:rsidR="00A11F8C">
        <w:rPr>
          <w:sz w:val="22"/>
          <w:szCs w:val="22"/>
        </w:rPr>
        <w:t>Арзамасского</w:t>
      </w:r>
      <w:proofErr w:type="spellEnd"/>
      <w:r w:rsidR="00A11F8C">
        <w:rPr>
          <w:sz w:val="22"/>
          <w:szCs w:val="22"/>
        </w:rPr>
        <w:t xml:space="preserve"> муниципального района Нижегородской области</w:t>
      </w:r>
      <w:r w:rsidR="00A11F8C" w:rsidRPr="00A11F8C">
        <w:rPr>
          <w:sz w:val="22"/>
          <w:szCs w:val="22"/>
        </w:rPr>
        <w:t>;</w:t>
      </w:r>
      <w:r w:rsidR="00693B0B">
        <w:rPr>
          <w:sz w:val="22"/>
          <w:szCs w:val="22"/>
        </w:rPr>
        <w:t xml:space="preserve"> </w:t>
      </w:r>
      <w:proofErr w:type="gramEnd"/>
    </w:p>
    <w:p w:rsidR="004E5137" w:rsidRPr="004E5137" w:rsidRDefault="004E5137" w:rsidP="00D7590E">
      <w:pPr>
        <w:jc w:val="both"/>
        <w:rPr>
          <w:sz w:val="22"/>
          <w:szCs w:val="22"/>
        </w:rPr>
      </w:pPr>
      <w:r w:rsidRPr="004E5137">
        <w:rPr>
          <w:b/>
          <w:sz w:val="22"/>
          <w:szCs w:val="22"/>
        </w:rPr>
        <w:t xml:space="preserve">Требования по обеспечению доступности для инвалидов к объектам социальной сферы: </w:t>
      </w:r>
      <w:r w:rsidR="00A11F8C" w:rsidRPr="00A11F8C">
        <w:rPr>
          <w:sz w:val="22"/>
          <w:szCs w:val="22"/>
        </w:rPr>
        <w:t xml:space="preserve">предусмотреть мероприятия по беспрепятственному доступу инвалидов на основании Закона Нижегородской области от 05.03.2019 №21-З «О </w:t>
      </w:r>
      <w:proofErr w:type="spellStart"/>
      <w:r w:rsidR="00A11F8C" w:rsidRPr="00A11F8C">
        <w:rPr>
          <w:sz w:val="22"/>
          <w:szCs w:val="22"/>
        </w:rPr>
        <w:t>безбарьерной</w:t>
      </w:r>
      <w:proofErr w:type="spellEnd"/>
      <w:r w:rsidR="00A11F8C" w:rsidRPr="00A11F8C">
        <w:rPr>
          <w:sz w:val="22"/>
          <w:szCs w:val="22"/>
        </w:rPr>
        <w:t xml:space="preserve"> среде для маломобильных граждан на территории Нижегородской области, а также</w:t>
      </w:r>
      <w:r w:rsidR="00A11F8C">
        <w:rPr>
          <w:b/>
          <w:sz w:val="22"/>
          <w:szCs w:val="22"/>
        </w:rPr>
        <w:t xml:space="preserve"> </w:t>
      </w:r>
      <w:r w:rsidRPr="004E5137">
        <w:rPr>
          <w:sz w:val="22"/>
          <w:szCs w:val="22"/>
        </w:rPr>
        <w:t>согласно действующим нормативным документам.</w:t>
      </w:r>
    </w:p>
    <w:p w:rsidR="00EB5FB6" w:rsidRPr="00BE0FC2" w:rsidRDefault="00EB5FB6" w:rsidP="00D7590E">
      <w:pPr>
        <w:jc w:val="both"/>
        <w:rPr>
          <w:i/>
          <w:sz w:val="22"/>
          <w:szCs w:val="22"/>
        </w:rPr>
      </w:pPr>
      <w:r w:rsidRPr="00BE0FC2">
        <w:rPr>
          <w:b/>
          <w:i/>
          <w:sz w:val="22"/>
          <w:szCs w:val="22"/>
          <w:u w:val="single"/>
        </w:rPr>
        <w:t>Технические условия подключения</w:t>
      </w:r>
      <w:r w:rsidR="00FB5931" w:rsidRPr="00BE0FC2">
        <w:rPr>
          <w:b/>
          <w:i/>
          <w:sz w:val="22"/>
          <w:szCs w:val="22"/>
          <w:u w:val="single"/>
        </w:rPr>
        <w:t xml:space="preserve"> объекта к сетям инженерно-технического обеспечения </w:t>
      </w:r>
    </w:p>
    <w:p w:rsidR="00C72015" w:rsidRDefault="00C72015" w:rsidP="00E24055">
      <w:pPr>
        <w:ind w:firstLine="709"/>
        <w:jc w:val="both"/>
        <w:rPr>
          <w:sz w:val="22"/>
          <w:szCs w:val="22"/>
        </w:rPr>
      </w:pPr>
      <w:r w:rsidRPr="00C72015">
        <w:rPr>
          <w:sz w:val="22"/>
          <w:szCs w:val="22"/>
        </w:rPr>
        <w:t xml:space="preserve">1. </w:t>
      </w:r>
      <w:r>
        <w:rPr>
          <w:sz w:val="22"/>
          <w:szCs w:val="22"/>
        </w:rPr>
        <w:t>Водоснабжение. Т</w:t>
      </w:r>
      <w:r w:rsidRPr="00C72015">
        <w:rPr>
          <w:sz w:val="22"/>
          <w:szCs w:val="22"/>
        </w:rPr>
        <w:t>е</w:t>
      </w:r>
      <w:r>
        <w:rPr>
          <w:sz w:val="22"/>
          <w:szCs w:val="22"/>
        </w:rPr>
        <w:t>хнические условия, выданные ООО</w:t>
      </w:r>
      <w:r w:rsidRPr="00C72015">
        <w:rPr>
          <w:sz w:val="22"/>
          <w:szCs w:val="22"/>
        </w:rPr>
        <w:t xml:space="preserve"> «</w:t>
      </w:r>
      <w:proofErr w:type="spellStart"/>
      <w:r>
        <w:rPr>
          <w:sz w:val="22"/>
          <w:szCs w:val="22"/>
        </w:rPr>
        <w:t>Арзамасский</w:t>
      </w:r>
      <w:proofErr w:type="spellEnd"/>
      <w:r>
        <w:rPr>
          <w:sz w:val="22"/>
          <w:szCs w:val="22"/>
        </w:rPr>
        <w:t xml:space="preserve"> водоканал</w:t>
      </w:r>
      <w:r w:rsidRPr="00C72015">
        <w:rPr>
          <w:sz w:val="22"/>
          <w:szCs w:val="22"/>
        </w:rPr>
        <w:t xml:space="preserve">» от </w:t>
      </w:r>
      <w:r w:rsidR="00A9750A">
        <w:rPr>
          <w:sz w:val="22"/>
          <w:szCs w:val="22"/>
        </w:rPr>
        <w:t>15</w:t>
      </w:r>
      <w:r w:rsidRPr="00C72015">
        <w:rPr>
          <w:sz w:val="22"/>
          <w:szCs w:val="22"/>
        </w:rPr>
        <w:t>.0</w:t>
      </w:r>
      <w:r w:rsidR="00A9750A">
        <w:rPr>
          <w:sz w:val="22"/>
          <w:szCs w:val="22"/>
        </w:rPr>
        <w:t>6</w:t>
      </w:r>
      <w:r w:rsidRPr="00C72015">
        <w:rPr>
          <w:sz w:val="22"/>
          <w:szCs w:val="22"/>
        </w:rPr>
        <w:t>.201</w:t>
      </w:r>
      <w:r w:rsidR="00A9750A">
        <w:rPr>
          <w:sz w:val="22"/>
          <w:szCs w:val="22"/>
        </w:rPr>
        <w:t>7</w:t>
      </w:r>
      <w:r w:rsidRPr="00C72015">
        <w:rPr>
          <w:sz w:val="22"/>
          <w:szCs w:val="22"/>
        </w:rPr>
        <w:t xml:space="preserve"> №</w:t>
      </w:r>
      <w:r w:rsidR="00A9750A">
        <w:rPr>
          <w:sz w:val="22"/>
          <w:szCs w:val="22"/>
        </w:rPr>
        <w:t>48/17</w:t>
      </w:r>
      <w:r>
        <w:rPr>
          <w:sz w:val="22"/>
          <w:szCs w:val="22"/>
        </w:rPr>
        <w:t>-в.</w:t>
      </w:r>
      <w:r w:rsidRPr="00C72015">
        <w:rPr>
          <w:sz w:val="22"/>
          <w:szCs w:val="22"/>
        </w:rPr>
        <w:t xml:space="preserve"> </w:t>
      </w:r>
      <w:r w:rsidR="002E7CE5">
        <w:rPr>
          <w:sz w:val="22"/>
          <w:szCs w:val="22"/>
        </w:rPr>
        <w:t>Водоснабжение предусмотреть в существующий водопровод Д-1</w:t>
      </w:r>
      <w:r w:rsidR="00A9750A">
        <w:rPr>
          <w:sz w:val="22"/>
          <w:szCs w:val="22"/>
        </w:rPr>
        <w:t>60мм</w:t>
      </w:r>
      <w:r w:rsidR="002E7CE5">
        <w:rPr>
          <w:sz w:val="22"/>
          <w:szCs w:val="22"/>
        </w:rPr>
        <w:t xml:space="preserve"> (</w:t>
      </w:r>
      <w:proofErr w:type="spellStart"/>
      <w:r w:rsidR="00A9750A">
        <w:rPr>
          <w:sz w:val="22"/>
          <w:szCs w:val="22"/>
        </w:rPr>
        <w:t>п.э</w:t>
      </w:r>
      <w:proofErr w:type="spellEnd"/>
      <w:r w:rsidR="00A9750A">
        <w:rPr>
          <w:sz w:val="22"/>
          <w:szCs w:val="22"/>
        </w:rPr>
        <w:t>.</w:t>
      </w:r>
      <w:r w:rsidR="002E7CE5">
        <w:rPr>
          <w:sz w:val="22"/>
          <w:szCs w:val="22"/>
        </w:rPr>
        <w:t xml:space="preserve">) </w:t>
      </w:r>
      <w:r w:rsidR="00A9750A">
        <w:rPr>
          <w:sz w:val="22"/>
          <w:szCs w:val="22"/>
        </w:rPr>
        <w:t xml:space="preserve">в </w:t>
      </w:r>
      <w:proofErr w:type="spellStart"/>
      <w:r w:rsidR="00A9750A">
        <w:rPr>
          <w:sz w:val="22"/>
          <w:szCs w:val="22"/>
        </w:rPr>
        <w:t>мкр</w:t>
      </w:r>
      <w:proofErr w:type="spellEnd"/>
      <w:r w:rsidR="00A9750A">
        <w:rPr>
          <w:sz w:val="22"/>
          <w:szCs w:val="22"/>
        </w:rPr>
        <w:t>. «Спортивный», в существующий колодец</w:t>
      </w:r>
      <w:r w:rsidR="00092C39">
        <w:rPr>
          <w:sz w:val="22"/>
          <w:szCs w:val="22"/>
        </w:rPr>
        <w:t xml:space="preserve">, расположенный в точке (А) </w:t>
      </w:r>
      <w:r w:rsidR="002E7CE5">
        <w:rPr>
          <w:sz w:val="22"/>
          <w:szCs w:val="22"/>
        </w:rPr>
        <w:t>согласно топографической схеме</w:t>
      </w:r>
      <w:r w:rsidR="00092C39">
        <w:rPr>
          <w:sz w:val="22"/>
          <w:szCs w:val="22"/>
        </w:rPr>
        <w:t>, с согласия собственника сетей.</w:t>
      </w:r>
      <w:r w:rsidR="002E7CE5">
        <w:rPr>
          <w:sz w:val="22"/>
          <w:szCs w:val="22"/>
        </w:rPr>
        <w:t xml:space="preserve"> </w:t>
      </w:r>
      <w:r w:rsidR="00092C39">
        <w:rPr>
          <w:sz w:val="22"/>
          <w:szCs w:val="22"/>
        </w:rPr>
        <w:t xml:space="preserve">Предусмотреть на существующей водопроводной сети в </w:t>
      </w:r>
      <w:proofErr w:type="spellStart"/>
      <w:r w:rsidR="00092C39">
        <w:rPr>
          <w:sz w:val="22"/>
          <w:szCs w:val="22"/>
        </w:rPr>
        <w:t>мкр</w:t>
      </w:r>
      <w:proofErr w:type="spellEnd"/>
      <w:r w:rsidR="00092C39">
        <w:rPr>
          <w:sz w:val="22"/>
          <w:szCs w:val="22"/>
        </w:rPr>
        <w:t xml:space="preserve">. «Спортивный» установку запорной </w:t>
      </w:r>
      <w:r w:rsidR="002E7CE5">
        <w:rPr>
          <w:sz w:val="22"/>
          <w:szCs w:val="22"/>
        </w:rPr>
        <w:t>арматуры с обрезин</w:t>
      </w:r>
      <w:r w:rsidR="00092C39">
        <w:rPr>
          <w:sz w:val="22"/>
          <w:szCs w:val="22"/>
        </w:rPr>
        <w:t>енным</w:t>
      </w:r>
      <w:r w:rsidR="002E7CE5">
        <w:rPr>
          <w:sz w:val="22"/>
          <w:szCs w:val="22"/>
        </w:rPr>
        <w:t xml:space="preserve"> клином класса</w:t>
      </w:r>
      <w:proofErr w:type="gramStart"/>
      <w:r w:rsidR="002E7CE5">
        <w:rPr>
          <w:sz w:val="22"/>
          <w:szCs w:val="22"/>
        </w:rPr>
        <w:t xml:space="preserve"> А</w:t>
      </w:r>
      <w:proofErr w:type="gramEnd"/>
      <w:r w:rsidR="00092C39">
        <w:rPr>
          <w:sz w:val="22"/>
          <w:szCs w:val="22"/>
        </w:rPr>
        <w:t>,</w:t>
      </w:r>
      <w:r w:rsidR="002E7CE5">
        <w:rPr>
          <w:sz w:val="22"/>
          <w:szCs w:val="22"/>
        </w:rPr>
        <w:t xml:space="preserve"> с минимальным допустимым рабочим давлением 1,0 МПа. Предусмотреть устройство водомерного узла. Предусмотреть герметизацию ввода. Гарантированный напор в точке подключения</w:t>
      </w:r>
      <w:r w:rsidR="002E7CE5" w:rsidRPr="002E7CE5">
        <w:rPr>
          <w:sz w:val="22"/>
          <w:szCs w:val="22"/>
        </w:rPr>
        <w:t>: 0</w:t>
      </w:r>
      <w:r w:rsidR="002E7CE5">
        <w:rPr>
          <w:sz w:val="22"/>
          <w:szCs w:val="22"/>
        </w:rPr>
        <w:t xml:space="preserve">,15 МПа. Максимальная нагрузка подключаемого объекта - </w:t>
      </w:r>
      <w:r w:rsidR="00092C39">
        <w:rPr>
          <w:sz w:val="22"/>
          <w:szCs w:val="22"/>
        </w:rPr>
        <w:t>6</w:t>
      </w:r>
      <w:r w:rsidR="002E7CE5">
        <w:rPr>
          <w:sz w:val="22"/>
          <w:szCs w:val="22"/>
        </w:rPr>
        <w:t>,</w:t>
      </w:r>
      <w:r w:rsidR="00092C39">
        <w:rPr>
          <w:sz w:val="22"/>
          <w:szCs w:val="22"/>
        </w:rPr>
        <w:t>85</w:t>
      </w:r>
      <w:r w:rsidR="002E7CE5">
        <w:rPr>
          <w:sz w:val="22"/>
          <w:szCs w:val="22"/>
        </w:rPr>
        <w:t>м³/час, пожаротушение – 15л/</w:t>
      </w:r>
      <w:proofErr w:type="gramStart"/>
      <w:r w:rsidR="002E7CE5">
        <w:rPr>
          <w:sz w:val="22"/>
          <w:szCs w:val="22"/>
        </w:rPr>
        <w:t>с</w:t>
      </w:r>
      <w:proofErr w:type="gramEnd"/>
      <w:r w:rsidR="002E7CE5">
        <w:rPr>
          <w:sz w:val="22"/>
          <w:szCs w:val="22"/>
        </w:rPr>
        <w:t xml:space="preserve">. Срок подключения </w:t>
      </w:r>
      <w:r w:rsidR="00E24055">
        <w:rPr>
          <w:sz w:val="22"/>
          <w:szCs w:val="22"/>
        </w:rPr>
        <w:t xml:space="preserve">объекта капитального строительства к инженерно - техническим сетям водоснабжения в течение трех лет с момента выдачи технических условий. </w:t>
      </w:r>
      <w:r w:rsidRPr="00C72015">
        <w:rPr>
          <w:sz w:val="22"/>
          <w:szCs w:val="22"/>
        </w:rPr>
        <w:t>Срок действия технических условий</w:t>
      </w:r>
      <w:r w:rsidR="00E24055">
        <w:rPr>
          <w:sz w:val="22"/>
          <w:szCs w:val="22"/>
        </w:rPr>
        <w:t xml:space="preserve"> 3 года, </w:t>
      </w:r>
      <w:proofErr w:type="gramStart"/>
      <w:r w:rsidR="00E24055">
        <w:rPr>
          <w:sz w:val="22"/>
          <w:szCs w:val="22"/>
        </w:rPr>
        <w:t>с даты выдачи</w:t>
      </w:r>
      <w:proofErr w:type="gramEnd"/>
      <w:r w:rsidRPr="00C72015">
        <w:rPr>
          <w:sz w:val="22"/>
          <w:szCs w:val="22"/>
        </w:rPr>
        <w:t xml:space="preserve">. </w:t>
      </w:r>
      <w:r w:rsidR="00092C39">
        <w:rPr>
          <w:sz w:val="22"/>
          <w:szCs w:val="22"/>
        </w:rPr>
        <w:t>На дату выдачи</w:t>
      </w:r>
      <w:r w:rsidR="00E24055">
        <w:rPr>
          <w:sz w:val="22"/>
          <w:szCs w:val="22"/>
        </w:rPr>
        <w:t xml:space="preserve"> </w:t>
      </w:r>
      <w:r w:rsidR="00092C39">
        <w:rPr>
          <w:sz w:val="22"/>
          <w:szCs w:val="22"/>
        </w:rPr>
        <w:t xml:space="preserve">технических условий </w:t>
      </w:r>
      <w:r w:rsidR="00E24055">
        <w:rPr>
          <w:sz w:val="22"/>
          <w:szCs w:val="22"/>
        </w:rPr>
        <w:t>плата з</w:t>
      </w:r>
      <w:r w:rsidRPr="00C72015">
        <w:rPr>
          <w:sz w:val="22"/>
          <w:szCs w:val="22"/>
        </w:rPr>
        <w:t xml:space="preserve">а подключение (технологическое присоединение) </w:t>
      </w:r>
      <w:r w:rsidR="00E24055">
        <w:rPr>
          <w:sz w:val="22"/>
          <w:szCs w:val="22"/>
        </w:rPr>
        <w:t>не взимается</w:t>
      </w:r>
      <w:r w:rsidR="00092C39">
        <w:rPr>
          <w:sz w:val="22"/>
          <w:szCs w:val="22"/>
        </w:rPr>
        <w:t>.</w:t>
      </w:r>
      <w:r w:rsidR="00E24055">
        <w:rPr>
          <w:sz w:val="22"/>
          <w:szCs w:val="22"/>
        </w:rPr>
        <w:t xml:space="preserve"> </w:t>
      </w:r>
    </w:p>
    <w:p w:rsidR="00C72015" w:rsidRDefault="00C72015" w:rsidP="008B50B6">
      <w:pPr>
        <w:ind w:firstLine="709"/>
        <w:jc w:val="both"/>
        <w:rPr>
          <w:sz w:val="22"/>
          <w:szCs w:val="22"/>
        </w:rPr>
      </w:pPr>
    </w:p>
    <w:p w:rsidR="000B5FB1" w:rsidRDefault="00E24055" w:rsidP="008B50B6">
      <w:pPr>
        <w:ind w:firstLine="709"/>
        <w:jc w:val="both"/>
        <w:rPr>
          <w:sz w:val="22"/>
          <w:szCs w:val="22"/>
        </w:rPr>
      </w:pPr>
      <w:r>
        <w:rPr>
          <w:sz w:val="22"/>
          <w:szCs w:val="22"/>
        </w:rPr>
        <w:t xml:space="preserve">2. </w:t>
      </w:r>
      <w:r w:rsidR="007167B7">
        <w:rPr>
          <w:sz w:val="22"/>
          <w:szCs w:val="22"/>
        </w:rPr>
        <w:t>Согласно письм</w:t>
      </w:r>
      <w:r w:rsidR="00592A72">
        <w:rPr>
          <w:sz w:val="22"/>
          <w:szCs w:val="22"/>
        </w:rPr>
        <w:t>у</w:t>
      </w:r>
      <w:r w:rsidR="007167B7">
        <w:rPr>
          <w:sz w:val="22"/>
          <w:szCs w:val="22"/>
        </w:rPr>
        <w:t xml:space="preserve"> ООО «</w:t>
      </w:r>
      <w:proofErr w:type="spellStart"/>
      <w:r w:rsidR="007167B7">
        <w:rPr>
          <w:sz w:val="22"/>
          <w:szCs w:val="22"/>
        </w:rPr>
        <w:t>РайводоканалСервис</w:t>
      </w:r>
      <w:proofErr w:type="spellEnd"/>
      <w:r w:rsidR="007167B7">
        <w:rPr>
          <w:sz w:val="22"/>
          <w:szCs w:val="22"/>
        </w:rPr>
        <w:t xml:space="preserve">» от 27.08.2016 №250 выдача технических условий на подключение к канализационным сетям планируемого к строительству объекта не представляется возможным, ввиду отсутствия у ООО </w:t>
      </w:r>
      <w:r w:rsidR="007167B7" w:rsidRPr="007167B7">
        <w:rPr>
          <w:sz w:val="22"/>
          <w:szCs w:val="22"/>
        </w:rPr>
        <w:t>«</w:t>
      </w:r>
      <w:proofErr w:type="spellStart"/>
      <w:r w:rsidR="007167B7" w:rsidRPr="007167B7">
        <w:rPr>
          <w:sz w:val="22"/>
          <w:szCs w:val="22"/>
        </w:rPr>
        <w:t>РайводоканалСервис</w:t>
      </w:r>
      <w:proofErr w:type="spellEnd"/>
      <w:r w:rsidR="007167B7" w:rsidRPr="007167B7">
        <w:rPr>
          <w:sz w:val="22"/>
          <w:szCs w:val="22"/>
        </w:rPr>
        <w:t>»</w:t>
      </w:r>
      <w:r w:rsidR="007167B7">
        <w:rPr>
          <w:sz w:val="22"/>
          <w:szCs w:val="22"/>
        </w:rPr>
        <w:t xml:space="preserve"> </w:t>
      </w:r>
      <w:r w:rsidR="001A3D43">
        <w:rPr>
          <w:sz w:val="22"/>
          <w:szCs w:val="22"/>
        </w:rPr>
        <w:t xml:space="preserve">правоустанавливающих документов </w:t>
      </w:r>
      <w:r w:rsidR="007416D0">
        <w:rPr>
          <w:sz w:val="22"/>
          <w:szCs w:val="22"/>
        </w:rPr>
        <w:t xml:space="preserve">(договоров аренды), подтверждающих право владения и пользования сетями водоотведения, расположенными в </w:t>
      </w:r>
      <w:proofErr w:type="spellStart"/>
      <w:r w:rsidR="007416D0">
        <w:rPr>
          <w:sz w:val="22"/>
          <w:szCs w:val="22"/>
        </w:rPr>
        <w:t>мкр</w:t>
      </w:r>
      <w:proofErr w:type="spellEnd"/>
      <w:r w:rsidR="007416D0">
        <w:rPr>
          <w:sz w:val="22"/>
          <w:szCs w:val="22"/>
        </w:rPr>
        <w:t>. «Спортивный», к которому возможно подключение объекта капитального строительства.</w:t>
      </w:r>
    </w:p>
    <w:p w:rsidR="007167B7" w:rsidRDefault="007167B7" w:rsidP="0063680D">
      <w:pPr>
        <w:ind w:firstLine="709"/>
        <w:jc w:val="both"/>
        <w:rPr>
          <w:sz w:val="22"/>
          <w:szCs w:val="22"/>
        </w:rPr>
      </w:pPr>
    </w:p>
    <w:p w:rsidR="0063680D" w:rsidRDefault="002820CB" w:rsidP="0063680D">
      <w:pPr>
        <w:ind w:firstLine="709"/>
        <w:jc w:val="both"/>
        <w:rPr>
          <w:sz w:val="22"/>
          <w:szCs w:val="22"/>
        </w:rPr>
      </w:pPr>
      <w:r>
        <w:rPr>
          <w:sz w:val="22"/>
          <w:szCs w:val="22"/>
        </w:rPr>
        <w:t>3</w:t>
      </w:r>
      <w:r w:rsidR="004053C2">
        <w:rPr>
          <w:sz w:val="22"/>
          <w:szCs w:val="22"/>
        </w:rPr>
        <w:t xml:space="preserve">. </w:t>
      </w:r>
      <w:r w:rsidR="006F2190" w:rsidRPr="006F2190">
        <w:rPr>
          <w:sz w:val="22"/>
          <w:szCs w:val="22"/>
        </w:rPr>
        <w:t xml:space="preserve"> </w:t>
      </w:r>
      <w:r w:rsidR="00E20106">
        <w:rPr>
          <w:sz w:val="22"/>
          <w:szCs w:val="22"/>
        </w:rPr>
        <w:t>Подключение к сетям г</w:t>
      </w:r>
      <w:r w:rsidR="0063680D" w:rsidRPr="0063680D">
        <w:rPr>
          <w:sz w:val="22"/>
          <w:szCs w:val="22"/>
        </w:rPr>
        <w:t>азоснабжени</w:t>
      </w:r>
      <w:r w:rsidR="00E20106">
        <w:rPr>
          <w:sz w:val="22"/>
          <w:szCs w:val="22"/>
        </w:rPr>
        <w:t xml:space="preserve">я осуществить в соответствии с письмом </w:t>
      </w:r>
      <w:r w:rsidR="00E20106" w:rsidRPr="0063680D">
        <w:rPr>
          <w:sz w:val="22"/>
          <w:szCs w:val="22"/>
        </w:rPr>
        <w:t>ПАО «Газпром газораспределение Нижний Новгород»</w:t>
      </w:r>
      <w:r w:rsidR="00346569">
        <w:rPr>
          <w:sz w:val="22"/>
          <w:szCs w:val="22"/>
        </w:rPr>
        <w:t xml:space="preserve"> от </w:t>
      </w:r>
      <w:r w:rsidR="007416D0">
        <w:rPr>
          <w:sz w:val="22"/>
          <w:szCs w:val="22"/>
        </w:rPr>
        <w:t>28</w:t>
      </w:r>
      <w:r w:rsidR="00E20106">
        <w:rPr>
          <w:sz w:val="22"/>
          <w:szCs w:val="22"/>
        </w:rPr>
        <w:t>.1</w:t>
      </w:r>
      <w:r w:rsidR="006A3C41">
        <w:rPr>
          <w:sz w:val="22"/>
          <w:szCs w:val="22"/>
        </w:rPr>
        <w:t>1</w:t>
      </w:r>
      <w:r w:rsidR="00E20106">
        <w:rPr>
          <w:sz w:val="22"/>
          <w:szCs w:val="22"/>
        </w:rPr>
        <w:t>.2016 №0716-20-</w:t>
      </w:r>
      <w:r w:rsidR="006A3C41">
        <w:rPr>
          <w:sz w:val="22"/>
          <w:szCs w:val="22"/>
        </w:rPr>
        <w:t>8</w:t>
      </w:r>
      <w:r w:rsidR="007416D0">
        <w:rPr>
          <w:sz w:val="22"/>
          <w:szCs w:val="22"/>
        </w:rPr>
        <w:t>9</w:t>
      </w:r>
      <w:r w:rsidR="006A3C41">
        <w:rPr>
          <w:sz w:val="22"/>
          <w:szCs w:val="22"/>
        </w:rPr>
        <w:t>9</w:t>
      </w:r>
      <w:r w:rsidR="00E20106">
        <w:rPr>
          <w:sz w:val="22"/>
          <w:szCs w:val="22"/>
        </w:rPr>
        <w:t>.</w:t>
      </w:r>
    </w:p>
    <w:p w:rsidR="0063680D" w:rsidRPr="0063680D" w:rsidRDefault="0063680D" w:rsidP="0063680D">
      <w:pPr>
        <w:ind w:firstLine="709"/>
        <w:jc w:val="both"/>
        <w:rPr>
          <w:sz w:val="22"/>
          <w:szCs w:val="22"/>
        </w:rPr>
      </w:pPr>
      <w:r>
        <w:rPr>
          <w:sz w:val="22"/>
          <w:szCs w:val="22"/>
        </w:rPr>
        <w:t xml:space="preserve">Подключение возможно к </w:t>
      </w:r>
      <w:r w:rsidR="007416D0">
        <w:rPr>
          <w:sz w:val="22"/>
          <w:szCs w:val="22"/>
        </w:rPr>
        <w:t xml:space="preserve">существующему </w:t>
      </w:r>
      <w:r>
        <w:rPr>
          <w:sz w:val="22"/>
          <w:szCs w:val="22"/>
        </w:rPr>
        <w:t xml:space="preserve">газопроводу </w:t>
      </w:r>
      <w:r w:rsidR="007416D0">
        <w:rPr>
          <w:sz w:val="22"/>
          <w:szCs w:val="22"/>
        </w:rPr>
        <w:t xml:space="preserve">высокого </w:t>
      </w:r>
      <w:r w:rsidR="00346569">
        <w:rPr>
          <w:sz w:val="22"/>
          <w:szCs w:val="22"/>
        </w:rPr>
        <w:t xml:space="preserve">давления </w:t>
      </w:r>
      <w:r w:rsidR="007416D0">
        <w:rPr>
          <w:sz w:val="22"/>
          <w:szCs w:val="22"/>
          <w:lang w:val="en-US"/>
        </w:rPr>
        <w:t>I</w:t>
      </w:r>
      <w:r w:rsidR="007416D0" w:rsidRPr="007416D0">
        <w:rPr>
          <w:sz w:val="22"/>
          <w:szCs w:val="22"/>
        </w:rPr>
        <w:t xml:space="preserve"> </w:t>
      </w:r>
      <w:r w:rsidR="007416D0">
        <w:rPr>
          <w:sz w:val="22"/>
          <w:szCs w:val="22"/>
        </w:rPr>
        <w:t xml:space="preserve">категории </w:t>
      </w:r>
      <w:r w:rsidR="00346569">
        <w:rPr>
          <w:sz w:val="22"/>
          <w:szCs w:val="22"/>
          <w:lang w:val="en-US"/>
        </w:rPr>
        <w:t>d</w:t>
      </w:r>
      <w:r w:rsidR="007416D0">
        <w:rPr>
          <w:sz w:val="22"/>
          <w:szCs w:val="22"/>
        </w:rPr>
        <w:t>219</w:t>
      </w:r>
      <w:r>
        <w:rPr>
          <w:sz w:val="22"/>
          <w:szCs w:val="22"/>
        </w:rPr>
        <w:t>мм, проложенно</w:t>
      </w:r>
      <w:r w:rsidR="00E20106">
        <w:rPr>
          <w:sz w:val="22"/>
          <w:szCs w:val="22"/>
        </w:rPr>
        <w:t>му</w:t>
      </w:r>
      <w:r>
        <w:rPr>
          <w:sz w:val="22"/>
          <w:szCs w:val="22"/>
        </w:rPr>
        <w:t xml:space="preserve"> </w:t>
      </w:r>
      <w:r w:rsidR="007416D0">
        <w:rPr>
          <w:sz w:val="22"/>
          <w:szCs w:val="22"/>
        </w:rPr>
        <w:t>д</w:t>
      </w:r>
      <w:r w:rsidR="006A3C41">
        <w:rPr>
          <w:sz w:val="22"/>
          <w:szCs w:val="22"/>
        </w:rPr>
        <w:t>о</w:t>
      </w:r>
      <w:r w:rsidR="007416D0">
        <w:rPr>
          <w:sz w:val="22"/>
          <w:szCs w:val="22"/>
        </w:rPr>
        <w:t xml:space="preserve"> ГРП</w:t>
      </w:r>
      <w:r w:rsidR="006B68CB">
        <w:rPr>
          <w:sz w:val="22"/>
          <w:szCs w:val="22"/>
        </w:rPr>
        <w:t xml:space="preserve"> №4 </w:t>
      </w:r>
      <w:proofErr w:type="spellStart"/>
      <w:r w:rsidR="006B68CB">
        <w:rPr>
          <w:sz w:val="22"/>
          <w:szCs w:val="22"/>
        </w:rPr>
        <w:t>р.п</w:t>
      </w:r>
      <w:proofErr w:type="gramStart"/>
      <w:r w:rsidR="006B68CB">
        <w:rPr>
          <w:sz w:val="22"/>
          <w:szCs w:val="22"/>
        </w:rPr>
        <w:t>.В</w:t>
      </w:r>
      <w:proofErr w:type="gramEnd"/>
      <w:r w:rsidR="006B68CB">
        <w:rPr>
          <w:sz w:val="22"/>
          <w:szCs w:val="22"/>
        </w:rPr>
        <w:t>ыездное</w:t>
      </w:r>
      <w:proofErr w:type="spellEnd"/>
      <w:r w:rsidR="006A3C41">
        <w:rPr>
          <w:sz w:val="22"/>
          <w:szCs w:val="22"/>
        </w:rPr>
        <w:t>.</w:t>
      </w:r>
    </w:p>
    <w:p w:rsidR="0063680D" w:rsidRDefault="0063680D" w:rsidP="0063680D">
      <w:pPr>
        <w:ind w:firstLine="709"/>
        <w:jc w:val="both"/>
        <w:rPr>
          <w:sz w:val="22"/>
          <w:szCs w:val="22"/>
        </w:rPr>
      </w:pPr>
      <w:r w:rsidRPr="0063680D">
        <w:rPr>
          <w:sz w:val="22"/>
          <w:szCs w:val="22"/>
        </w:rPr>
        <w:t xml:space="preserve">Максимальная нагрузка (часовой расход газа): </w:t>
      </w:r>
      <w:r w:rsidR="006B68CB">
        <w:rPr>
          <w:sz w:val="22"/>
          <w:szCs w:val="22"/>
        </w:rPr>
        <w:t>220</w:t>
      </w:r>
      <w:r>
        <w:rPr>
          <w:sz w:val="22"/>
          <w:szCs w:val="22"/>
        </w:rPr>
        <w:t>,</w:t>
      </w:r>
      <w:r w:rsidR="006B68CB">
        <w:rPr>
          <w:sz w:val="22"/>
          <w:szCs w:val="22"/>
        </w:rPr>
        <w:t>97</w:t>
      </w:r>
      <w:r w:rsidR="006A3C41">
        <w:rPr>
          <w:sz w:val="22"/>
          <w:szCs w:val="22"/>
        </w:rPr>
        <w:t xml:space="preserve"> м³</w:t>
      </w:r>
      <w:r w:rsidRPr="0063680D">
        <w:rPr>
          <w:sz w:val="22"/>
          <w:szCs w:val="22"/>
        </w:rPr>
        <w:t xml:space="preserve">/час. </w:t>
      </w:r>
    </w:p>
    <w:p w:rsidR="006A3C41" w:rsidRDefault="0063680D" w:rsidP="0063680D">
      <w:pPr>
        <w:ind w:firstLine="709"/>
        <w:jc w:val="both"/>
        <w:rPr>
          <w:sz w:val="22"/>
          <w:szCs w:val="22"/>
        </w:rPr>
      </w:pPr>
      <w:r w:rsidRPr="0063680D">
        <w:rPr>
          <w:sz w:val="22"/>
          <w:szCs w:val="22"/>
        </w:rPr>
        <w:t xml:space="preserve">Срок подключения (технологического присоединения) объекта: </w:t>
      </w:r>
      <w:r w:rsidR="006A3C41">
        <w:rPr>
          <w:sz w:val="22"/>
          <w:szCs w:val="22"/>
        </w:rPr>
        <w:t>4 кв. 20</w:t>
      </w:r>
      <w:r w:rsidR="006B68CB">
        <w:rPr>
          <w:sz w:val="22"/>
          <w:szCs w:val="22"/>
        </w:rPr>
        <w:t>20</w:t>
      </w:r>
      <w:r>
        <w:rPr>
          <w:sz w:val="22"/>
          <w:szCs w:val="22"/>
        </w:rPr>
        <w:t xml:space="preserve"> </w:t>
      </w:r>
      <w:r w:rsidRPr="0063680D">
        <w:rPr>
          <w:sz w:val="22"/>
          <w:szCs w:val="22"/>
        </w:rPr>
        <w:t>года</w:t>
      </w:r>
      <w:r w:rsidR="006A3C41">
        <w:rPr>
          <w:sz w:val="22"/>
          <w:szCs w:val="22"/>
        </w:rPr>
        <w:t>.</w:t>
      </w:r>
    </w:p>
    <w:p w:rsidR="00C067F2" w:rsidRDefault="0063680D" w:rsidP="0063680D">
      <w:pPr>
        <w:ind w:firstLine="709"/>
        <w:jc w:val="both"/>
        <w:rPr>
          <w:sz w:val="22"/>
          <w:szCs w:val="22"/>
        </w:rPr>
      </w:pPr>
      <w:r w:rsidRPr="0063680D">
        <w:rPr>
          <w:sz w:val="22"/>
          <w:szCs w:val="22"/>
        </w:rPr>
        <w:t xml:space="preserve">Срок действия технических условий: </w:t>
      </w:r>
      <w:r w:rsidR="006B68CB">
        <w:rPr>
          <w:sz w:val="22"/>
          <w:szCs w:val="22"/>
        </w:rPr>
        <w:t>36</w:t>
      </w:r>
      <w:r w:rsidRPr="0063680D">
        <w:rPr>
          <w:sz w:val="22"/>
          <w:szCs w:val="22"/>
        </w:rPr>
        <w:t xml:space="preserve"> </w:t>
      </w:r>
      <w:r w:rsidR="006A3C41">
        <w:rPr>
          <w:sz w:val="22"/>
          <w:szCs w:val="22"/>
        </w:rPr>
        <w:t>месяцев</w:t>
      </w:r>
      <w:r w:rsidR="00EC2CE2">
        <w:rPr>
          <w:sz w:val="22"/>
          <w:szCs w:val="22"/>
        </w:rPr>
        <w:t>,</w:t>
      </w:r>
      <w:r w:rsidRPr="0063680D">
        <w:rPr>
          <w:sz w:val="22"/>
          <w:szCs w:val="22"/>
        </w:rPr>
        <w:t xml:space="preserve"> </w:t>
      </w:r>
      <w:proofErr w:type="gramStart"/>
      <w:r w:rsidRPr="0063680D">
        <w:rPr>
          <w:sz w:val="22"/>
          <w:szCs w:val="22"/>
        </w:rPr>
        <w:t>с даты выдачи</w:t>
      </w:r>
      <w:proofErr w:type="gramEnd"/>
      <w:r w:rsidRPr="0063680D">
        <w:rPr>
          <w:sz w:val="22"/>
          <w:szCs w:val="22"/>
        </w:rPr>
        <w:t>.</w:t>
      </w:r>
    </w:p>
    <w:p w:rsidR="00EC2CE2" w:rsidRDefault="00D47529" w:rsidP="006F2190">
      <w:pPr>
        <w:ind w:firstLine="709"/>
        <w:jc w:val="both"/>
        <w:rPr>
          <w:sz w:val="22"/>
          <w:szCs w:val="22"/>
        </w:rPr>
      </w:pPr>
      <w:r w:rsidRPr="00D47529">
        <w:rPr>
          <w:sz w:val="22"/>
          <w:szCs w:val="22"/>
        </w:rPr>
        <w:lastRenderedPageBreak/>
        <w:t>Размер платы за технологическое присоединение газоиспользующего оборудования рассчитывается в соответствии с решением Региональной службы по тарифам Нижегородской области от 15.11.2016 №36/5.</w:t>
      </w:r>
    </w:p>
    <w:p w:rsidR="00D47529" w:rsidRDefault="00D47529" w:rsidP="006F2190">
      <w:pPr>
        <w:ind w:firstLine="709"/>
        <w:jc w:val="both"/>
        <w:rPr>
          <w:sz w:val="22"/>
          <w:szCs w:val="22"/>
        </w:rPr>
      </w:pPr>
    </w:p>
    <w:p w:rsidR="00862BEA" w:rsidRDefault="006B68CB" w:rsidP="006F2190">
      <w:pPr>
        <w:ind w:firstLine="709"/>
        <w:jc w:val="both"/>
        <w:rPr>
          <w:sz w:val="22"/>
          <w:szCs w:val="22"/>
        </w:rPr>
      </w:pPr>
      <w:r>
        <w:rPr>
          <w:sz w:val="22"/>
          <w:szCs w:val="22"/>
        </w:rPr>
        <w:t>4</w:t>
      </w:r>
      <w:r w:rsidR="00862BEA">
        <w:rPr>
          <w:sz w:val="22"/>
          <w:szCs w:val="22"/>
        </w:rPr>
        <w:t xml:space="preserve">. </w:t>
      </w:r>
      <w:r w:rsidR="003066AD" w:rsidRPr="003066AD">
        <w:rPr>
          <w:sz w:val="22"/>
          <w:szCs w:val="22"/>
        </w:rPr>
        <w:t xml:space="preserve">Теплоснабжение </w:t>
      </w:r>
      <w:r w:rsidR="00E20106">
        <w:rPr>
          <w:sz w:val="22"/>
          <w:szCs w:val="22"/>
        </w:rPr>
        <w:t>от индивидуального источника теплоснабжения</w:t>
      </w:r>
      <w:r w:rsidR="00346569">
        <w:rPr>
          <w:sz w:val="22"/>
          <w:szCs w:val="22"/>
        </w:rPr>
        <w:t xml:space="preserve"> (газово</w:t>
      </w:r>
      <w:r>
        <w:rPr>
          <w:sz w:val="22"/>
          <w:szCs w:val="22"/>
        </w:rPr>
        <w:t>го</w:t>
      </w:r>
      <w:r w:rsidR="00346569">
        <w:rPr>
          <w:sz w:val="22"/>
          <w:szCs w:val="22"/>
        </w:rPr>
        <w:t xml:space="preserve"> кот</w:t>
      </w:r>
      <w:r>
        <w:rPr>
          <w:sz w:val="22"/>
          <w:szCs w:val="22"/>
        </w:rPr>
        <w:t>ла</w:t>
      </w:r>
      <w:r w:rsidR="00346569">
        <w:rPr>
          <w:sz w:val="22"/>
          <w:szCs w:val="22"/>
        </w:rPr>
        <w:t>)</w:t>
      </w:r>
      <w:r w:rsidR="003066AD" w:rsidRPr="003066AD">
        <w:rPr>
          <w:sz w:val="22"/>
          <w:szCs w:val="22"/>
        </w:rPr>
        <w:t>. В связи с отсутствием подключения к сетям теплоснабжения, плата за подключение не взимается.</w:t>
      </w:r>
    </w:p>
    <w:p w:rsidR="00D47529" w:rsidRDefault="00D47529" w:rsidP="006F2190">
      <w:pPr>
        <w:ind w:firstLine="709"/>
        <w:jc w:val="both"/>
        <w:rPr>
          <w:sz w:val="22"/>
          <w:szCs w:val="22"/>
        </w:rPr>
      </w:pPr>
    </w:p>
    <w:p w:rsidR="00BB7780" w:rsidRDefault="00BB7780" w:rsidP="006F2190">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9E4676">
        <w:rPr>
          <w:sz w:val="22"/>
          <w:szCs w:val="22"/>
        </w:rPr>
        <w:t xml:space="preserve"> </w:t>
      </w:r>
      <w:r w:rsidR="009E4676" w:rsidRPr="009E4676">
        <w:rPr>
          <w:sz w:val="22"/>
          <w:szCs w:val="22"/>
        </w:rPr>
        <w:t>RU5250</w:t>
      </w:r>
      <w:r w:rsidR="006B68CB">
        <w:rPr>
          <w:sz w:val="22"/>
          <w:szCs w:val="22"/>
        </w:rPr>
        <w:t>2101</w:t>
      </w:r>
      <w:r w:rsidR="009E4676" w:rsidRPr="009E4676">
        <w:rPr>
          <w:sz w:val="22"/>
          <w:szCs w:val="22"/>
        </w:rPr>
        <w:t>-</w:t>
      </w:r>
      <w:r w:rsidR="006B68CB">
        <w:rPr>
          <w:sz w:val="22"/>
          <w:szCs w:val="22"/>
        </w:rPr>
        <w:t>394</w:t>
      </w:r>
      <w:r w:rsidR="009E4676" w:rsidRPr="009E4676">
        <w:rPr>
          <w:sz w:val="22"/>
          <w:szCs w:val="22"/>
        </w:rPr>
        <w:t xml:space="preserve">, утвержденным постановлением администрации </w:t>
      </w:r>
      <w:proofErr w:type="spellStart"/>
      <w:r w:rsidR="009E4676" w:rsidRPr="009E4676">
        <w:rPr>
          <w:sz w:val="22"/>
          <w:szCs w:val="22"/>
        </w:rPr>
        <w:t>Арзамасского</w:t>
      </w:r>
      <w:proofErr w:type="spellEnd"/>
      <w:r w:rsidR="009E4676" w:rsidRPr="009E4676">
        <w:rPr>
          <w:sz w:val="22"/>
          <w:szCs w:val="22"/>
        </w:rPr>
        <w:t xml:space="preserve"> муниципал</w:t>
      </w:r>
      <w:r w:rsidR="009E4676">
        <w:rPr>
          <w:sz w:val="22"/>
          <w:szCs w:val="22"/>
        </w:rPr>
        <w:t xml:space="preserve">ьного района от </w:t>
      </w:r>
      <w:r w:rsidR="006B68CB">
        <w:rPr>
          <w:sz w:val="22"/>
          <w:szCs w:val="22"/>
        </w:rPr>
        <w:t>16</w:t>
      </w:r>
      <w:r w:rsidR="009E4676">
        <w:rPr>
          <w:sz w:val="22"/>
          <w:szCs w:val="22"/>
        </w:rPr>
        <w:t>.0</w:t>
      </w:r>
      <w:r w:rsidR="006B68CB">
        <w:rPr>
          <w:sz w:val="22"/>
          <w:szCs w:val="22"/>
        </w:rPr>
        <w:t>2</w:t>
      </w:r>
      <w:r w:rsidR="009E4676">
        <w:rPr>
          <w:sz w:val="22"/>
          <w:szCs w:val="22"/>
        </w:rPr>
        <w:t>.201</w:t>
      </w:r>
      <w:r w:rsidR="006B68CB">
        <w:rPr>
          <w:sz w:val="22"/>
          <w:szCs w:val="22"/>
        </w:rPr>
        <w:t>7</w:t>
      </w:r>
      <w:r w:rsidR="009E4676">
        <w:rPr>
          <w:sz w:val="22"/>
          <w:szCs w:val="22"/>
        </w:rPr>
        <w:t xml:space="preserve"> №</w:t>
      </w:r>
      <w:r w:rsidR="006B68CB">
        <w:rPr>
          <w:sz w:val="22"/>
          <w:szCs w:val="22"/>
        </w:rPr>
        <w:t>222</w:t>
      </w:r>
      <w:r w:rsidRPr="00BB7780">
        <w:rPr>
          <w:sz w:val="22"/>
          <w:szCs w:val="22"/>
        </w:rPr>
        <w:t>.</w:t>
      </w:r>
    </w:p>
    <w:p w:rsidR="00EB5FB6" w:rsidRPr="00DD2118" w:rsidRDefault="00C146D4" w:rsidP="00C146D4">
      <w:pPr>
        <w:tabs>
          <w:tab w:val="left" w:pos="709"/>
        </w:tabs>
        <w:ind w:firstLine="709"/>
        <w:jc w:val="both"/>
        <w:rPr>
          <w:sz w:val="22"/>
          <w:szCs w:val="22"/>
        </w:rPr>
      </w:pPr>
      <w:r>
        <w:rPr>
          <w:sz w:val="22"/>
          <w:szCs w:val="22"/>
        </w:rPr>
        <w:t>С технически</w:t>
      </w:r>
      <w:r w:rsidR="001D4659">
        <w:rPr>
          <w:sz w:val="22"/>
          <w:szCs w:val="22"/>
        </w:rPr>
        <w:t>ми</w:t>
      </w:r>
      <w:r>
        <w:rPr>
          <w:sz w:val="22"/>
          <w:szCs w:val="22"/>
        </w:rPr>
        <w:t xml:space="preserve"> </w:t>
      </w:r>
      <w:r w:rsidR="00EB5FB6" w:rsidRPr="00DD2118">
        <w:rPr>
          <w:sz w:val="22"/>
          <w:szCs w:val="22"/>
        </w:rPr>
        <w:t>услови</w:t>
      </w:r>
      <w:r w:rsidR="001D4659">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D46E74" w:rsidRDefault="00EB5FB6" w:rsidP="00D46E74">
      <w:pPr>
        <w:ind w:firstLine="709"/>
        <w:jc w:val="both"/>
        <w:rPr>
          <w:sz w:val="22"/>
          <w:szCs w:val="22"/>
        </w:rPr>
      </w:pPr>
      <w:r w:rsidRPr="00D46E74">
        <w:rPr>
          <w:b/>
          <w:sz w:val="22"/>
          <w:szCs w:val="22"/>
        </w:rPr>
        <w:t>Начальный размер ежегодной арендной платы за земельный участок</w:t>
      </w:r>
      <w:r w:rsidR="00D46E74" w:rsidRPr="00D46E74">
        <w:rPr>
          <w:b/>
          <w:sz w:val="22"/>
          <w:szCs w:val="22"/>
        </w:rPr>
        <w:t>:</w:t>
      </w:r>
      <w:r w:rsidR="00E20106">
        <w:rPr>
          <w:sz w:val="22"/>
          <w:szCs w:val="22"/>
        </w:rPr>
        <w:t xml:space="preserve"> </w:t>
      </w:r>
      <w:r w:rsidR="006B68CB">
        <w:rPr>
          <w:sz w:val="22"/>
          <w:szCs w:val="22"/>
        </w:rPr>
        <w:t>445</w:t>
      </w:r>
      <w:r w:rsidR="00E20106">
        <w:rPr>
          <w:sz w:val="22"/>
          <w:szCs w:val="22"/>
        </w:rPr>
        <w:t> 000,00</w:t>
      </w:r>
      <w:r w:rsidR="0013238A">
        <w:rPr>
          <w:sz w:val="22"/>
          <w:szCs w:val="22"/>
        </w:rPr>
        <w:t xml:space="preserve"> </w:t>
      </w:r>
      <w:r w:rsidR="00E260C0">
        <w:rPr>
          <w:sz w:val="22"/>
          <w:szCs w:val="22"/>
        </w:rPr>
        <w:t>(</w:t>
      </w:r>
      <w:r w:rsidR="006B68CB">
        <w:rPr>
          <w:sz w:val="22"/>
          <w:szCs w:val="22"/>
        </w:rPr>
        <w:t xml:space="preserve">Четыреста сорок пять </w:t>
      </w:r>
      <w:r w:rsidR="00E20106">
        <w:rPr>
          <w:sz w:val="22"/>
          <w:szCs w:val="22"/>
        </w:rPr>
        <w:t>тысяч</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Pr>
          <w:sz w:val="22"/>
          <w:szCs w:val="22"/>
        </w:rPr>
        <w:t>нерно-технического обеспечения).</w:t>
      </w:r>
      <w:r w:rsidR="00EA019B">
        <w:rPr>
          <w:b/>
          <w:sz w:val="22"/>
          <w:szCs w:val="22"/>
        </w:rPr>
        <w:t xml:space="preserve">                                                              </w:t>
      </w:r>
      <w:r w:rsidR="0016264C">
        <w:rPr>
          <w:b/>
          <w:sz w:val="22"/>
          <w:szCs w:val="22"/>
        </w:rPr>
        <w:t xml:space="preserve">    </w:t>
      </w:r>
    </w:p>
    <w:p w:rsidR="00E20785" w:rsidRPr="00D46E74" w:rsidRDefault="00E20785" w:rsidP="00C468E2">
      <w:pPr>
        <w:ind w:firstLine="709"/>
        <w:jc w:val="both"/>
        <w:rPr>
          <w:sz w:val="22"/>
          <w:szCs w:val="22"/>
        </w:rPr>
      </w:pPr>
      <w:r w:rsidRPr="00D46E74">
        <w:rPr>
          <w:b/>
          <w:sz w:val="22"/>
          <w:szCs w:val="22"/>
        </w:rPr>
        <w:t>Шаг аукциона</w:t>
      </w:r>
      <w:r w:rsidRPr="00DD2118">
        <w:rPr>
          <w:sz w:val="22"/>
          <w:szCs w:val="22"/>
        </w:rPr>
        <w:t xml:space="preserve">: </w:t>
      </w:r>
      <w:r w:rsidR="006B68CB">
        <w:rPr>
          <w:sz w:val="22"/>
          <w:szCs w:val="22"/>
        </w:rPr>
        <w:t>10</w:t>
      </w:r>
      <w:r w:rsidR="00346569">
        <w:rPr>
          <w:sz w:val="22"/>
          <w:szCs w:val="22"/>
        </w:rPr>
        <w:t xml:space="preserve"> </w:t>
      </w:r>
      <w:r w:rsidR="00D46E74" w:rsidRPr="00D46E74">
        <w:rPr>
          <w:sz w:val="22"/>
          <w:szCs w:val="22"/>
        </w:rPr>
        <w:t>000</w:t>
      </w:r>
      <w:r w:rsidR="00D46E74">
        <w:rPr>
          <w:sz w:val="22"/>
          <w:szCs w:val="22"/>
        </w:rPr>
        <w:t>,</w:t>
      </w:r>
      <w:r w:rsidR="00D46E74" w:rsidRPr="00D46E74">
        <w:rPr>
          <w:sz w:val="22"/>
          <w:szCs w:val="22"/>
        </w:rPr>
        <w:t>00</w:t>
      </w:r>
      <w:r w:rsidR="0013238A">
        <w:rPr>
          <w:sz w:val="22"/>
          <w:szCs w:val="22"/>
        </w:rPr>
        <w:t xml:space="preserve"> </w:t>
      </w:r>
      <w:r w:rsidRPr="0013238A">
        <w:rPr>
          <w:sz w:val="22"/>
          <w:szCs w:val="22"/>
        </w:rPr>
        <w:t>(</w:t>
      </w:r>
      <w:r w:rsidR="006B68CB">
        <w:rPr>
          <w:sz w:val="22"/>
          <w:szCs w:val="22"/>
        </w:rPr>
        <w:t xml:space="preserve">Десять </w:t>
      </w:r>
      <w:r w:rsidR="00D46E74">
        <w:rPr>
          <w:sz w:val="22"/>
          <w:szCs w:val="22"/>
        </w:rPr>
        <w:t>тысяч</w:t>
      </w:r>
      <w:r w:rsidRPr="0013238A">
        <w:rPr>
          <w:sz w:val="22"/>
          <w:szCs w:val="22"/>
        </w:rPr>
        <w:t>)</w:t>
      </w:r>
      <w:r w:rsidRPr="00DD2118">
        <w:rPr>
          <w:sz w:val="22"/>
          <w:szCs w:val="22"/>
        </w:rPr>
        <w:t xml:space="preserve"> рублей</w:t>
      </w:r>
      <w:r w:rsidR="00D46E74" w:rsidRPr="00D46E74">
        <w:rPr>
          <w:sz w:val="22"/>
          <w:szCs w:val="22"/>
        </w:rPr>
        <w:t>;</w:t>
      </w:r>
    </w:p>
    <w:p w:rsidR="00E20785" w:rsidRPr="00D46E74" w:rsidRDefault="00D46E74" w:rsidP="00C468E2">
      <w:pPr>
        <w:ind w:firstLine="709"/>
        <w:jc w:val="both"/>
        <w:rPr>
          <w:sz w:val="22"/>
          <w:szCs w:val="22"/>
        </w:rPr>
      </w:pPr>
      <w:r w:rsidRPr="00D46E74">
        <w:rPr>
          <w:b/>
          <w:sz w:val="22"/>
          <w:szCs w:val="22"/>
        </w:rPr>
        <w:t>Размер задатка:</w:t>
      </w:r>
      <w:r w:rsidRPr="00D46E74">
        <w:rPr>
          <w:sz w:val="22"/>
          <w:szCs w:val="22"/>
        </w:rPr>
        <w:t xml:space="preserve"> составляет 100% от начального размера ежегодной арендной платы за земельный участок, равный </w:t>
      </w:r>
      <w:r w:rsidR="006B68CB" w:rsidRPr="006B68CB">
        <w:rPr>
          <w:sz w:val="22"/>
          <w:szCs w:val="22"/>
        </w:rPr>
        <w:t xml:space="preserve">445 000,00 (Четыреста сорок пять тысяч) </w:t>
      </w:r>
      <w:r w:rsidRPr="00D46E74">
        <w:rPr>
          <w:sz w:val="22"/>
          <w:szCs w:val="22"/>
        </w:rPr>
        <w:t>рублей</w:t>
      </w:r>
      <w:r>
        <w:rPr>
          <w:sz w:val="22"/>
          <w:szCs w:val="22"/>
        </w:rPr>
        <w:t>.</w:t>
      </w:r>
    </w:p>
    <w:p w:rsidR="00D46E74" w:rsidRDefault="00D46E74" w:rsidP="00D46E74">
      <w:pPr>
        <w:jc w:val="center"/>
        <w:rPr>
          <w:b/>
          <w:sz w:val="22"/>
          <w:szCs w:val="22"/>
        </w:rPr>
      </w:pPr>
    </w:p>
    <w:p w:rsidR="00D46E74" w:rsidRDefault="00BB7780" w:rsidP="00D46E74">
      <w:pPr>
        <w:jc w:val="center"/>
        <w:rPr>
          <w:b/>
          <w:sz w:val="22"/>
          <w:szCs w:val="22"/>
        </w:rPr>
      </w:pPr>
      <w:r>
        <w:rPr>
          <w:b/>
          <w:sz w:val="22"/>
          <w:szCs w:val="22"/>
        </w:rPr>
        <w:t>4</w:t>
      </w:r>
      <w:r w:rsidR="00D46E74">
        <w:rPr>
          <w:b/>
          <w:sz w:val="22"/>
          <w:szCs w:val="22"/>
        </w:rPr>
        <w:t>. Порядок проведения аукциона</w:t>
      </w: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D46E74" w:rsidRPr="00DD2118" w:rsidRDefault="00D46E74" w:rsidP="00D46E74">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E473B8">
        <w:rPr>
          <w:sz w:val="22"/>
          <w:szCs w:val="22"/>
        </w:rPr>
        <w:t>22</w:t>
      </w:r>
      <w:r w:rsidR="00780D65">
        <w:rPr>
          <w:sz w:val="22"/>
          <w:szCs w:val="22"/>
        </w:rPr>
        <w:t xml:space="preserve"> </w:t>
      </w:r>
      <w:r w:rsidR="00E473B8">
        <w:rPr>
          <w:sz w:val="22"/>
          <w:szCs w:val="22"/>
        </w:rPr>
        <w:t>ноября</w:t>
      </w:r>
      <w:r w:rsidR="00E30C86">
        <w:rPr>
          <w:sz w:val="22"/>
          <w:szCs w:val="22"/>
        </w:rPr>
        <w:t xml:space="preserve"> </w:t>
      </w:r>
      <w:r w:rsidRPr="00E6753A">
        <w:rPr>
          <w:sz w:val="22"/>
          <w:szCs w:val="22"/>
        </w:rPr>
        <w:t>201</w:t>
      </w:r>
      <w:r w:rsidR="00B87E59">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E473B8">
        <w:rPr>
          <w:sz w:val="22"/>
          <w:szCs w:val="22"/>
        </w:rPr>
        <w:t>15</w:t>
      </w:r>
      <w:r>
        <w:rPr>
          <w:sz w:val="22"/>
          <w:szCs w:val="22"/>
        </w:rPr>
        <w:t xml:space="preserve"> </w:t>
      </w:r>
      <w:r w:rsidR="00E473B8">
        <w:rPr>
          <w:sz w:val="22"/>
          <w:szCs w:val="22"/>
        </w:rPr>
        <w:t>января</w:t>
      </w:r>
      <w:r w:rsidRPr="00E6753A">
        <w:rPr>
          <w:sz w:val="22"/>
          <w:szCs w:val="22"/>
        </w:rPr>
        <w:t xml:space="preserve">  201</w:t>
      </w:r>
      <w:r w:rsidR="00E473B8">
        <w:rPr>
          <w:sz w:val="22"/>
          <w:szCs w:val="22"/>
        </w:rPr>
        <w:t>8</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D46E74" w:rsidRPr="00DD2118" w:rsidRDefault="00E473B8" w:rsidP="00D46E74">
      <w:pPr>
        <w:jc w:val="both"/>
        <w:rPr>
          <w:sz w:val="22"/>
          <w:szCs w:val="22"/>
        </w:rPr>
      </w:pPr>
      <w:r>
        <w:rPr>
          <w:sz w:val="22"/>
          <w:szCs w:val="22"/>
        </w:rPr>
        <w:t>16</w:t>
      </w:r>
      <w:r w:rsidR="00D46E74">
        <w:rPr>
          <w:sz w:val="22"/>
          <w:szCs w:val="22"/>
        </w:rPr>
        <w:t xml:space="preserve"> </w:t>
      </w:r>
      <w:r>
        <w:rPr>
          <w:sz w:val="22"/>
          <w:szCs w:val="22"/>
        </w:rPr>
        <w:t>января</w:t>
      </w:r>
      <w:r w:rsidR="00D46E74">
        <w:rPr>
          <w:sz w:val="22"/>
          <w:szCs w:val="22"/>
        </w:rPr>
        <w:t xml:space="preserve"> </w:t>
      </w:r>
      <w:r w:rsidR="00D46E74" w:rsidRPr="00E6753A">
        <w:rPr>
          <w:sz w:val="22"/>
          <w:szCs w:val="22"/>
        </w:rPr>
        <w:t>201</w:t>
      </w:r>
      <w:r>
        <w:rPr>
          <w:sz w:val="22"/>
          <w:szCs w:val="22"/>
        </w:rPr>
        <w:t>8</w:t>
      </w:r>
      <w:r w:rsidR="00D46E74" w:rsidRPr="00E6753A">
        <w:rPr>
          <w:sz w:val="22"/>
          <w:szCs w:val="22"/>
        </w:rPr>
        <w:t xml:space="preserve"> года в 11-</w:t>
      </w:r>
      <w:r>
        <w:rPr>
          <w:sz w:val="22"/>
          <w:szCs w:val="22"/>
        </w:rPr>
        <w:t>1</w:t>
      </w:r>
      <w:r w:rsidR="00D46E74" w:rsidRPr="00E6753A">
        <w:rPr>
          <w:sz w:val="22"/>
          <w:szCs w:val="22"/>
        </w:rPr>
        <w:t>0 час.</w:t>
      </w:r>
      <w:r w:rsidR="00D46E74" w:rsidRPr="00DD2118">
        <w:rPr>
          <w:sz w:val="22"/>
          <w:szCs w:val="22"/>
        </w:rPr>
        <w:t xml:space="preserve"> </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E473B8">
        <w:rPr>
          <w:sz w:val="22"/>
          <w:szCs w:val="22"/>
        </w:rPr>
        <w:t>18</w:t>
      </w:r>
      <w:r w:rsidR="00E30C86">
        <w:rPr>
          <w:sz w:val="22"/>
          <w:szCs w:val="22"/>
        </w:rPr>
        <w:t xml:space="preserve"> </w:t>
      </w:r>
      <w:r w:rsidR="00E473B8">
        <w:rPr>
          <w:sz w:val="22"/>
          <w:szCs w:val="22"/>
        </w:rPr>
        <w:t>января</w:t>
      </w:r>
      <w:r w:rsidR="00E30C86">
        <w:rPr>
          <w:sz w:val="22"/>
          <w:szCs w:val="22"/>
        </w:rPr>
        <w:t xml:space="preserve"> </w:t>
      </w:r>
      <w:r w:rsidRPr="00DD2118">
        <w:rPr>
          <w:sz w:val="22"/>
          <w:szCs w:val="22"/>
        </w:rPr>
        <w:t>201</w:t>
      </w:r>
      <w:r w:rsidR="00E473B8">
        <w:rPr>
          <w:sz w:val="22"/>
          <w:szCs w:val="22"/>
        </w:rPr>
        <w:t>8</w:t>
      </w:r>
      <w:r w:rsidRPr="00DD2118">
        <w:rPr>
          <w:sz w:val="22"/>
          <w:szCs w:val="22"/>
        </w:rPr>
        <w:t xml:space="preserve"> года в 1</w:t>
      </w:r>
      <w:r w:rsidR="00E473B8">
        <w:rPr>
          <w:sz w:val="22"/>
          <w:szCs w:val="22"/>
        </w:rPr>
        <w:t>0</w:t>
      </w:r>
      <w:r w:rsidRPr="00DD2118">
        <w:rPr>
          <w:sz w:val="22"/>
          <w:szCs w:val="22"/>
        </w:rPr>
        <w:t>-</w:t>
      </w:r>
      <w:r>
        <w:rPr>
          <w:sz w:val="22"/>
          <w:szCs w:val="22"/>
        </w:rPr>
        <w:t>0</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E473B8" w:rsidRPr="00E473B8">
        <w:rPr>
          <w:sz w:val="22"/>
          <w:szCs w:val="22"/>
        </w:rPr>
        <w:t>18 января 2018</w:t>
      </w:r>
      <w:r w:rsidR="00E473B8">
        <w:rPr>
          <w:sz w:val="22"/>
          <w:szCs w:val="22"/>
        </w:rPr>
        <w:t xml:space="preserve">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lastRenderedPageBreak/>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DD2118" w:rsidRDefault="00BB7780" w:rsidP="00C468E2">
      <w:pPr>
        <w:jc w:val="center"/>
        <w:rPr>
          <w:b/>
          <w:sz w:val="22"/>
          <w:szCs w:val="22"/>
        </w:rPr>
      </w:pPr>
      <w:r>
        <w:rPr>
          <w:b/>
          <w:sz w:val="22"/>
          <w:szCs w:val="22"/>
        </w:rPr>
        <w:t>5</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E473B8">
        <w:rPr>
          <w:sz w:val="22"/>
          <w:szCs w:val="22"/>
        </w:rPr>
        <w:t xml:space="preserve">22 ноября </w:t>
      </w:r>
      <w:r w:rsidRPr="00A9425F">
        <w:rPr>
          <w:sz w:val="22"/>
          <w:szCs w:val="22"/>
        </w:rPr>
        <w:t>201</w:t>
      </w:r>
      <w:r w:rsidR="00B87E59">
        <w:rPr>
          <w:sz w:val="22"/>
          <w:szCs w:val="22"/>
        </w:rPr>
        <w:t>7</w:t>
      </w:r>
      <w:r w:rsidRPr="00A9425F">
        <w:rPr>
          <w:sz w:val="22"/>
          <w:szCs w:val="22"/>
        </w:rPr>
        <w:t xml:space="preserve"> года (с 10-00 до 12-00 и с 13-00 до 17-00 час) ежедневно (кроме выходных и праздничных дней) по </w:t>
      </w:r>
      <w:r w:rsidR="00E473B8">
        <w:rPr>
          <w:sz w:val="22"/>
          <w:szCs w:val="22"/>
        </w:rPr>
        <w:t>15</w:t>
      </w:r>
      <w:r w:rsidR="00E30C86">
        <w:rPr>
          <w:sz w:val="22"/>
          <w:szCs w:val="22"/>
        </w:rPr>
        <w:t xml:space="preserve"> </w:t>
      </w:r>
      <w:r w:rsidR="00E473B8">
        <w:rPr>
          <w:sz w:val="22"/>
          <w:szCs w:val="22"/>
        </w:rPr>
        <w:t>января</w:t>
      </w:r>
      <w:r w:rsidR="00157725">
        <w:rPr>
          <w:sz w:val="22"/>
          <w:szCs w:val="22"/>
        </w:rPr>
        <w:t xml:space="preserve"> </w:t>
      </w:r>
      <w:r w:rsidRPr="00A9425F">
        <w:rPr>
          <w:sz w:val="22"/>
          <w:szCs w:val="22"/>
        </w:rPr>
        <w:t>201</w:t>
      </w:r>
      <w:r w:rsidR="00E473B8">
        <w:rPr>
          <w:sz w:val="22"/>
          <w:szCs w:val="22"/>
        </w:rPr>
        <w:t>8</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p>
    <w:p w:rsidR="0013238A" w:rsidRDefault="0013238A" w:rsidP="00D47529">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 xml:space="preserve">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w:t>
      </w:r>
      <w:r w:rsidRPr="00DD2118">
        <w:rPr>
          <w:sz w:val="22"/>
          <w:szCs w:val="22"/>
        </w:rPr>
        <w:lastRenderedPageBreak/>
        <w:t>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D47529" w:rsidP="00C468E2">
      <w:pPr>
        <w:jc w:val="center"/>
        <w:rPr>
          <w:b/>
          <w:sz w:val="22"/>
          <w:szCs w:val="22"/>
        </w:rPr>
      </w:pPr>
      <w:r>
        <w:rPr>
          <w:b/>
          <w:sz w:val="22"/>
          <w:szCs w:val="22"/>
        </w:rPr>
        <w:t>6.</w:t>
      </w:r>
      <w:r w:rsidR="00D46E74">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2738AD" w:rsidRPr="00DD2118" w:rsidRDefault="00D47529" w:rsidP="002738AD">
      <w:pPr>
        <w:ind w:firstLine="709"/>
        <w:jc w:val="center"/>
        <w:rPr>
          <w:b/>
          <w:sz w:val="22"/>
          <w:szCs w:val="22"/>
        </w:rPr>
      </w:pPr>
      <w:r>
        <w:rPr>
          <w:b/>
          <w:sz w:val="22"/>
          <w:szCs w:val="22"/>
        </w:rPr>
        <w:t>7.</w:t>
      </w:r>
      <w:r w:rsidR="002738AD" w:rsidRPr="00DD2118">
        <w:rPr>
          <w:b/>
          <w:sz w:val="22"/>
          <w:szCs w:val="22"/>
        </w:rPr>
        <w:t>Порядок  внесения  итоговой цены земельного участка</w:t>
      </w:r>
    </w:p>
    <w:p w:rsidR="002738AD" w:rsidRDefault="002738AD" w:rsidP="002738A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sidR="00CF7BB1">
        <w:rPr>
          <w:bCs/>
          <w:sz w:val="22"/>
          <w:szCs w:val="22"/>
        </w:rPr>
        <w:t>е</w:t>
      </w:r>
      <w:r w:rsidRPr="00DD2118">
        <w:rPr>
          <w:bCs/>
          <w:sz w:val="22"/>
          <w:szCs w:val="22"/>
        </w:rPr>
        <w:t xml:space="preserve"> 30 дней с момента подписания договора аренды.</w:t>
      </w:r>
    </w:p>
    <w:p w:rsidR="00BB7780" w:rsidRPr="00DD2118" w:rsidRDefault="00BB7780" w:rsidP="002738AD">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2738AD" w:rsidRPr="00DD2118" w:rsidRDefault="002738AD" w:rsidP="002738A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BB7780" w:rsidRDefault="00BB7780"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00E30C86">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491506" w:rsidRPr="00D4423F" w:rsidRDefault="002C5376" w:rsidP="00491506">
      <w:pPr>
        <w:keepNext/>
        <w:ind w:left="5103"/>
        <w:jc w:val="both"/>
        <w:outlineLvl w:val="0"/>
        <w:rPr>
          <w:bCs/>
          <w:spacing w:val="-6"/>
          <w:sz w:val="22"/>
          <w:szCs w:val="22"/>
        </w:rPr>
      </w:pPr>
      <w:r w:rsidRPr="0026743C">
        <w:rPr>
          <w:b/>
          <w:bCs/>
          <w:spacing w:val="-6"/>
        </w:rPr>
        <w:br w:type="page"/>
      </w:r>
      <w:r w:rsidR="00491506" w:rsidRPr="00D4423F">
        <w:rPr>
          <w:bCs/>
          <w:spacing w:val="-6"/>
          <w:sz w:val="22"/>
          <w:szCs w:val="22"/>
        </w:rPr>
        <w:lastRenderedPageBreak/>
        <w:t>Приложение №</w:t>
      </w:r>
      <w:r w:rsidR="00491506">
        <w:rPr>
          <w:bCs/>
          <w:spacing w:val="-6"/>
          <w:sz w:val="22"/>
          <w:szCs w:val="22"/>
        </w:rPr>
        <w:t>1</w:t>
      </w:r>
      <w:r w:rsidR="00491506" w:rsidRPr="00D4423F">
        <w:rPr>
          <w:bCs/>
          <w:spacing w:val="-6"/>
          <w:sz w:val="22"/>
          <w:szCs w:val="22"/>
        </w:rPr>
        <w:t xml:space="preserve">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7A7511" w:rsidRDefault="007A7511" w:rsidP="00592A72">
      <w:pPr>
        <w:keepNext/>
        <w:outlineLvl w:val="0"/>
        <w:rPr>
          <w:b/>
          <w:bCs/>
          <w:spacing w:val="-6"/>
          <w:sz w:val="22"/>
          <w:szCs w:val="22"/>
        </w:rPr>
      </w:pPr>
    </w:p>
    <w:p w:rsidR="007A7511" w:rsidRPr="00494A5D" w:rsidRDefault="007A7511" w:rsidP="007A7511">
      <w:pPr>
        <w:keepNext/>
        <w:jc w:val="center"/>
        <w:outlineLvl w:val="0"/>
        <w:rPr>
          <w:b/>
          <w:bCs/>
          <w:spacing w:val="-6"/>
          <w:sz w:val="22"/>
          <w:szCs w:val="22"/>
        </w:rPr>
      </w:pPr>
      <w:r>
        <w:rPr>
          <w:b/>
          <w:bCs/>
          <w:spacing w:val="-6"/>
          <w:sz w:val="22"/>
          <w:szCs w:val="22"/>
        </w:rPr>
        <w:t xml:space="preserve">                                                                                                           </w:t>
      </w:r>
      <w:r w:rsidRPr="00494A5D">
        <w:rPr>
          <w:b/>
          <w:bCs/>
          <w:spacing w:val="-6"/>
          <w:sz w:val="22"/>
          <w:szCs w:val="22"/>
        </w:rPr>
        <w:t>Проект договора аренды земельного участка</w:t>
      </w:r>
    </w:p>
    <w:p w:rsidR="007A7511" w:rsidRPr="00494A5D" w:rsidRDefault="007A7511" w:rsidP="007A7511">
      <w:pPr>
        <w:keepNext/>
        <w:jc w:val="center"/>
        <w:outlineLvl w:val="0"/>
        <w:rPr>
          <w:sz w:val="22"/>
          <w:szCs w:val="22"/>
        </w:rPr>
      </w:pPr>
    </w:p>
    <w:p w:rsidR="00E30C86" w:rsidRPr="000E3205" w:rsidRDefault="00E30C86" w:rsidP="00592A72">
      <w:pPr>
        <w:jc w:val="center"/>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аренды земельного участка</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город Нижний Новгород                 "__" ____________20___г.</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Министерство   инвестиций,  земельных   и   имущественных</w:t>
      </w:r>
    </w:p>
    <w:p w:rsidR="00E30C86"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отношений Нижегородской  облас</w:t>
      </w:r>
      <w:r>
        <w:rPr>
          <w:rFonts w:ascii="Courier New" w:eastAsiaTheme="minorHAnsi" w:hAnsi="Courier New" w:cstheme="minorBidi"/>
          <w:szCs w:val="22"/>
          <w:lang w:eastAsia="en-US"/>
        </w:rPr>
        <w:t>ти, в  лице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_________________________________</w:t>
      </w: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Положения о министерстве инвестиций, земельных и имущественных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отношений Нижегородской области, </w:t>
      </w:r>
      <w:proofErr w:type="gramStart"/>
      <w:r w:rsidRPr="000E3205">
        <w:rPr>
          <w:rFonts w:ascii="Courier New" w:eastAsiaTheme="minorHAnsi" w:hAnsi="Courier New" w:cstheme="minorBidi"/>
          <w:szCs w:val="22"/>
          <w:lang w:eastAsia="en-US"/>
        </w:rPr>
        <w:t>утвержденного</w:t>
      </w:r>
      <w:proofErr w:type="gramEnd"/>
      <w:r w:rsidRPr="000E3205">
        <w:rPr>
          <w:rFonts w:ascii="Courier New" w:eastAsiaTheme="minorHAnsi" w:hAnsi="Courier New" w:cstheme="minorBidi"/>
          <w:szCs w:val="22"/>
          <w:lang w:eastAsia="en-US"/>
        </w:rPr>
        <w:t xml:space="preserve">  постановлением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Правительства  Нижегородской  области  от 16.10.2015 г. № 666,</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доверенности </w:t>
      </w:r>
      <w:proofErr w:type="gramStart"/>
      <w:r w:rsidRPr="000E3205">
        <w:rPr>
          <w:rFonts w:ascii="Courier New" w:eastAsiaTheme="minorHAnsi" w:hAnsi="Courier New" w:cstheme="minorBidi"/>
          <w:szCs w:val="22"/>
          <w:lang w:eastAsia="en-US"/>
        </w:rPr>
        <w:t>от</w:t>
      </w:r>
      <w:proofErr w:type="gramEnd"/>
      <w:r w:rsidRPr="000E3205">
        <w:rPr>
          <w:rFonts w:ascii="Courier New" w:eastAsiaTheme="minorHAnsi" w:hAnsi="Courier New" w:cstheme="minorBidi"/>
          <w:szCs w:val="22"/>
          <w:lang w:eastAsia="en-US"/>
        </w:rPr>
        <w:t xml:space="preserve"> 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именуемое</w:t>
      </w:r>
      <w:proofErr w:type="gramEnd"/>
      <w:r w:rsidRPr="000E3205">
        <w:rPr>
          <w:rFonts w:ascii="Courier New" w:eastAsiaTheme="minorHAnsi" w:hAnsi="Courier New" w:cstheme="minorBidi"/>
          <w:szCs w:val="22"/>
          <w:lang w:eastAsia="en-US"/>
        </w:rPr>
        <w:t xml:space="preserve">  в  дальнейшем   АРЕНДОДАТЕЛЬ, с  одной  стороны,  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лице  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 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именуемый   в   дальнейшем  АРЕНДАТОР,  с  другой  стороны,  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вместе   именуемые  Стороны,  заключили  настоящий  договор  о</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нижеследующем</w:t>
      </w:r>
      <w:proofErr w:type="gram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 ПРЕДМЕТ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1.1. На основании ПРОТОКОЛА О РЕЗУЛЬТАТАХ АУКЦИОНА_______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(ПРОТОКОЛ №2, Приложение №1)_________________________________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в пользование на условиях  аренды  земельный  участок</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площадью </w:t>
      </w:r>
      <w:r>
        <w:rPr>
          <w:rFonts w:ascii="Courier New" w:eastAsiaTheme="minorHAnsi" w:hAnsi="Courier New" w:cstheme="minorBidi"/>
          <w:szCs w:val="22"/>
          <w:lang w:eastAsia="en-US"/>
        </w:rPr>
        <w:t>_______________</w:t>
      </w:r>
      <w:r w:rsidRPr="000E3205">
        <w:rPr>
          <w:rFonts w:ascii="Courier New" w:eastAsiaTheme="minorHAnsi" w:hAnsi="Courier New" w:cstheme="minorBidi"/>
          <w:szCs w:val="22"/>
          <w:lang w:eastAsia="en-US"/>
        </w:rPr>
        <w:t>(</w:t>
      </w:r>
      <w:r>
        <w:rPr>
          <w:rFonts w:ascii="Courier New" w:eastAsiaTheme="minorHAnsi" w:hAnsi="Courier New" w:cstheme="minorBidi"/>
          <w:szCs w:val="22"/>
          <w:lang w:eastAsia="en-US"/>
        </w:rPr>
        <w:t>___________________________________</w:t>
      </w:r>
      <w:r w:rsidRPr="000E3205">
        <w:rPr>
          <w:rFonts w:ascii="Courier New" w:eastAsiaTheme="minorHAnsi" w:hAnsi="Courier New" w:cstheme="minorBidi"/>
          <w:szCs w:val="22"/>
          <w:lang w:eastAsia="en-US"/>
        </w:rPr>
        <w:t>_</w:t>
      </w:r>
      <w:proofErr w:type="gramEnd"/>
    </w:p>
    <w:p w:rsidR="00E30C86" w:rsidRPr="000E3205" w:rsidRDefault="00E30C86"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w:t>
      </w:r>
      <w:r w:rsidRPr="000E3205">
        <w:rPr>
          <w:rFonts w:ascii="Courier New" w:eastAsiaTheme="minorHAnsi" w:hAnsi="Courier New" w:cstheme="minorBidi"/>
          <w:szCs w:val="22"/>
          <w:lang w:eastAsia="en-US"/>
        </w:rPr>
        <w:t>)____________________________________________,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категория земель - </w:t>
      </w:r>
      <w:r>
        <w:rPr>
          <w:rFonts w:ascii="Courier New" w:eastAsiaTheme="minorHAnsi" w:hAnsi="Courier New" w:cstheme="minorBidi"/>
          <w:szCs w:val="22"/>
          <w:lang w:eastAsia="en-US"/>
        </w:rPr>
        <w:t>________________________</w:t>
      </w:r>
      <w:r w:rsidRPr="000E3205">
        <w:rPr>
          <w:rFonts w:ascii="Courier New" w:eastAsiaTheme="minorHAnsi" w:hAnsi="Courier New" w:cstheme="minorBidi"/>
          <w:szCs w:val="22"/>
          <w:lang w:eastAsia="en-US"/>
        </w:rPr>
        <w:t>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местоположение земельного участка:</w:t>
      </w:r>
      <w:r>
        <w:rPr>
          <w:rFonts w:ascii="Courier New" w:eastAsiaTheme="minorHAnsi" w:hAnsi="Courier New" w:cstheme="minorBidi"/>
          <w:szCs w:val="22"/>
          <w:lang w:eastAsia="en-US"/>
        </w:rPr>
        <w:t>_________________________</w:t>
      </w:r>
      <w:r w:rsidRPr="000E3205">
        <w:rPr>
          <w:rFonts w:ascii="Courier New" w:eastAsiaTheme="minorHAnsi" w:hAnsi="Courier New" w:cstheme="minorBidi"/>
          <w:szCs w:val="22"/>
          <w:lang w:eastAsia="en-US"/>
        </w:rPr>
        <w:t>___</w:t>
      </w:r>
    </w:p>
    <w:p w:rsidR="00E30C86" w:rsidRPr="000E3205" w:rsidRDefault="00E30C86"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______________________________</w:t>
      </w:r>
      <w:r w:rsidRPr="000E3205">
        <w:rPr>
          <w:rFonts w:ascii="Courier New" w:eastAsiaTheme="minorHAnsi" w:hAnsi="Courier New" w:cstheme="minorBidi"/>
          <w:szCs w:val="22"/>
          <w:lang w:eastAsia="en-US"/>
        </w:rPr>
        <w:t>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кадастровый номер - </w:t>
      </w:r>
      <w:r>
        <w:rPr>
          <w:rFonts w:ascii="Courier New" w:eastAsiaTheme="minorHAnsi" w:hAnsi="Courier New" w:cstheme="minorBidi"/>
          <w:szCs w:val="22"/>
          <w:lang w:eastAsia="en-US"/>
        </w:rPr>
        <w:t>_______________________</w:t>
      </w:r>
      <w:r w:rsidRPr="000E3205">
        <w:rPr>
          <w:rFonts w:ascii="Courier New" w:eastAsiaTheme="minorHAnsi" w:hAnsi="Courier New" w:cstheme="minorBidi"/>
          <w:szCs w:val="22"/>
          <w:lang w:eastAsia="en-US"/>
        </w:rPr>
        <w:t>___(далее Участок).</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1.2. Границы Участка обозначены на кадастровом плане и не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могут  быть  самостоятельно  </w:t>
      </w:r>
      <w:proofErr w:type="gramStart"/>
      <w:r w:rsidRPr="000E3205">
        <w:rPr>
          <w:rFonts w:ascii="Courier New" w:eastAsiaTheme="minorHAnsi" w:hAnsi="Courier New" w:cstheme="minorBidi"/>
          <w:szCs w:val="22"/>
          <w:lang w:eastAsia="en-US"/>
        </w:rPr>
        <w:t>изменены</w:t>
      </w:r>
      <w:proofErr w:type="gramEnd"/>
      <w:r w:rsidRPr="000E3205">
        <w:rPr>
          <w:rFonts w:ascii="Courier New" w:eastAsiaTheme="minorHAnsi" w:hAnsi="Courier New" w:cstheme="minorBidi"/>
          <w:szCs w:val="22"/>
          <w:lang w:eastAsia="en-US"/>
        </w:rPr>
        <w:t xml:space="preserve">  АРЕНДАТОРОМ. К договору</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прилагается световая копия кадастрового паспорта земельного___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участка (Приложение №2).______________________________________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1.3. Земельный  участок   предоставлен   и   используется</w:t>
      </w:r>
    </w:p>
    <w:p w:rsidR="00E30C86" w:rsidRPr="000E3205" w:rsidRDefault="00E30C86"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w:t>
      </w:r>
      <w:r w:rsidRPr="000E3205">
        <w:rPr>
          <w:rFonts w:ascii="Courier New" w:eastAsiaTheme="minorHAnsi" w:hAnsi="Courier New" w:cstheme="minorBidi"/>
          <w:szCs w:val="22"/>
          <w:lang w:eastAsia="en-US"/>
        </w:rPr>
        <w:t>______________________________________________________</w:t>
      </w:r>
    </w:p>
    <w:p w:rsidR="00FB03A9" w:rsidRDefault="00FB03A9" w:rsidP="00FB03A9">
      <w:pPr>
        <w:ind w:firstLine="708"/>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1.4. </w:t>
      </w:r>
      <w:r w:rsidRPr="00FB03A9">
        <w:rPr>
          <w:rFonts w:ascii="Courier New" w:eastAsiaTheme="minorHAnsi" w:hAnsi="Courier New" w:cstheme="minorBidi"/>
          <w:szCs w:val="22"/>
          <w:lang w:eastAsia="en-US"/>
        </w:rPr>
        <w:t xml:space="preserve">В отношении земельного участка (его части) </w:t>
      </w:r>
    </w:p>
    <w:p w:rsidR="00FB03A9" w:rsidRDefault="00FB03A9" w:rsidP="00FB03A9">
      <w:pPr>
        <w:ind w:firstLine="708"/>
        <w:jc w:val="both"/>
        <w:rPr>
          <w:rFonts w:ascii="Courier New" w:eastAsiaTheme="minorHAnsi" w:hAnsi="Courier New" w:cstheme="minorBidi"/>
          <w:szCs w:val="22"/>
          <w:lang w:eastAsia="en-US"/>
        </w:rPr>
      </w:pPr>
      <w:proofErr w:type="gramStart"/>
      <w:r w:rsidRPr="00FB03A9">
        <w:rPr>
          <w:rFonts w:ascii="Courier New" w:eastAsiaTheme="minorHAnsi" w:hAnsi="Courier New" w:cstheme="minorBidi"/>
          <w:szCs w:val="22"/>
          <w:lang w:eastAsia="en-US"/>
        </w:rPr>
        <w:t>установлены ограничения по его использованию (</w:t>
      </w:r>
      <w:proofErr w:type="spellStart"/>
      <w:r w:rsidRPr="00FB03A9">
        <w:rPr>
          <w:rFonts w:ascii="Courier New" w:eastAsiaTheme="minorHAnsi" w:hAnsi="Courier New" w:cstheme="minorBidi"/>
          <w:szCs w:val="22"/>
          <w:lang w:eastAsia="en-US"/>
        </w:rPr>
        <w:t>огра</w:t>
      </w:r>
      <w:proofErr w:type="spellEnd"/>
      <w:r>
        <w:rPr>
          <w:rFonts w:ascii="Courier New" w:eastAsiaTheme="minorHAnsi" w:hAnsi="Courier New" w:cstheme="minorBidi"/>
          <w:szCs w:val="22"/>
          <w:lang w:eastAsia="en-US"/>
        </w:rPr>
        <w:t>-</w:t>
      </w:r>
      <w:proofErr w:type="gramEnd"/>
    </w:p>
    <w:p w:rsidR="00E30C86" w:rsidRDefault="00FB03A9" w:rsidP="00FB03A9">
      <w:pPr>
        <w:ind w:firstLine="708"/>
        <w:jc w:val="both"/>
        <w:rPr>
          <w:rFonts w:ascii="Courier New" w:eastAsiaTheme="minorHAnsi" w:hAnsi="Courier New" w:cstheme="minorBidi"/>
          <w:szCs w:val="22"/>
          <w:lang w:eastAsia="en-US"/>
        </w:rPr>
      </w:pPr>
      <w:proofErr w:type="spellStart"/>
      <w:r w:rsidRPr="00FB03A9">
        <w:rPr>
          <w:rFonts w:ascii="Courier New" w:eastAsiaTheme="minorHAnsi" w:hAnsi="Courier New" w:cstheme="minorBidi"/>
          <w:szCs w:val="22"/>
          <w:lang w:eastAsia="en-US"/>
        </w:rPr>
        <w:t>ничения</w:t>
      </w:r>
      <w:proofErr w:type="spellEnd"/>
      <w:r w:rsidRPr="00FB03A9">
        <w:rPr>
          <w:rFonts w:ascii="Courier New" w:eastAsiaTheme="minorHAnsi" w:hAnsi="Courier New" w:cstheme="minorBidi"/>
          <w:szCs w:val="22"/>
          <w:lang w:eastAsia="en-US"/>
        </w:rPr>
        <w:t xml:space="preserve"> </w:t>
      </w:r>
      <w:proofErr w:type="gramStart"/>
      <w:r w:rsidRPr="00FB03A9">
        <w:rPr>
          <w:rFonts w:ascii="Courier New" w:eastAsiaTheme="minorHAnsi" w:hAnsi="Courier New" w:cstheme="minorBidi"/>
          <w:szCs w:val="22"/>
          <w:lang w:eastAsia="en-US"/>
        </w:rPr>
        <w:t>указаны</w:t>
      </w:r>
      <w:proofErr w:type="gramEnd"/>
      <w:r w:rsidRPr="00FB03A9">
        <w:rPr>
          <w:rFonts w:ascii="Courier New" w:eastAsiaTheme="minorHAnsi" w:hAnsi="Courier New" w:cstheme="minorBidi"/>
          <w:szCs w:val="22"/>
          <w:lang w:eastAsia="en-US"/>
        </w:rPr>
        <w:t xml:space="preserve"> в Приложении №2).</w:t>
      </w:r>
    </w:p>
    <w:p w:rsidR="00FB03A9" w:rsidRPr="000E3205" w:rsidRDefault="00FB03A9"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 СРОК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2.1. Срок окончания аренды "__"______________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2.2. Договор  вступает   в силу с момента </w:t>
      </w:r>
      <w:proofErr w:type="gramStart"/>
      <w:r w:rsidRPr="000E3205">
        <w:rPr>
          <w:rFonts w:ascii="Courier New" w:eastAsiaTheme="minorHAnsi" w:hAnsi="Courier New" w:cstheme="minorBidi"/>
          <w:szCs w:val="22"/>
          <w:lang w:eastAsia="en-US"/>
        </w:rPr>
        <w:t>государственной</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регистрации  органом,  осуществляющим  </w:t>
      </w:r>
      <w:proofErr w:type="gramStart"/>
      <w:r w:rsidRPr="000E3205">
        <w:rPr>
          <w:rFonts w:ascii="Courier New" w:eastAsiaTheme="minorHAnsi" w:hAnsi="Courier New" w:cstheme="minorBidi"/>
          <w:szCs w:val="22"/>
          <w:lang w:eastAsia="en-US"/>
        </w:rPr>
        <w:t>государственную</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регист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рацию прав.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 ПРАВА И ОБЯЗАННОСТИ СТОРОН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 АРЕНДОДАТЕЛЬ имеет право: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3.1.1.Контролировать и требовать от АРЕНДАТОРА соблюдения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3.1.2. Вносить в  государственные  органы, осуществляющие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государственный </w:t>
      </w: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использованием и  охраной  земель,</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требования  о  приостановлении  работ, ведущихся АРЕНДАТОРОМ </w:t>
      </w:r>
      <w:proofErr w:type="gramStart"/>
      <w:r w:rsidRPr="000E3205">
        <w:rPr>
          <w:rFonts w:ascii="Courier New" w:eastAsiaTheme="minorHAnsi" w:hAnsi="Courier New" w:cstheme="minorBidi"/>
          <w:szCs w:val="22"/>
          <w:lang w:eastAsia="en-US"/>
        </w:rPr>
        <w:t>с</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нарушением  законодательства,  нормативных  актов или условий,</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установленных</w:t>
      </w:r>
      <w:proofErr w:type="gramEnd"/>
      <w:r w:rsidRPr="000E3205">
        <w:rPr>
          <w:rFonts w:ascii="Courier New" w:eastAsiaTheme="minorHAnsi" w:hAnsi="Courier New" w:cstheme="minorBidi"/>
          <w:szCs w:val="22"/>
          <w:lang w:eastAsia="en-US"/>
        </w:rPr>
        <w:t xml:space="preserve"> Договором.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3.1.3. Требовать досрочного расторжения настоящего  </w:t>
      </w:r>
      <w:proofErr w:type="spellStart"/>
      <w:r w:rsidRPr="000E3205">
        <w:rPr>
          <w:rFonts w:ascii="Courier New" w:eastAsiaTheme="minorHAnsi" w:hAnsi="Courier New" w:cstheme="minorBidi"/>
          <w:szCs w:val="22"/>
          <w:lang w:eastAsia="en-US"/>
        </w:rPr>
        <w:t>дого</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вора в судебном  порядке  при  нарушении  АРЕНДАТОРОМ  условий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Договора и требований нормативных  правовых  актов  </w:t>
      </w:r>
      <w:proofErr w:type="gramStart"/>
      <w:r w:rsidRPr="000E3205">
        <w:rPr>
          <w:rFonts w:ascii="Courier New" w:eastAsiaTheme="minorHAnsi" w:hAnsi="Courier New" w:cstheme="minorBidi"/>
          <w:szCs w:val="22"/>
          <w:lang w:eastAsia="en-US"/>
        </w:rPr>
        <w:t>Российской</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Федерации и Нижегородской области при направлении  АРЕНДОДАТЕ-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ЛЕМ не менее чем  за  30 (тридцать)  дней  претензии  в  адрес</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с требованием соблюдения условий  договора,  норма-</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тивных</w:t>
      </w:r>
      <w:proofErr w:type="spellEnd"/>
      <w:r w:rsidRPr="000E3205">
        <w:rPr>
          <w:rFonts w:ascii="Courier New" w:eastAsiaTheme="minorHAnsi" w:hAnsi="Courier New" w:cstheme="minorBidi"/>
          <w:szCs w:val="22"/>
          <w:lang w:eastAsia="en-US"/>
        </w:rPr>
        <w:t xml:space="preserve"> правовых актов  Российской  Федерации  и  Нижегородской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и предупреждением о возможном расторжении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3.1.4. Вносить в Договор в одностороннем порядке  </w:t>
      </w:r>
      <w:proofErr w:type="spellStart"/>
      <w:r w:rsidRPr="000E3205">
        <w:rPr>
          <w:rFonts w:ascii="Courier New" w:eastAsiaTheme="minorHAnsi" w:hAnsi="Courier New" w:cstheme="minorBidi"/>
          <w:szCs w:val="22"/>
          <w:lang w:eastAsia="en-US"/>
        </w:rPr>
        <w:t>необхо</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димые</w:t>
      </w:r>
      <w:proofErr w:type="spellEnd"/>
      <w:r w:rsidRPr="000E3205">
        <w:rPr>
          <w:rFonts w:ascii="Courier New" w:eastAsiaTheme="minorHAnsi" w:hAnsi="Courier New" w:cstheme="minorBidi"/>
          <w:szCs w:val="22"/>
          <w:lang w:eastAsia="en-US"/>
        </w:rPr>
        <w:t xml:space="preserve"> изменения  в  случаях внесения изменений  </w:t>
      </w:r>
      <w:proofErr w:type="gramStart"/>
      <w:r w:rsidRPr="000E3205">
        <w:rPr>
          <w:rFonts w:ascii="Courier New" w:eastAsiaTheme="minorHAnsi" w:hAnsi="Courier New" w:cstheme="minorBidi"/>
          <w:szCs w:val="22"/>
          <w:lang w:eastAsia="en-US"/>
        </w:rPr>
        <w:t>в</w:t>
      </w:r>
      <w:proofErr w:type="gramEnd"/>
      <w:r w:rsidRPr="000E3205">
        <w:rPr>
          <w:rFonts w:ascii="Courier New" w:eastAsiaTheme="minorHAnsi" w:hAnsi="Courier New" w:cstheme="minorBidi"/>
          <w:szCs w:val="22"/>
          <w:lang w:eastAsia="en-US"/>
        </w:rPr>
        <w:t xml:space="preserve">  нормативные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правовые акты Российской Федерации  и  Нижегородской  области,</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регулирующие  земельные  отношения  (когда  таковые влекут из-</w:t>
      </w:r>
      <w:proofErr w:type="gramEnd"/>
    </w:p>
    <w:p w:rsidR="00E30C86" w:rsidRPr="000E3205" w:rsidRDefault="00E30C86" w:rsidP="00E30C86">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менения</w:t>
      </w:r>
      <w:proofErr w:type="spellEnd"/>
      <w:r w:rsidRPr="000E3205">
        <w:rPr>
          <w:rFonts w:ascii="Courier New" w:eastAsiaTheme="minorHAnsi" w:hAnsi="Courier New" w:cstheme="minorBidi"/>
          <w:szCs w:val="22"/>
          <w:lang w:eastAsia="en-US"/>
        </w:rPr>
        <w:t xml:space="preserve"> договора),  путем  направления соответствующего </w:t>
      </w:r>
      <w:proofErr w:type="spellStart"/>
      <w:r w:rsidRPr="000E3205">
        <w:rPr>
          <w:rFonts w:ascii="Courier New" w:eastAsiaTheme="minorHAnsi" w:hAnsi="Courier New" w:cstheme="minorBidi"/>
          <w:szCs w:val="22"/>
          <w:lang w:eastAsia="en-US"/>
        </w:rPr>
        <w:t>уведо</w:t>
      </w:r>
      <w:proofErr w:type="spellEnd"/>
      <w:r w:rsidRPr="000E3205">
        <w:rPr>
          <w:rFonts w:ascii="Courier New" w:eastAsiaTheme="minorHAnsi" w:hAnsi="Courier New" w:cstheme="minorBidi"/>
          <w:szCs w:val="22"/>
          <w:lang w:eastAsia="en-US"/>
        </w:rPr>
        <w:t>-</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мления АРЕНДАТОРУ заказным письмом, либо посредством </w:t>
      </w:r>
      <w:proofErr w:type="spellStart"/>
      <w:r w:rsidRPr="000E3205">
        <w:rPr>
          <w:rFonts w:ascii="Courier New" w:eastAsiaTheme="minorHAnsi" w:hAnsi="Courier New" w:cstheme="minorBidi"/>
          <w:szCs w:val="22"/>
          <w:lang w:eastAsia="en-US"/>
        </w:rPr>
        <w:t>направле</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указанного уведомления электронной почтой, заверенной  ЭЦП</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(электронной цифровой подписью). Указанные уведомления являют-</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ся</w:t>
      </w:r>
      <w:proofErr w:type="spellEnd"/>
      <w:r w:rsidRPr="000E3205">
        <w:rPr>
          <w:rFonts w:ascii="Courier New" w:eastAsiaTheme="minorHAnsi" w:hAnsi="Courier New" w:cstheme="minorBidi"/>
          <w:szCs w:val="22"/>
          <w:lang w:eastAsia="en-US"/>
        </w:rPr>
        <w:t xml:space="preserve">  </w:t>
      </w:r>
      <w:proofErr w:type="gramStart"/>
      <w:r w:rsidRPr="000E3205">
        <w:rPr>
          <w:rFonts w:ascii="Courier New" w:eastAsiaTheme="minorHAnsi" w:hAnsi="Courier New" w:cstheme="minorBidi"/>
          <w:szCs w:val="22"/>
          <w:lang w:eastAsia="en-US"/>
        </w:rPr>
        <w:t>обязательными</w:t>
      </w:r>
      <w:proofErr w:type="gramEnd"/>
      <w:r w:rsidRPr="000E3205">
        <w:rPr>
          <w:rFonts w:ascii="Courier New" w:eastAsiaTheme="minorHAnsi" w:hAnsi="Courier New" w:cstheme="minorBidi"/>
          <w:szCs w:val="22"/>
          <w:lang w:eastAsia="en-US"/>
        </w:rPr>
        <w:t xml:space="preserve">  для  исполнения и принимаются в безусловном</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порядке</w:t>
      </w:r>
      <w:proofErr w:type="gramEnd"/>
      <w:r w:rsidRPr="000E3205">
        <w:rPr>
          <w:rFonts w:ascii="Courier New" w:eastAsiaTheme="minorHAnsi" w:hAnsi="Courier New" w:cstheme="minorBidi"/>
          <w:szCs w:val="22"/>
          <w:lang w:eastAsia="en-US"/>
        </w:rPr>
        <w:t xml:space="preserve">. Договор считается измененным с момента, указанного  </w:t>
      </w:r>
      <w:proofErr w:type="gramStart"/>
      <w:r w:rsidRPr="000E3205">
        <w:rPr>
          <w:rFonts w:ascii="Courier New" w:eastAsiaTheme="minorHAnsi" w:hAnsi="Courier New" w:cstheme="minorBidi"/>
          <w:szCs w:val="22"/>
          <w:lang w:eastAsia="en-US"/>
        </w:rPr>
        <w:t>в</w:t>
      </w:r>
      <w:proofErr w:type="gramEnd"/>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уведомлении</w:t>
      </w:r>
      <w:proofErr w:type="gramEnd"/>
      <w:r w:rsidRPr="000E3205">
        <w:rPr>
          <w:rFonts w:ascii="Courier New" w:eastAsiaTheme="minorHAnsi" w:hAnsi="Courier New" w:cstheme="minorBidi"/>
          <w:szCs w:val="22"/>
          <w:lang w:eastAsia="en-US"/>
        </w:rPr>
        <w:t>.  Уведомление   считается   полученным  надлежащим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образом, если  оно  направлено  по  </w:t>
      </w:r>
      <w:proofErr w:type="gramStart"/>
      <w:r w:rsidRPr="000E3205">
        <w:rPr>
          <w:rFonts w:ascii="Courier New" w:eastAsiaTheme="minorHAnsi" w:hAnsi="Courier New" w:cstheme="minorBidi"/>
          <w:szCs w:val="22"/>
          <w:lang w:eastAsia="en-US"/>
        </w:rPr>
        <w:t>почтовому</w:t>
      </w:r>
      <w:proofErr w:type="gramEnd"/>
      <w:r w:rsidRPr="000E3205">
        <w:rPr>
          <w:rFonts w:ascii="Courier New" w:eastAsiaTheme="minorHAnsi" w:hAnsi="Courier New" w:cstheme="minorBidi"/>
          <w:szCs w:val="22"/>
          <w:lang w:eastAsia="en-US"/>
        </w:rPr>
        <w:t xml:space="preserve"> или электронному</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адресам, указанным в настоящем договоре.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3.1.5. Беспрепятственного доступа на  арендуемый Участок,</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объекты  капитального строительства  и  временные  объекты,</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расположенные</w:t>
      </w:r>
      <w:proofErr w:type="gramEnd"/>
      <w:r w:rsidRPr="000E3205">
        <w:rPr>
          <w:rFonts w:ascii="Courier New" w:eastAsiaTheme="minorHAnsi" w:hAnsi="Courier New" w:cstheme="minorBidi"/>
          <w:szCs w:val="22"/>
          <w:lang w:eastAsia="en-US"/>
        </w:rPr>
        <w:t xml:space="preserve"> на нем, для контроля  за  соблюдением  правового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режима использования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3.1.6. Возмещения убытков, причиненных ухудшением </w:t>
      </w:r>
      <w:proofErr w:type="spellStart"/>
      <w:r w:rsidRPr="000E3205">
        <w:rPr>
          <w:rFonts w:ascii="Courier New" w:eastAsiaTheme="minorHAnsi" w:hAnsi="Courier New" w:cstheme="minorBidi"/>
          <w:szCs w:val="22"/>
          <w:lang w:eastAsia="en-US"/>
        </w:rPr>
        <w:t>качест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ва</w:t>
      </w:r>
      <w:proofErr w:type="spellEnd"/>
      <w:r w:rsidRPr="000E3205">
        <w:rPr>
          <w:rFonts w:ascii="Courier New" w:eastAsiaTheme="minorHAnsi" w:hAnsi="Courier New" w:cstheme="minorBidi"/>
          <w:szCs w:val="22"/>
          <w:lang w:eastAsia="en-US"/>
        </w:rPr>
        <w:t xml:space="preserve"> Участка и экологической обстановки, в  результате нарушения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АРЕНДАТОРОМ правового режима использования Участка, а также по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иным основаниям, предусмотренным нормативными правовыми актами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Российской Федерации и Нижегородской области.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 АРЕНДОДАТЕЛЬ обязан: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3.2.1. Передать   АРЕНДАТОРУ   Участок  по  акту  приема-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(Приложение № 3).</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3.2.2. Выполнять в полном объеме все условия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3.2.3. Не  вмешиваться   в   хозяйственную   деятельность</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если она не противоречит условиям договора  и нор-</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мативным</w:t>
      </w:r>
      <w:proofErr w:type="spellEnd"/>
      <w:r w:rsidRPr="000E3205">
        <w:rPr>
          <w:rFonts w:ascii="Courier New" w:eastAsiaTheme="minorHAnsi" w:hAnsi="Courier New" w:cstheme="minorBidi"/>
          <w:szCs w:val="22"/>
          <w:lang w:eastAsia="en-US"/>
        </w:rPr>
        <w:t xml:space="preserve"> правовым актам Российской Федерации  и  Нижегородской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3.2.4. Своевременно  уведомлять   АРЕНДАТОРА  о  внесении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изменений в договор в порядке, установленном п.3.1.4.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3.2.5. Уведомлять АРЕНДАТОРА об изменении реквизитов  </w:t>
      </w:r>
      <w:proofErr w:type="gramStart"/>
      <w:r w:rsidRPr="000E3205">
        <w:rPr>
          <w:rFonts w:ascii="Courier New" w:eastAsiaTheme="minorHAnsi" w:hAnsi="Courier New" w:cstheme="minorBidi"/>
          <w:szCs w:val="22"/>
          <w:lang w:eastAsia="en-US"/>
        </w:rPr>
        <w:t>для</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перечисления арендной платы в порядке, установленном п.3.1.4.</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3.2.6. В течение 5 (пяти) рабочих дней с момента  </w:t>
      </w:r>
      <w:proofErr w:type="spellStart"/>
      <w:r w:rsidRPr="000E3205">
        <w:rPr>
          <w:rFonts w:ascii="Courier New" w:eastAsiaTheme="minorHAnsi" w:hAnsi="Courier New" w:cstheme="minorBidi"/>
          <w:szCs w:val="22"/>
          <w:lang w:eastAsia="en-US"/>
        </w:rPr>
        <w:t>получе</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подписанного  АРЕНДАТОРОМ  акта приема-передачи земельного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участка, направить  в  орган,  осуществляющий  </w:t>
      </w:r>
      <w:proofErr w:type="gramStart"/>
      <w:r w:rsidRPr="000E3205">
        <w:rPr>
          <w:rFonts w:ascii="Courier New" w:eastAsiaTheme="minorHAnsi" w:hAnsi="Courier New" w:cstheme="minorBidi"/>
          <w:szCs w:val="22"/>
          <w:lang w:eastAsia="en-US"/>
        </w:rPr>
        <w:t>государственную</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регистрацию прав, заявление о государственной регистрации прав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 прилагаемые к нему документы в отношении Участка.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 АРЕНДАТОР имеет право: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3.3.1. Самостоятельно хозяйствовать на Участке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lastRenderedPageBreak/>
        <w:t>ствии</w:t>
      </w:r>
      <w:proofErr w:type="spellEnd"/>
      <w:r w:rsidRPr="000E3205">
        <w:rPr>
          <w:rFonts w:ascii="Courier New" w:eastAsiaTheme="minorHAnsi" w:hAnsi="Courier New" w:cstheme="minorBidi"/>
          <w:szCs w:val="22"/>
          <w:lang w:eastAsia="en-US"/>
        </w:rPr>
        <w:t xml:space="preserve"> с видом разрешенного использования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3.3.2. Передавать арендованный Участок (его часть) в </w:t>
      </w:r>
      <w:proofErr w:type="spellStart"/>
      <w:r w:rsidRPr="000E3205">
        <w:rPr>
          <w:rFonts w:ascii="Courier New" w:eastAsiaTheme="minorHAnsi" w:hAnsi="Courier New" w:cstheme="minorBidi"/>
          <w:szCs w:val="22"/>
          <w:lang w:eastAsia="en-US"/>
        </w:rPr>
        <w:t>суб</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аренду в пределах срока договора аренды земельного  участка  </w:t>
      </w:r>
      <w:proofErr w:type="gramStart"/>
      <w:r w:rsidRPr="000E3205">
        <w:rPr>
          <w:rFonts w:ascii="Courier New" w:eastAsiaTheme="minorHAnsi" w:hAnsi="Courier New" w:cstheme="minorBidi"/>
          <w:szCs w:val="22"/>
          <w:lang w:eastAsia="en-US"/>
        </w:rPr>
        <w:t>с</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письменного согласия АРЕНДОДАТЕЛЯ.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3.3.3. Расторгнуть  договор  досрочно,  направив  АРЕНДО-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ДАТЕЛЮ  не  позднее,  чем  за 30 (тридцать) дней уведомление </w:t>
      </w:r>
      <w:proofErr w:type="gramStart"/>
      <w:r w:rsidRPr="000E3205">
        <w:rPr>
          <w:rFonts w:ascii="Courier New" w:eastAsiaTheme="minorHAnsi" w:hAnsi="Courier New" w:cstheme="minorBidi"/>
          <w:szCs w:val="22"/>
          <w:lang w:eastAsia="en-US"/>
        </w:rPr>
        <w:t>с</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указанием причин расторжения и судьбы объектов, находящихся </w:t>
      </w:r>
      <w:proofErr w:type="gramStart"/>
      <w:r w:rsidRPr="000E3205">
        <w:rPr>
          <w:rFonts w:ascii="Courier New" w:eastAsiaTheme="minorHAnsi" w:hAnsi="Courier New" w:cstheme="minorBidi"/>
          <w:szCs w:val="22"/>
          <w:lang w:eastAsia="en-US"/>
        </w:rPr>
        <w:t>на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земельном </w:t>
      </w:r>
      <w:proofErr w:type="gramStart"/>
      <w:r w:rsidRPr="000E3205">
        <w:rPr>
          <w:rFonts w:ascii="Courier New" w:eastAsiaTheme="minorHAnsi" w:hAnsi="Courier New" w:cstheme="minorBidi"/>
          <w:szCs w:val="22"/>
          <w:lang w:eastAsia="en-US"/>
        </w:rPr>
        <w:t>участке</w:t>
      </w:r>
      <w:proofErr w:type="gramEnd"/>
      <w:r w:rsidRPr="000E3205">
        <w:rPr>
          <w:rFonts w:ascii="Courier New" w:eastAsiaTheme="minorHAnsi" w:hAnsi="Courier New" w:cstheme="minorBidi"/>
          <w:szCs w:val="22"/>
          <w:lang w:eastAsia="en-US"/>
        </w:rPr>
        <w:t>. В этом случае АРЕНДАТОР  возвращает участок</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акту  приема-передачи. Обязанность  АРЕНДАТОРА  по  оплате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арендной   платы   сохраняется   до   момента  приема-передачи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 АРЕНДАТОР обязан: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 Принять Участок по акту приема-передачи.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3.4.2. Выполнять в полном объеме все условия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3.4.3. Использовать  Участок в соответствии </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 xml:space="preserve"> установлен-</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w:t>
      </w:r>
      <w:proofErr w:type="spellEnd"/>
      <w:r w:rsidRPr="000E3205">
        <w:rPr>
          <w:rFonts w:ascii="Courier New" w:eastAsiaTheme="minorHAnsi" w:hAnsi="Courier New" w:cstheme="minorBidi"/>
          <w:szCs w:val="22"/>
          <w:lang w:eastAsia="en-US"/>
        </w:rPr>
        <w:t xml:space="preserve"> в п.1.3. разрешенным использованием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3.4.4. Своевременно вносить арендную плату, установленную</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Договором.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3.4.5. Обеспечить  лицам,  уполномоченным  АРЕНДОДАТЕЛЕМ,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соответствующим органам местного самоуправления  и  </w:t>
      </w:r>
      <w:proofErr w:type="spellStart"/>
      <w:r w:rsidRPr="000E3205">
        <w:rPr>
          <w:rFonts w:ascii="Courier New" w:eastAsiaTheme="minorHAnsi" w:hAnsi="Courier New" w:cstheme="minorBidi"/>
          <w:szCs w:val="22"/>
          <w:lang w:eastAsia="en-US"/>
        </w:rPr>
        <w:t>государст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венным  органам,  осуществляющим   </w:t>
      </w:r>
      <w:proofErr w:type="gramStart"/>
      <w:r w:rsidRPr="000E3205">
        <w:rPr>
          <w:rFonts w:ascii="Courier New" w:eastAsiaTheme="minorHAnsi" w:hAnsi="Courier New" w:cstheme="minorBidi"/>
          <w:szCs w:val="22"/>
          <w:lang w:eastAsia="en-US"/>
        </w:rPr>
        <w:t>государственный</w:t>
      </w:r>
      <w:proofErr w:type="gramEnd"/>
      <w:r w:rsidRPr="000E3205">
        <w:rPr>
          <w:rFonts w:ascii="Courier New" w:eastAsiaTheme="minorHAnsi" w:hAnsi="Courier New" w:cstheme="minorBidi"/>
          <w:szCs w:val="22"/>
          <w:lang w:eastAsia="en-US"/>
        </w:rPr>
        <w:t xml:space="preserve">   земельный</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соблюдением земельного законодательства,  </w:t>
      </w:r>
      <w:proofErr w:type="spellStart"/>
      <w:r w:rsidRPr="000E3205">
        <w:rPr>
          <w:rFonts w:ascii="Courier New" w:eastAsiaTheme="minorHAnsi" w:hAnsi="Courier New" w:cstheme="minorBidi"/>
          <w:szCs w:val="22"/>
          <w:lang w:eastAsia="en-US"/>
        </w:rPr>
        <w:t>требова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ниями</w:t>
      </w:r>
      <w:proofErr w:type="spellEnd"/>
      <w:r w:rsidRPr="000E3205">
        <w:rPr>
          <w:rFonts w:ascii="Courier New" w:eastAsiaTheme="minorHAnsi" w:hAnsi="Courier New" w:cstheme="minorBidi"/>
          <w:szCs w:val="22"/>
          <w:lang w:eastAsia="en-US"/>
        </w:rPr>
        <w:t xml:space="preserve"> охраны и  использования  земель,  доступ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 xml:space="preserve">  арендуемый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Участок, в  объекты  капитального  строительства  и  временные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объекты, расположенные на нем,  для  </w:t>
      </w:r>
      <w:proofErr w:type="gramStart"/>
      <w:r w:rsidRPr="000E3205">
        <w:rPr>
          <w:rFonts w:ascii="Courier New" w:eastAsiaTheme="minorHAnsi" w:hAnsi="Courier New" w:cstheme="minorBidi"/>
          <w:szCs w:val="22"/>
          <w:lang w:eastAsia="en-US"/>
        </w:rPr>
        <w:t>контроля  за</w:t>
      </w:r>
      <w:proofErr w:type="gramEnd"/>
      <w:r w:rsidRPr="000E3205">
        <w:rPr>
          <w:rFonts w:ascii="Courier New" w:eastAsiaTheme="minorHAnsi" w:hAnsi="Courier New" w:cstheme="minorBidi"/>
          <w:szCs w:val="22"/>
          <w:lang w:eastAsia="en-US"/>
        </w:rPr>
        <w:t xml:space="preserve">  соблюдением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правового режима использования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3.4.6. Не  нарушать  права  других собственников, аренда-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торов, землепользователей, землевладельцев.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3.4.7. Не нарушать  порядок пользования лесными угодьями,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водными и другими природными ресурсами, если  таковые  имеются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 Участке.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3.4.8. Выполнять в соответствии с требованиями </w:t>
      </w:r>
      <w:proofErr w:type="spellStart"/>
      <w:r w:rsidRPr="000E3205">
        <w:rPr>
          <w:rFonts w:ascii="Courier New" w:eastAsiaTheme="minorHAnsi" w:hAnsi="Courier New" w:cstheme="minorBidi"/>
          <w:szCs w:val="22"/>
          <w:lang w:eastAsia="en-US"/>
        </w:rPr>
        <w:t>эксплуата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ционных</w:t>
      </w:r>
      <w:proofErr w:type="spellEnd"/>
      <w:r w:rsidRPr="000E3205">
        <w:rPr>
          <w:rFonts w:ascii="Courier New" w:eastAsiaTheme="minorHAnsi" w:hAnsi="Courier New" w:cstheme="minorBidi"/>
          <w:szCs w:val="22"/>
          <w:lang w:eastAsia="en-US"/>
        </w:rPr>
        <w:t xml:space="preserve">   служб  условия  эксплуатации  подземных  и  наземных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коммуникаций, сооружений, дорог, проездов и т.п. и не  </w:t>
      </w:r>
      <w:proofErr w:type="spellStart"/>
      <w:r w:rsidRPr="000E3205">
        <w:rPr>
          <w:rFonts w:ascii="Courier New" w:eastAsiaTheme="minorHAnsi" w:hAnsi="Courier New" w:cstheme="minorBidi"/>
          <w:szCs w:val="22"/>
          <w:lang w:eastAsia="en-US"/>
        </w:rPr>
        <w:t>препят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ствовать</w:t>
      </w:r>
      <w:proofErr w:type="spellEnd"/>
      <w:r w:rsidRPr="000E3205">
        <w:rPr>
          <w:rFonts w:ascii="Courier New" w:eastAsiaTheme="minorHAnsi" w:hAnsi="Courier New" w:cstheme="minorBidi"/>
          <w:szCs w:val="22"/>
          <w:lang w:eastAsia="en-US"/>
        </w:rPr>
        <w:t xml:space="preserve"> их обслуживанию и ремонту.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3.4.9. Направить АРЕНДОДАТЕЛЮ  в течение   10 </w:t>
      </w:r>
      <w:proofErr w:type="gramStart"/>
      <w:r w:rsidRPr="000E3205">
        <w:rPr>
          <w:rFonts w:ascii="Courier New" w:eastAsiaTheme="minorHAnsi" w:hAnsi="Courier New" w:cstheme="minorBidi"/>
          <w:szCs w:val="22"/>
          <w:lang w:eastAsia="en-US"/>
        </w:rPr>
        <w:t>календарных</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дней  с   момента   наступления   события  (совершения сделки)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письменное уведомление с приложением </w:t>
      </w:r>
      <w:proofErr w:type="gramStart"/>
      <w:r w:rsidRPr="000E3205">
        <w:rPr>
          <w:rFonts w:ascii="Courier New" w:eastAsiaTheme="minorHAnsi" w:hAnsi="Courier New" w:cstheme="minorBidi"/>
          <w:szCs w:val="22"/>
          <w:lang w:eastAsia="en-US"/>
        </w:rPr>
        <w:t>соответствующих</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докумен</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тов</w:t>
      </w:r>
      <w:proofErr w:type="spellEnd"/>
      <w:proofErr w:type="gramEnd"/>
      <w:r w:rsidRPr="000E3205">
        <w:rPr>
          <w:rFonts w:ascii="Courier New" w:eastAsiaTheme="minorHAnsi" w:hAnsi="Courier New" w:cstheme="minorBidi"/>
          <w:szCs w:val="22"/>
          <w:lang w:eastAsia="en-US"/>
        </w:rPr>
        <w:t xml:space="preserve">  в следующих случаях: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 изменения юридического и почтового адресов, банковских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реквизитов;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б) изменения организационно-правовой  формы, наименования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в) смены руководителя организации с подтверждением полно-</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мочий</w:t>
      </w:r>
      <w:proofErr w:type="spellEnd"/>
      <w:r w:rsidRPr="000E3205">
        <w:rPr>
          <w:rFonts w:ascii="Courier New" w:eastAsiaTheme="minorHAnsi" w:hAnsi="Courier New" w:cstheme="minorBidi"/>
          <w:szCs w:val="22"/>
          <w:lang w:eastAsia="en-US"/>
        </w:rPr>
        <w:t xml:space="preserve">;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г) изменения  целевого  использования  земельного участка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или видов разрешенного использования земельного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 перехода права собственности на  объекты  капитального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строительства, расположенные на арендуемом Участке,  к  другим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лицам;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е) принятия решения о ликвидации АРЕНДАТОРА.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Указанные  уведомления по подпункту "в" принимаются АРЕН-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ДОДАТЕЛЕМ к сведению, по подпунктам  "а", "б"  и  "г" являются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основанием для внесения изменений в договор, по подпунктам "д"</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 - основанием для досрочного расторжения договора аренды.</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3.4.10. Письменно сообщать АРЕНДОДАТЕЛЮ  о </w:t>
      </w:r>
      <w:proofErr w:type="gramStart"/>
      <w:r w:rsidRPr="000E3205">
        <w:rPr>
          <w:rFonts w:ascii="Courier New" w:eastAsiaTheme="minorHAnsi" w:hAnsi="Courier New" w:cstheme="minorBidi"/>
          <w:szCs w:val="22"/>
          <w:lang w:eastAsia="en-US"/>
        </w:rPr>
        <w:t>досрочном</w:t>
      </w:r>
      <w:proofErr w:type="gramEnd"/>
      <w:r w:rsidRPr="000E3205">
        <w:rPr>
          <w:rFonts w:ascii="Courier New" w:eastAsiaTheme="minorHAnsi" w:hAnsi="Courier New" w:cstheme="minorBidi"/>
          <w:szCs w:val="22"/>
          <w:lang w:eastAsia="en-US"/>
        </w:rPr>
        <w:t xml:space="preserve"> рас-</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торжении</w:t>
      </w:r>
      <w:proofErr w:type="spellEnd"/>
      <w:r w:rsidRPr="000E3205">
        <w:rPr>
          <w:rFonts w:ascii="Courier New" w:eastAsiaTheme="minorHAnsi" w:hAnsi="Courier New" w:cstheme="minorBidi"/>
          <w:szCs w:val="22"/>
          <w:lang w:eastAsia="en-US"/>
        </w:rPr>
        <w:t xml:space="preserve"> договора по инициативе АРЕНДАТОРА не позднее, чем  </w:t>
      </w:r>
      <w:proofErr w:type="gramStart"/>
      <w:r w:rsidRPr="000E3205">
        <w:rPr>
          <w:rFonts w:ascii="Courier New" w:eastAsiaTheme="minorHAnsi" w:hAnsi="Courier New" w:cstheme="minorBidi"/>
          <w:szCs w:val="22"/>
          <w:lang w:eastAsia="en-US"/>
        </w:rPr>
        <w:t>за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30 (тридцать) дней до момента расторжения. При этом возвратить</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Участок по  акту  приема-передачи.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3.4.11. Обеспечивать  надлежащее  санитарное   содержание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территории  Участка, в том числе заключить договоры по </w:t>
      </w:r>
      <w:proofErr w:type="spellStart"/>
      <w:r w:rsidRPr="000E3205">
        <w:rPr>
          <w:rFonts w:ascii="Courier New" w:eastAsiaTheme="minorHAnsi" w:hAnsi="Courier New" w:cstheme="minorBidi"/>
          <w:szCs w:val="22"/>
          <w:lang w:eastAsia="en-US"/>
        </w:rPr>
        <w:t>санита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рной</w:t>
      </w:r>
      <w:proofErr w:type="spellEnd"/>
      <w:r w:rsidRPr="000E3205">
        <w:rPr>
          <w:rFonts w:ascii="Courier New" w:eastAsiaTheme="minorHAnsi" w:hAnsi="Courier New" w:cstheme="minorBidi"/>
          <w:szCs w:val="22"/>
          <w:lang w:eastAsia="en-US"/>
        </w:rPr>
        <w:t xml:space="preserve"> очистке территории, вывозу мусора, </w:t>
      </w:r>
      <w:proofErr w:type="gramStart"/>
      <w:r w:rsidRPr="000E3205">
        <w:rPr>
          <w:rFonts w:ascii="Courier New" w:eastAsiaTheme="minorHAnsi" w:hAnsi="Courier New" w:cstheme="minorBidi"/>
          <w:szCs w:val="22"/>
          <w:lang w:eastAsia="en-US"/>
        </w:rPr>
        <w:t>строительных</w:t>
      </w:r>
      <w:proofErr w:type="gramEnd"/>
      <w:r w:rsidRPr="000E3205">
        <w:rPr>
          <w:rFonts w:ascii="Courier New" w:eastAsiaTheme="minorHAnsi" w:hAnsi="Courier New" w:cstheme="minorBidi"/>
          <w:szCs w:val="22"/>
          <w:lang w:eastAsia="en-US"/>
        </w:rPr>
        <w:t xml:space="preserve"> и бытовых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отходов  на  полигон  ТБО  с  организациями, ответственными </w:t>
      </w:r>
      <w:proofErr w:type="gramStart"/>
      <w:r w:rsidRPr="000E3205">
        <w:rPr>
          <w:rFonts w:ascii="Courier New" w:eastAsiaTheme="minorHAnsi" w:hAnsi="Courier New" w:cstheme="minorBidi"/>
          <w:szCs w:val="22"/>
          <w:lang w:eastAsia="en-US"/>
        </w:rPr>
        <w:t>за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обеспечение указанных мероприятий.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3.4.12. При прекращении или расторжении договора  </w:t>
      </w:r>
      <w:proofErr w:type="spellStart"/>
      <w:r w:rsidRPr="000E3205">
        <w:rPr>
          <w:rFonts w:ascii="Courier New" w:eastAsiaTheme="minorHAnsi" w:hAnsi="Courier New" w:cstheme="minorBidi"/>
          <w:szCs w:val="22"/>
          <w:lang w:eastAsia="en-US"/>
        </w:rPr>
        <w:t>освобо</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дить</w:t>
      </w:r>
      <w:proofErr w:type="spellEnd"/>
      <w:r w:rsidRPr="000E3205">
        <w:rPr>
          <w:rFonts w:ascii="Courier New" w:eastAsiaTheme="minorHAnsi" w:hAnsi="Courier New" w:cstheme="minorBidi"/>
          <w:szCs w:val="22"/>
          <w:lang w:eastAsia="en-US"/>
        </w:rPr>
        <w:t xml:space="preserve"> за свой счет Участок от временных объектов,  не </w:t>
      </w:r>
      <w:proofErr w:type="spellStart"/>
      <w:r w:rsidRPr="000E3205">
        <w:rPr>
          <w:rFonts w:ascii="Courier New" w:eastAsiaTheme="minorHAnsi" w:hAnsi="Courier New" w:cstheme="minorBidi"/>
          <w:szCs w:val="22"/>
          <w:lang w:eastAsia="en-US"/>
        </w:rPr>
        <w:t>предусмо</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тренных</w:t>
      </w:r>
      <w:proofErr w:type="spellEnd"/>
      <w:r w:rsidRPr="000E3205">
        <w:rPr>
          <w:rFonts w:ascii="Courier New" w:eastAsiaTheme="minorHAnsi" w:hAnsi="Courier New" w:cstheme="minorBidi"/>
          <w:szCs w:val="22"/>
          <w:lang w:eastAsia="en-US"/>
        </w:rPr>
        <w:t xml:space="preserve">  проектной  документацией,  или самовольно </w:t>
      </w:r>
      <w:proofErr w:type="gramStart"/>
      <w:r w:rsidRPr="000E3205">
        <w:rPr>
          <w:rFonts w:ascii="Courier New" w:eastAsiaTheme="minorHAnsi" w:hAnsi="Courier New" w:cstheme="minorBidi"/>
          <w:szCs w:val="22"/>
          <w:lang w:eastAsia="en-US"/>
        </w:rPr>
        <w:t>возведенных</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объектов и возвратить Участок по акту приема-передачи.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3.4.13. </w:t>
      </w:r>
      <w:proofErr w:type="gramStart"/>
      <w:r w:rsidRPr="000E3205">
        <w:rPr>
          <w:rFonts w:ascii="Courier New" w:eastAsiaTheme="minorHAnsi" w:hAnsi="Courier New" w:cstheme="minorBidi"/>
          <w:szCs w:val="22"/>
          <w:lang w:eastAsia="en-US"/>
        </w:rPr>
        <w:t>Предоставлять АРЕНДОДАТЕЛЮ (его полномочным  пре-</w:t>
      </w:r>
      <w:proofErr w:type="gramEnd"/>
    </w:p>
    <w:p w:rsidR="00E30C86" w:rsidRPr="000E3205" w:rsidRDefault="00E30C86" w:rsidP="00E30C86">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дставителям</w:t>
      </w:r>
      <w:proofErr w:type="spellEnd"/>
      <w:r w:rsidRPr="000E3205">
        <w:rPr>
          <w:rFonts w:ascii="Courier New" w:eastAsiaTheme="minorHAnsi" w:hAnsi="Courier New" w:cstheme="minorBidi"/>
          <w:szCs w:val="22"/>
          <w:lang w:eastAsia="en-US"/>
        </w:rPr>
        <w:t>)  необходимые,  достоверные  сведения,  касающиеся</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использования Участка и выполнять предписания лиц, </w:t>
      </w:r>
      <w:proofErr w:type="spellStart"/>
      <w:r w:rsidRPr="000E3205">
        <w:rPr>
          <w:rFonts w:ascii="Courier New" w:eastAsiaTheme="minorHAnsi" w:hAnsi="Courier New" w:cstheme="minorBidi"/>
          <w:szCs w:val="22"/>
          <w:lang w:eastAsia="en-US"/>
        </w:rPr>
        <w:t>осуществля</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ющих</w:t>
      </w:r>
      <w:proofErr w:type="spellEnd"/>
      <w:r w:rsidRPr="000E3205">
        <w:rPr>
          <w:rFonts w:ascii="Courier New" w:eastAsiaTheme="minorHAnsi" w:hAnsi="Courier New" w:cstheme="minorBidi"/>
          <w:szCs w:val="22"/>
          <w:lang w:eastAsia="en-US"/>
        </w:rPr>
        <w:t xml:space="preserve"> контроль по  фактам  установленных  нарушений  </w:t>
      </w:r>
      <w:proofErr w:type="gramStart"/>
      <w:r w:rsidRPr="000E3205">
        <w:rPr>
          <w:rFonts w:ascii="Courier New" w:eastAsiaTheme="minorHAnsi" w:hAnsi="Courier New" w:cstheme="minorBidi"/>
          <w:szCs w:val="22"/>
          <w:lang w:eastAsia="en-US"/>
        </w:rPr>
        <w:t>земельного</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законодательства.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 ПОРЯДОК РАСЧЕТОВ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 Годовая   арендная   плата  за  Участок   составляет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(установлена на 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АУКЦИОНА______________________________________________________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без  учета  платы  за  подключение объектов к сетям инженерно-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технического обеспечения.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4.2. Размер  годовой  арендной  платы  устанавливается </w:t>
      </w:r>
      <w:proofErr w:type="gramStart"/>
      <w:r w:rsidRPr="000E3205">
        <w:rPr>
          <w:rFonts w:ascii="Courier New" w:eastAsiaTheme="minorHAnsi" w:hAnsi="Courier New" w:cstheme="minorBidi"/>
          <w:szCs w:val="22"/>
          <w:lang w:eastAsia="en-US"/>
        </w:rPr>
        <w:t>на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ежегодно   индексируется  на  прогнозируемый  среднегодовой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индекс потребительских цен, определенный  уполномоченным </w:t>
      </w:r>
      <w:proofErr w:type="spellStart"/>
      <w:r w:rsidRPr="000E3205">
        <w:rPr>
          <w:rFonts w:ascii="Courier New" w:eastAsiaTheme="minorHAnsi" w:hAnsi="Courier New" w:cstheme="minorBidi"/>
          <w:szCs w:val="22"/>
          <w:lang w:eastAsia="en-US"/>
        </w:rPr>
        <w:t>орга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ном, и изменяется АРЕНДОДАТЕЛЕМ в одностороннем порядке, путем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направления АРЕНДАТОРУ соответствующего уведомления в порядке,</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установленном</w:t>
      </w:r>
      <w:proofErr w:type="gramEnd"/>
      <w:r w:rsidRPr="000E3205">
        <w:rPr>
          <w:rFonts w:ascii="Courier New" w:eastAsiaTheme="minorHAnsi" w:hAnsi="Courier New" w:cstheme="minorBidi"/>
          <w:szCs w:val="22"/>
          <w:lang w:eastAsia="en-US"/>
        </w:rPr>
        <w:t xml:space="preserve"> пунктом 3.1.4. Договора, и принимается АРЕНДАТО-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РОМ в безусловном порядке.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4.3. Итоговый размер ежегодной арендной платы  за  первый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год аренды установлен в размере 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4.4. В  случае  досрочного  расторжения  договора  аренды</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итоговый размер ежегодной арендной платы, внесенный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пунктом  4.3. настоящего  договора  не  возвращается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независимо от причин расторжения.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4.5. Арендная  плата  за последующие годы аренды вносится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ежемесячно  равными  частями, не  позднее  20  числа  текущего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текущего  месяца на счет  Управления Федерального Казначейства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Нижегородской области в соответствии с реквизитами, </w:t>
      </w:r>
      <w:proofErr w:type="gramStart"/>
      <w:r w:rsidRPr="000E3205">
        <w:rPr>
          <w:rFonts w:ascii="Courier New" w:eastAsiaTheme="minorHAnsi" w:hAnsi="Courier New" w:cstheme="minorBidi"/>
          <w:szCs w:val="22"/>
          <w:lang w:eastAsia="en-US"/>
        </w:rPr>
        <w:t>указан</w:t>
      </w:r>
      <w:proofErr w:type="gram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ными</w:t>
      </w:r>
      <w:proofErr w:type="spellEnd"/>
      <w:r w:rsidRPr="000E3205">
        <w:rPr>
          <w:rFonts w:ascii="Courier New" w:eastAsiaTheme="minorHAnsi" w:hAnsi="Courier New" w:cstheme="minorBidi"/>
          <w:szCs w:val="22"/>
          <w:lang w:eastAsia="en-US"/>
        </w:rPr>
        <w:t xml:space="preserve"> в разделе 10 настоящего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Датой оплаты считается дата зачисления  средств  на  счет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Управления Федерального Казначейства по Нижегородской  области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соответствующему коду бюджетной классификации.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АРЕНДОДАТЕЛЬ  не  несет  ответственности  за </w:t>
      </w:r>
      <w:proofErr w:type="gramStart"/>
      <w:r w:rsidRPr="000E3205">
        <w:rPr>
          <w:rFonts w:ascii="Courier New" w:eastAsiaTheme="minorHAnsi" w:hAnsi="Courier New" w:cstheme="minorBidi"/>
          <w:szCs w:val="22"/>
          <w:lang w:eastAsia="en-US"/>
        </w:rPr>
        <w:t>неправильное</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оформление  АРЕНДАТОРОМ  платежных  документов и неверные </w:t>
      </w:r>
      <w:proofErr w:type="spellStart"/>
      <w:r w:rsidRPr="000E3205">
        <w:rPr>
          <w:rFonts w:ascii="Courier New" w:eastAsiaTheme="minorHAnsi" w:hAnsi="Courier New" w:cstheme="minorBidi"/>
          <w:szCs w:val="22"/>
          <w:lang w:eastAsia="en-US"/>
        </w:rPr>
        <w:t>дей</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ствия</w:t>
      </w:r>
      <w:proofErr w:type="spellEnd"/>
      <w:r w:rsidRPr="000E3205">
        <w:rPr>
          <w:rFonts w:ascii="Courier New" w:eastAsiaTheme="minorHAnsi" w:hAnsi="Courier New" w:cstheme="minorBidi"/>
          <w:szCs w:val="22"/>
          <w:lang w:eastAsia="en-US"/>
        </w:rPr>
        <w:t xml:space="preserve"> Управления Федерального  Казначейства  по  </w:t>
      </w:r>
      <w:proofErr w:type="gramStart"/>
      <w:r w:rsidRPr="000E3205">
        <w:rPr>
          <w:rFonts w:ascii="Courier New" w:eastAsiaTheme="minorHAnsi" w:hAnsi="Courier New" w:cstheme="minorBidi"/>
          <w:szCs w:val="22"/>
          <w:lang w:eastAsia="en-US"/>
        </w:rPr>
        <w:t>Нижегородской</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области.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4.6. Арендная  плата  начисляется </w:t>
      </w:r>
      <w:proofErr w:type="gramStart"/>
      <w:r w:rsidRPr="000E3205">
        <w:rPr>
          <w:rFonts w:ascii="Courier New" w:eastAsiaTheme="minorHAnsi" w:hAnsi="Courier New" w:cstheme="minorBidi"/>
          <w:szCs w:val="22"/>
          <w:lang w:eastAsia="en-US"/>
        </w:rPr>
        <w:t>с даты  подписания</w:t>
      </w:r>
      <w:proofErr w:type="gramEnd"/>
      <w:r w:rsidRPr="000E3205">
        <w:rPr>
          <w:rFonts w:ascii="Courier New" w:eastAsiaTheme="minorHAnsi" w:hAnsi="Courier New" w:cstheme="minorBidi"/>
          <w:szCs w:val="22"/>
          <w:lang w:eastAsia="en-US"/>
        </w:rPr>
        <w:t xml:space="preserve"> акта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приема-передачи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4.7. Начисление арендной платы прекращается с даты </w:t>
      </w:r>
      <w:proofErr w:type="spellStart"/>
      <w:r w:rsidRPr="000E3205">
        <w:rPr>
          <w:rFonts w:ascii="Courier New" w:eastAsiaTheme="minorHAnsi" w:hAnsi="Courier New" w:cstheme="minorBidi"/>
          <w:szCs w:val="22"/>
          <w:lang w:eastAsia="en-US"/>
        </w:rPr>
        <w:t>подпи</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сания</w:t>
      </w:r>
      <w:proofErr w:type="spellEnd"/>
      <w:r w:rsidRPr="000E3205">
        <w:rPr>
          <w:rFonts w:ascii="Courier New" w:eastAsiaTheme="minorHAnsi" w:hAnsi="Courier New" w:cstheme="minorBidi"/>
          <w:szCs w:val="22"/>
          <w:lang w:eastAsia="en-US"/>
        </w:rPr>
        <w:t xml:space="preserve">  акта  приема-передачи, подтверждающего возврат  земель-</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lastRenderedPageBreak/>
        <w:t>ного</w:t>
      </w:r>
      <w:proofErr w:type="spellEnd"/>
      <w:r w:rsidRPr="000E3205">
        <w:rPr>
          <w:rFonts w:ascii="Courier New" w:eastAsiaTheme="minorHAnsi" w:hAnsi="Courier New" w:cstheme="minorBidi"/>
          <w:szCs w:val="22"/>
          <w:lang w:eastAsia="en-US"/>
        </w:rPr>
        <w:t xml:space="preserve"> участка АРЕНДОДАТЕЛЮ.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4.8. Не использование Участка АРЕНДАТОРОМ не  может  </w:t>
      </w:r>
      <w:proofErr w:type="spellStart"/>
      <w:r w:rsidRPr="000E3205">
        <w:rPr>
          <w:rFonts w:ascii="Courier New" w:eastAsiaTheme="minorHAnsi" w:hAnsi="Courier New" w:cstheme="minorBidi"/>
          <w:szCs w:val="22"/>
          <w:lang w:eastAsia="en-US"/>
        </w:rPr>
        <w:t>слу</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жить основанием для неуплаты им арендной платы.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4.9. При наличии задолженности по платежам поступившие </w:t>
      </w:r>
      <w:proofErr w:type="gramStart"/>
      <w:r w:rsidRPr="000E3205">
        <w:rPr>
          <w:rFonts w:ascii="Courier New" w:eastAsiaTheme="minorHAnsi" w:hAnsi="Courier New" w:cstheme="minorBidi"/>
          <w:szCs w:val="22"/>
          <w:lang w:eastAsia="en-US"/>
        </w:rPr>
        <w:t>от</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денежные средства  зачитываются  в  счет  погашения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имеющейся  задолженности  независимо  от  расчетного  периода,</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указанного</w:t>
      </w:r>
      <w:proofErr w:type="gramEnd"/>
      <w:r w:rsidRPr="000E3205">
        <w:rPr>
          <w:rFonts w:ascii="Courier New" w:eastAsiaTheme="minorHAnsi" w:hAnsi="Courier New" w:cstheme="minorBidi"/>
          <w:szCs w:val="22"/>
          <w:lang w:eastAsia="en-US"/>
        </w:rPr>
        <w:t xml:space="preserve"> в платежном документе.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4.10. Сумма  излишне  уплаченной  арендной платы подлежит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зачету   в   счет   погашения  задолженности  по  пеням. Зачет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осуществляется  министерством  самостоятельно  в  течение  3-х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рабочих дней с момента обнаружения факта излишней оплаты.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 ОТВЕТСТВЕННОСТЬ СТОРОН.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5.1. В случае неисполнения одной из сторон должным образом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обязательств по договору (договорам) другая сторона направляет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нарушившей стороне письменное уведомление  c указанием фактов,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составляющих   основу   нарушений,  с  требованием  соблюдения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  (договоров)  и нормативных  правовых  актов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Российской Федерации и Нижегородской области и предупреждением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 возможном расторжении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5.2. В случае неуплаты  АРЕНДАТОРОМ  арендных  платежей  </w:t>
      </w:r>
      <w:proofErr w:type="gramStart"/>
      <w:r w:rsidRPr="000E3205">
        <w:rPr>
          <w:rFonts w:ascii="Courier New" w:eastAsiaTheme="minorHAnsi" w:hAnsi="Courier New" w:cstheme="minorBidi"/>
          <w:szCs w:val="22"/>
          <w:lang w:eastAsia="en-US"/>
        </w:rPr>
        <w:t>в</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установленный договором  срок,  АРЕНДАТОР  уплачивает  пени  </w:t>
      </w:r>
      <w:proofErr w:type="gramStart"/>
      <w:r w:rsidRPr="000E3205">
        <w:rPr>
          <w:rFonts w:ascii="Courier New" w:eastAsiaTheme="minorHAnsi" w:hAnsi="Courier New" w:cstheme="minorBidi"/>
          <w:szCs w:val="22"/>
          <w:lang w:eastAsia="en-US"/>
        </w:rPr>
        <w:t>в</w:t>
      </w:r>
      <w:proofErr w:type="gramEnd"/>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размере</w:t>
      </w:r>
      <w:proofErr w:type="gramEnd"/>
      <w:r w:rsidRPr="000E3205">
        <w:rPr>
          <w:rFonts w:ascii="Courier New" w:eastAsiaTheme="minorHAnsi" w:hAnsi="Courier New" w:cstheme="minorBidi"/>
          <w:szCs w:val="22"/>
          <w:lang w:eastAsia="en-US"/>
        </w:rPr>
        <w:t xml:space="preserve">   одной   трехсотой   ключевой   ставки  Банка  России</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(округленной до десятитысячных с применением правил  </w:t>
      </w:r>
      <w:proofErr w:type="spellStart"/>
      <w:r w:rsidRPr="000E3205">
        <w:rPr>
          <w:rFonts w:ascii="Courier New" w:eastAsiaTheme="minorHAnsi" w:hAnsi="Courier New" w:cstheme="minorBidi"/>
          <w:szCs w:val="22"/>
          <w:lang w:eastAsia="en-US"/>
        </w:rPr>
        <w:t>математи</w:t>
      </w:r>
      <w:proofErr w:type="spellEnd"/>
      <w:r w:rsidRPr="000E3205">
        <w:rPr>
          <w:rFonts w:ascii="Courier New" w:eastAsiaTheme="minorHAnsi" w:hAnsi="Courier New" w:cstheme="minorBidi"/>
          <w:szCs w:val="22"/>
          <w:lang w:eastAsia="en-US"/>
        </w:rPr>
        <w:t>-</w:t>
      </w:r>
      <w:proofErr w:type="gramEnd"/>
    </w:p>
    <w:p w:rsidR="00E30C86" w:rsidRPr="000E3205" w:rsidRDefault="00E30C86" w:rsidP="00E30C86">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ческого</w:t>
      </w:r>
      <w:proofErr w:type="spellEnd"/>
      <w:r w:rsidRPr="000E3205">
        <w:rPr>
          <w:rFonts w:ascii="Courier New" w:eastAsiaTheme="minorHAnsi" w:hAnsi="Courier New" w:cstheme="minorBidi"/>
          <w:szCs w:val="22"/>
          <w:lang w:eastAsia="en-US"/>
        </w:rPr>
        <w:t xml:space="preserve"> округления)  от  суммы  невнесенной  арендной платы за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каждый  день  просрочки. Размер  пени  подлежит  округлению по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правилам математического округления до сотых рубля.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5.3. Предусмотренные  неустойки (штрафы, пени)  по  пункту</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5.2 взыскиваются в установленном законом порядке.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 ИЗМЕНЕНИЕ И РАСТОРЖЕНИЕ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6.1. Изменение условий возможно по письменному  соглашению</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  за  исключением   случаев,  предусмотренных  пунктами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3.1.4., и 4.2.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6.2. По  требованию  одной  из  сторон  договор может быть</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досрочно расторгнут в случаях, предусмотренных </w:t>
      </w:r>
      <w:proofErr w:type="spellStart"/>
      <w:r w:rsidRPr="000E3205">
        <w:rPr>
          <w:rFonts w:ascii="Courier New" w:eastAsiaTheme="minorHAnsi" w:hAnsi="Courier New" w:cstheme="minorBidi"/>
          <w:szCs w:val="22"/>
          <w:lang w:eastAsia="en-US"/>
        </w:rPr>
        <w:t>законодательст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вом</w:t>
      </w:r>
      <w:proofErr w:type="spellEnd"/>
      <w:r w:rsidRPr="000E3205">
        <w:rPr>
          <w:rFonts w:ascii="Courier New" w:eastAsiaTheme="minorHAnsi" w:hAnsi="Courier New" w:cstheme="minorBidi"/>
          <w:szCs w:val="22"/>
          <w:lang w:eastAsia="en-US"/>
        </w:rPr>
        <w:t xml:space="preserve"> РФ и Договором.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6.3. Датой прекращения договора считается дата  подписания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акта приема-передачи  Участка,  </w:t>
      </w:r>
      <w:proofErr w:type="gramStart"/>
      <w:r w:rsidRPr="000E3205">
        <w:rPr>
          <w:rFonts w:ascii="Courier New" w:eastAsiaTheme="minorHAnsi" w:hAnsi="Courier New" w:cstheme="minorBidi"/>
          <w:szCs w:val="22"/>
          <w:lang w:eastAsia="en-US"/>
        </w:rPr>
        <w:t>подтвержденная</w:t>
      </w:r>
      <w:proofErr w:type="gramEnd"/>
      <w:r w:rsidRPr="000E3205">
        <w:rPr>
          <w:rFonts w:ascii="Courier New" w:eastAsiaTheme="minorHAnsi" w:hAnsi="Courier New" w:cstheme="minorBidi"/>
          <w:szCs w:val="22"/>
          <w:lang w:eastAsia="en-US"/>
        </w:rPr>
        <w:t xml:space="preserve">  соглашением  о</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расторжении</w:t>
      </w:r>
      <w:proofErr w:type="gramEnd"/>
      <w:r w:rsidRPr="000E3205">
        <w:rPr>
          <w:rFonts w:ascii="Courier New" w:eastAsiaTheme="minorHAnsi" w:hAnsi="Courier New" w:cstheme="minorBidi"/>
          <w:szCs w:val="22"/>
          <w:lang w:eastAsia="en-US"/>
        </w:rPr>
        <w:t xml:space="preserve">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6.4. По требованию АРЕНДОДАТЕЛЯ Договор может быть </w:t>
      </w:r>
      <w:proofErr w:type="spellStart"/>
      <w:r w:rsidRPr="000E3205">
        <w:rPr>
          <w:rFonts w:ascii="Courier New" w:eastAsiaTheme="minorHAnsi" w:hAnsi="Courier New" w:cstheme="minorBidi"/>
          <w:szCs w:val="22"/>
          <w:lang w:eastAsia="en-US"/>
        </w:rPr>
        <w:t>досроч</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 расторгнут в случаях: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земельного законодательства;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задолженности по арендной плате  за  2 месяца и более;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условий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в  случае  </w:t>
      </w:r>
      <w:proofErr w:type="gramStart"/>
      <w:r w:rsidRPr="000E3205">
        <w:rPr>
          <w:rFonts w:ascii="Courier New" w:eastAsiaTheme="minorHAnsi" w:hAnsi="Courier New" w:cstheme="minorBidi"/>
          <w:szCs w:val="22"/>
          <w:lang w:eastAsia="en-US"/>
        </w:rPr>
        <w:t>не  исполнения</w:t>
      </w:r>
      <w:proofErr w:type="gramEnd"/>
      <w:r w:rsidRPr="000E3205">
        <w:rPr>
          <w:rFonts w:ascii="Courier New" w:eastAsiaTheme="minorHAnsi" w:hAnsi="Courier New" w:cstheme="minorBidi"/>
          <w:szCs w:val="22"/>
          <w:lang w:eastAsia="en-US"/>
        </w:rPr>
        <w:t xml:space="preserve"> обязательств или ненадлежащего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исполнения обязательств, предусмотренных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РЕЗУЛЬТАТАХ</w:t>
      </w:r>
      <w:proofErr w:type="gramEnd"/>
      <w:r w:rsidRPr="000E3205">
        <w:rPr>
          <w:rFonts w:ascii="Courier New" w:eastAsiaTheme="minorHAnsi" w:hAnsi="Courier New" w:cstheme="minorBidi"/>
          <w:szCs w:val="22"/>
          <w:lang w:eastAsia="en-US"/>
        </w:rPr>
        <w:t xml:space="preserve"> АУКЦИОНА__________________________________________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принятия  решения   уполномоченным  органом  об  изъятии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 для государственных и муниципальных нужд.</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6.5. При  возникновении  разногласий  по  исполнению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стоящего  Договора  споры  рассматриваются  в Арбитражном суде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w:t>
      </w:r>
    </w:p>
    <w:p w:rsidR="00E30C86" w:rsidRPr="000E3205" w:rsidRDefault="00E30C86" w:rsidP="00E30C86">
      <w:pPr>
        <w:jc w:val="both"/>
        <w:rPr>
          <w:rFonts w:ascii="Courier New" w:eastAsiaTheme="minorHAnsi" w:hAnsi="Courier New" w:cstheme="minorBidi"/>
          <w:szCs w:val="22"/>
          <w:lang w:eastAsia="en-US"/>
        </w:rPr>
      </w:pPr>
    </w:p>
    <w:p w:rsidR="004956D4"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4956D4" w:rsidRDefault="004956D4" w:rsidP="00E30C86">
      <w:pPr>
        <w:jc w:val="both"/>
        <w:rPr>
          <w:rFonts w:ascii="Courier New" w:eastAsiaTheme="minorHAnsi" w:hAnsi="Courier New" w:cstheme="minorBidi"/>
          <w:szCs w:val="22"/>
          <w:lang w:eastAsia="en-US"/>
        </w:rPr>
      </w:pPr>
    </w:p>
    <w:p w:rsidR="00E30C86" w:rsidRPr="000E3205" w:rsidRDefault="004956D4"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lastRenderedPageBreak/>
        <w:t xml:space="preserve">                     </w:t>
      </w:r>
      <w:r w:rsidR="00E30C86" w:rsidRPr="000E3205">
        <w:rPr>
          <w:rFonts w:ascii="Courier New" w:eastAsiaTheme="minorHAnsi" w:hAnsi="Courier New" w:cstheme="minorBidi"/>
          <w:szCs w:val="22"/>
          <w:lang w:eastAsia="en-US"/>
        </w:rPr>
        <w:t>7. ОСОБЫЕ УСЛОВИЯ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7.1. АРЕНДАТОРУ запрещается передавать права и обязанности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настоящему  договору, в том  числе отдавать арендные права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в  залог, внесение их в качестве вклада </w:t>
      </w:r>
      <w:proofErr w:type="gramStart"/>
      <w:r w:rsidRPr="000E3205">
        <w:rPr>
          <w:rFonts w:ascii="Courier New" w:eastAsiaTheme="minorHAnsi" w:hAnsi="Courier New" w:cstheme="minorBidi"/>
          <w:szCs w:val="22"/>
          <w:lang w:eastAsia="en-US"/>
        </w:rPr>
        <w:t>в</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уставной капитал хозяйственного товарищества или общества либо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паевого взноса в производственный кооператив в пределах  срока</w:t>
      </w:r>
    </w:p>
    <w:p w:rsidR="00FB03A9"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настоящего договора. </w:t>
      </w:r>
    </w:p>
    <w:p w:rsidR="00FB03A9" w:rsidRDefault="00FB03A9"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7.2.</w:t>
      </w:r>
      <w:r w:rsidRPr="00FB03A9">
        <w:t xml:space="preserve"> </w:t>
      </w:r>
      <w:r w:rsidRPr="00FB03A9">
        <w:rPr>
          <w:rFonts w:ascii="Courier New" w:eastAsiaTheme="minorHAnsi" w:hAnsi="Courier New" w:cstheme="minorBidi"/>
          <w:szCs w:val="22"/>
          <w:lang w:eastAsia="en-US"/>
        </w:rPr>
        <w:t xml:space="preserve">Арендатору при использовании земельного участка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соблюдать ограничения прав на часть земельного участка площадью</w:t>
      </w:r>
      <w:r w:rsidR="00E30C86" w:rsidRPr="000E3205">
        <w:rPr>
          <w:rFonts w:ascii="Courier New" w:eastAsiaTheme="minorHAnsi" w:hAnsi="Courier New" w:cstheme="minorBidi"/>
          <w:szCs w:val="22"/>
          <w:lang w:eastAsia="en-US"/>
        </w:rPr>
        <w:t xml:space="preserve">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 xml:space="preserve">769 </w:t>
      </w:r>
      <w:proofErr w:type="spellStart"/>
      <w:r w:rsidRPr="00FB03A9">
        <w:rPr>
          <w:rFonts w:ascii="Courier New" w:eastAsiaTheme="minorHAnsi" w:hAnsi="Courier New" w:cstheme="minorBidi"/>
          <w:szCs w:val="22"/>
          <w:lang w:eastAsia="en-US"/>
        </w:rPr>
        <w:t>кв.м</w:t>
      </w:r>
      <w:proofErr w:type="spellEnd"/>
      <w:r w:rsidRPr="00FB03A9">
        <w:rPr>
          <w:rFonts w:ascii="Courier New" w:eastAsiaTheme="minorHAnsi" w:hAnsi="Courier New" w:cstheme="minorBidi"/>
          <w:szCs w:val="22"/>
          <w:lang w:eastAsia="en-US"/>
        </w:rPr>
        <w:t xml:space="preserve">. установлены ограничения прав, предусмотренные ст.56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 xml:space="preserve">ЗК РФ, ограничения использования объектов недвижимости </w:t>
      </w:r>
      <w:proofErr w:type="gramStart"/>
      <w:r w:rsidRPr="00FB03A9">
        <w:rPr>
          <w:rFonts w:ascii="Courier New" w:eastAsiaTheme="minorHAnsi" w:hAnsi="Courier New" w:cstheme="minorBidi"/>
          <w:szCs w:val="22"/>
          <w:lang w:eastAsia="en-US"/>
        </w:rPr>
        <w:t>в</w:t>
      </w:r>
      <w:proofErr w:type="gramEnd"/>
      <w:r w:rsidRPr="00FB03A9">
        <w:rPr>
          <w:rFonts w:ascii="Courier New" w:eastAsiaTheme="minorHAnsi" w:hAnsi="Courier New" w:cstheme="minorBidi"/>
          <w:szCs w:val="22"/>
          <w:lang w:eastAsia="en-US"/>
        </w:rPr>
        <w:t xml:space="preserve"> </w:t>
      </w:r>
    </w:p>
    <w:p w:rsidR="00FB03A9" w:rsidRDefault="00FB03A9" w:rsidP="00E30C86">
      <w:pPr>
        <w:jc w:val="both"/>
        <w:rPr>
          <w:rFonts w:ascii="Courier New" w:eastAsiaTheme="minorHAnsi" w:hAnsi="Courier New" w:cstheme="minorBidi"/>
          <w:szCs w:val="22"/>
          <w:lang w:eastAsia="en-US"/>
        </w:rPr>
      </w:pPr>
      <w:proofErr w:type="gramStart"/>
      <w:r w:rsidRPr="00FB03A9">
        <w:rPr>
          <w:rFonts w:ascii="Courier New" w:eastAsiaTheme="minorHAnsi" w:hAnsi="Courier New" w:cstheme="minorBidi"/>
          <w:szCs w:val="22"/>
          <w:lang w:eastAsia="en-US"/>
        </w:rPr>
        <w:t>границах</w:t>
      </w:r>
      <w:proofErr w:type="gramEnd"/>
      <w:r w:rsidRPr="00FB03A9">
        <w:rPr>
          <w:rFonts w:ascii="Courier New" w:eastAsiaTheme="minorHAnsi" w:hAnsi="Courier New" w:cstheme="minorBidi"/>
          <w:szCs w:val="22"/>
          <w:lang w:eastAsia="en-US"/>
        </w:rPr>
        <w:t xml:space="preserve"> зоны с особыми условиями использования территории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 xml:space="preserve">предусмотрены постановлением Правительства РФ от 24.02.2009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№160, воздушная линия электропередачи (</w:t>
      </w:r>
      <w:proofErr w:type="gramStart"/>
      <w:r w:rsidRPr="00FB03A9">
        <w:rPr>
          <w:rFonts w:ascii="Courier New" w:eastAsiaTheme="minorHAnsi" w:hAnsi="Courier New" w:cstheme="minorBidi"/>
          <w:szCs w:val="22"/>
          <w:lang w:eastAsia="en-US"/>
        </w:rPr>
        <w:t>ВЛ</w:t>
      </w:r>
      <w:proofErr w:type="gramEnd"/>
      <w:r w:rsidRPr="00FB03A9">
        <w:rPr>
          <w:rFonts w:ascii="Courier New" w:eastAsiaTheme="minorHAnsi" w:hAnsi="Courier New" w:cstheme="minorBidi"/>
          <w:szCs w:val="22"/>
          <w:lang w:eastAsia="en-US"/>
        </w:rPr>
        <w:t xml:space="preserve">) – 10 кВЛ-1003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ПС «</w:t>
      </w:r>
      <w:proofErr w:type="gramStart"/>
      <w:r w:rsidRPr="00FB03A9">
        <w:rPr>
          <w:rFonts w:ascii="Courier New" w:eastAsiaTheme="minorHAnsi" w:hAnsi="Courier New" w:cstheme="minorBidi"/>
          <w:szCs w:val="22"/>
          <w:lang w:eastAsia="en-US"/>
        </w:rPr>
        <w:t>Выездное</w:t>
      </w:r>
      <w:proofErr w:type="gramEnd"/>
      <w:r w:rsidRPr="00FB03A9">
        <w:rPr>
          <w:rFonts w:ascii="Courier New" w:eastAsiaTheme="minorHAnsi" w:hAnsi="Courier New" w:cstheme="minorBidi"/>
          <w:szCs w:val="22"/>
          <w:lang w:eastAsia="en-US"/>
        </w:rPr>
        <w:t xml:space="preserve">», Нижегородская обл., </w:t>
      </w:r>
      <w:proofErr w:type="spellStart"/>
      <w:r w:rsidRPr="00FB03A9">
        <w:rPr>
          <w:rFonts w:ascii="Courier New" w:eastAsiaTheme="minorHAnsi" w:hAnsi="Courier New" w:cstheme="minorBidi"/>
          <w:szCs w:val="22"/>
          <w:lang w:eastAsia="en-US"/>
        </w:rPr>
        <w:t>Арзамасский</w:t>
      </w:r>
      <w:proofErr w:type="spellEnd"/>
      <w:r w:rsidRPr="00FB03A9">
        <w:rPr>
          <w:rFonts w:ascii="Courier New" w:eastAsiaTheme="minorHAnsi" w:hAnsi="Courier New" w:cstheme="minorBidi"/>
          <w:szCs w:val="22"/>
          <w:lang w:eastAsia="en-US"/>
        </w:rPr>
        <w:t xml:space="preserve"> р-н, зона с особыми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 xml:space="preserve">условиями использования территории, №-,52.41.2.179, о порядке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 xml:space="preserve">установления охранных зон объектов электросетевого хозяйства  и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 xml:space="preserve">особых условий использования земельных участков, расположенных </w:t>
      </w:r>
      <w:proofErr w:type="gramStart"/>
      <w:r w:rsidRPr="00FB03A9">
        <w:rPr>
          <w:rFonts w:ascii="Courier New" w:eastAsiaTheme="minorHAnsi" w:hAnsi="Courier New" w:cstheme="minorBidi"/>
          <w:szCs w:val="22"/>
          <w:lang w:eastAsia="en-US"/>
        </w:rPr>
        <w:t>в</w:t>
      </w:r>
      <w:proofErr w:type="gramEnd"/>
    </w:p>
    <w:p w:rsidR="00FB03A9" w:rsidRDefault="00FB03A9" w:rsidP="00E30C86">
      <w:pPr>
        <w:jc w:val="both"/>
        <w:rPr>
          <w:rFonts w:ascii="Courier New" w:eastAsiaTheme="minorHAnsi" w:hAnsi="Courier New" w:cstheme="minorBidi"/>
          <w:szCs w:val="22"/>
          <w:lang w:eastAsia="en-US"/>
        </w:rPr>
      </w:pPr>
      <w:proofErr w:type="gramStart"/>
      <w:r w:rsidRPr="00FB03A9">
        <w:rPr>
          <w:rFonts w:ascii="Courier New" w:eastAsiaTheme="minorHAnsi" w:hAnsi="Courier New" w:cstheme="minorBidi"/>
          <w:szCs w:val="22"/>
          <w:lang w:eastAsia="en-US"/>
        </w:rPr>
        <w:t>границах</w:t>
      </w:r>
      <w:proofErr w:type="gramEnd"/>
      <w:r w:rsidRPr="00FB03A9">
        <w:rPr>
          <w:rFonts w:ascii="Courier New" w:eastAsiaTheme="minorHAnsi" w:hAnsi="Courier New" w:cstheme="minorBidi"/>
          <w:szCs w:val="22"/>
          <w:lang w:eastAsia="en-US"/>
        </w:rPr>
        <w:t xml:space="preserve"> таких зон №160 от 24.01.2009</w:t>
      </w:r>
      <w:r>
        <w:rPr>
          <w:rFonts w:ascii="Courier New" w:eastAsiaTheme="minorHAnsi" w:hAnsi="Courier New" w:cstheme="minorBidi"/>
          <w:szCs w:val="22"/>
          <w:lang w:eastAsia="en-US"/>
        </w:rPr>
        <w:t>.</w:t>
      </w:r>
      <w:r w:rsidRPr="00FB03A9">
        <w:t xml:space="preserve"> </w:t>
      </w:r>
      <w:r w:rsidRPr="00FB03A9">
        <w:rPr>
          <w:rFonts w:ascii="Courier New" w:eastAsiaTheme="minorHAnsi" w:hAnsi="Courier New" w:cstheme="minorBidi"/>
          <w:szCs w:val="22"/>
          <w:lang w:eastAsia="en-US"/>
        </w:rPr>
        <w:t>Обеспечить необходимую</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 xml:space="preserve">нормативную охранную зону ВЛ-10кВ – 10 метров в каждую сторону </w:t>
      </w:r>
    </w:p>
    <w:p w:rsidR="00E30C86" w:rsidRPr="000E3205"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от проекции на землю крайнего провода.</w:t>
      </w:r>
      <w:r w:rsidR="00E30C86" w:rsidRPr="000E3205">
        <w:rPr>
          <w:rFonts w:ascii="Courier New" w:eastAsiaTheme="minorHAnsi" w:hAnsi="Courier New" w:cstheme="minorBidi"/>
          <w:szCs w:val="22"/>
          <w:lang w:eastAsia="en-US"/>
        </w:rPr>
        <w:t xml:space="preserve">                                        </w:t>
      </w:r>
    </w:p>
    <w:p w:rsidR="00FB03A9"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E30C86" w:rsidRPr="000E3205" w:rsidRDefault="00FB03A9"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00E30C86" w:rsidRPr="000E3205">
        <w:rPr>
          <w:rFonts w:ascii="Courier New" w:eastAsiaTheme="minorHAnsi" w:hAnsi="Courier New" w:cstheme="minorBidi"/>
          <w:szCs w:val="22"/>
          <w:lang w:eastAsia="en-US"/>
        </w:rPr>
        <w:t>8. ПРОЧИЕ УСЛОВИЯ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8.1. Договор  составлен  в   трех    экземплярах,  имеющих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одинаковую юридическую силу: по одному для каждой  из  сторон,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органу, осуществляющему  государственную  регистрацию  прав.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8.2. Окончание срока аренды не влечет  прекращение  </w:t>
      </w:r>
      <w:proofErr w:type="spellStart"/>
      <w:r w:rsidRPr="000E3205">
        <w:rPr>
          <w:rFonts w:ascii="Courier New" w:eastAsiaTheme="minorHAnsi" w:hAnsi="Courier New" w:cstheme="minorBidi"/>
          <w:szCs w:val="22"/>
          <w:lang w:eastAsia="en-US"/>
        </w:rPr>
        <w:t>обяза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тельств</w:t>
      </w:r>
      <w:proofErr w:type="spellEnd"/>
      <w:r w:rsidRPr="000E3205">
        <w:rPr>
          <w:rFonts w:ascii="Courier New" w:eastAsiaTheme="minorHAnsi" w:hAnsi="Courier New" w:cstheme="minorBidi"/>
          <w:szCs w:val="22"/>
          <w:lang w:eastAsia="en-US"/>
        </w:rPr>
        <w:t xml:space="preserve"> сторон по настоящему договору.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8.3. АРЕНДАТОР не имеет преимущественного  права на </w:t>
      </w:r>
      <w:proofErr w:type="spellStart"/>
      <w:r w:rsidRPr="000E3205">
        <w:rPr>
          <w:rFonts w:ascii="Courier New" w:eastAsiaTheme="minorHAnsi" w:hAnsi="Courier New" w:cstheme="minorBidi"/>
          <w:szCs w:val="22"/>
          <w:lang w:eastAsia="en-US"/>
        </w:rPr>
        <w:t>заклю</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чение</w:t>
      </w:r>
      <w:proofErr w:type="spellEnd"/>
      <w:r w:rsidRPr="000E3205">
        <w:rPr>
          <w:rFonts w:ascii="Courier New" w:eastAsiaTheme="minorHAnsi" w:hAnsi="Courier New" w:cstheme="minorBidi"/>
          <w:szCs w:val="22"/>
          <w:lang w:eastAsia="en-US"/>
        </w:rPr>
        <w:t xml:space="preserve">  на  новый  срок  договора аренды земельного участка </w:t>
      </w:r>
      <w:proofErr w:type="gramStart"/>
      <w:r w:rsidRPr="000E3205">
        <w:rPr>
          <w:rFonts w:ascii="Courier New" w:eastAsiaTheme="minorHAnsi" w:hAnsi="Courier New" w:cstheme="minorBidi"/>
          <w:szCs w:val="22"/>
          <w:lang w:eastAsia="en-US"/>
        </w:rPr>
        <w:t>без</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проведения торгов.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8.4. В  случаях,  не  предусмотренных настоящим Договором,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стороны руководствуются Законодательством РФ.</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8.5.Неотъемлемой частью договора являются приложения  №№1,</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2, 3.</w:t>
      </w:r>
    </w:p>
    <w:p w:rsidR="00592A72"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E30C86" w:rsidRPr="000E3205" w:rsidRDefault="00592A72"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00E30C86" w:rsidRPr="000E3205">
        <w:rPr>
          <w:rFonts w:ascii="Courier New" w:eastAsiaTheme="minorHAnsi" w:hAnsi="Courier New" w:cstheme="minorBidi"/>
          <w:szCs w:val="22"/>
          <w:lang w:eastAsia="en-US"/>
        </w:rPr>
        <w:t>9. ПРИЛОЖЕНИЯ К НАСТОЯЩЕМУ ДОГОВОРУ:</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9.1. Приложение №1 -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9.2. Приложение №2 - световая копия кадастрового паспорта_____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9.3. Приложение №3 - Акт приема-передачи Участка</w:t>
      </w:r>
    </w:p>
    <w:p w:rsidR="00592A72"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E30C86" w:rsidRPr="000E3205" w:rsidRDefault="00592A72"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00E30C86" w:rsidRPr="000E3205">
        <w:rPr>
          <w:rFonts w:ascii="Courier New" w:eastAsiaTheme="minorHAnsi" w:hAnsi="Courier New" w:cstheme="minorBidi"/>
          <w:szCs w:val="22"/>
          <w:lang w:eastAsia="en-US"/>
        </w:rPr>
        <w:t xml:space="preserve">10. АДРЕСА, РЕКВИЗИТЫ И ПОДПИСИ СТОРОН:              </w:t>
      </w:r>
    </w:p>
    <w:p w:rsidR="00E30C86" w:rsidRPr="000D1C1C" w:rsidRDefault="00E30C86" w:rsidP="00E30C86">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О Д А Т Е Л Ь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МИНИСТЕРСТВО ИНВЕСТИЦИЙ, ЗЕМЕЛЬНЫХ И  ИМУЩЕСТВЕННЫХ  ОТНОШЕНИЙ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Адрес:603082 КРЕМЛЬ, КОРПУС 2 Г.НИЖНИЙ НОВГОРОД_______________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Телефон:411-82-16 (ПРИЕМНАЯ), ФАКС: 411-83-27_________________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Электронная </w:t>
      </w:r>
      <w:proofErr w:type="spellStart"/>
      <w:r w:rsidRPr="000E3205">
        <w:rPr>
          <w:rFonts w:ascii="Courier New" w:eastAsiaTheme="minorHAnsi" w:hAnsi="Courier New" w:cstheme="minorBidi"/>
          <w:szCs w:val="22"/>
          <w:lang w:eastAsia="en-US"/>
        </w:rPr>
        <w:t>почта:official@invest.kreml.nnov.ru</w:t>
      </w:r>
      <w:proofErr w:type="spellEnd"/>
      <w:r w:rsidRPr="000E3205">
        <w:rPr>
          <w:rFonts w:ascii="Courier New" w:eastAsiaTheme="minorHAnsi" w:hAnsi="Courier New" w:cstheme="minorBidi"/>
          <w:szCs w:val="22"/>
          <w:lang w:eastAsia="en-US"/>
        </w:rPr>
        <w:t>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Получатель арендной платы:</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УФК ПО НИЖЕГОРОДСКОЙ ОБЛАСТИ (МИНИСТЕРСТВО ИНВЕСТИЦИЙ, ЗЕМЕЛЬ-</w:t>
      </w:r>
      <w:proofErr w:type="gramEnd"/>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НЫХ И ИМУЩЕСТВЕННЫХ ОТНОШЕНИЙ НИЖЕГОРОДСКОЙ ОБЛАСТИ)__________</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Н.......5260417980________________________________________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 </w:t>
      </w:r>
      <w:proofErr w:type="gramStart"/>
      <w:r w:rsidRPr="000E3205">
        <w:rPr>
          <w:rFonts w:ascii="Courier New" w:eastAsiaTheme="minorHAnsi" w:hAnsi="Courier New" w:cstheme="minorBidi"/>
          <w:szCs w:val="22"/>
          <w:lang w:eastAsia="en-US"/>
        </w:rPr>
        <w:t>П</w:t>
      </w:r>
      <w:proofErr w:type="gramEnd"/>
      <w:r w:rsidRPr="000E3205">
        <w:rPr>
          <w:rFonts w:ascii="Courier New" w:eastAsiaTheme="minorHAnsi" w:hAnsi="Courier New" w:cstheme="minorBidi"/>
          <w:szCs w:val="22"/>
          <w:lang w:eastAsia="en-US"/>
        </w:rPr>
        <w:t xml:space="preserve"> П.......526001001_________________________________________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...40101810400000010002______________________________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w:t>
      </w:r>
      <w:proofErr w:type="gramStart"/>
      <w:r w:rsidRPr="000E3205">
        <w:rPr>
          <w:rFonts w:ascii="Courier New" w:eastAsiaTheme="minorHAnsi" w:hAnsi="Courier New" w:cstheme="minorBidi"/>
          <w:szCs w:val="22"/>
          <w:lang w:eastAsia="en-US"/>
        </w:rPr>
        <w:t>ВОЛГО-ВЯТСКОЕ</w:t>
      </w:r>
      <w:proofErr w:type="gramEnd"/>
      <w:r w:rsidRPr="000E3205">
        <w:rPr>
          <w:rFonts w:ascii="Courier New" w:eastAsiaTheme="minorHAnsi" w:hAnsi="Courier New" w:cstheme="minorBidi"/>
          <w:szCs w:val="22"/>
          <w:lang w:eastAsia="en-US"/>
        </w:rPr>
        <w:t xml:space="preserve"> ГУ БАНКА РОССИИ_____________________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lastRenderedPageBreak/>
        <w:t>Б</w:t>
      </w:r>
      <w:proofErr w:type="gramEnd"/>
      <w:r w:rsidRPr="000E3205">
        <w:rPr>
          <w:rFonts w:ascii="Courier New" w:eastAsiaTheme="minorHAnsi" w:hAnsi="Courier New" w:cstheme="minorBidi"/>
          <w:szCs w:val="22"/>
          <w:lang w:eastAsia="en-US"/>
        </w:rPr>
        <w:t xml:space="preserve"> И К.......042202001_________________________________________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КБК.........                    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ОКТМО.......        __________________________________________</w:t>
      </w:r>
    </w:p>
    <w:p w:rsidR="00E30C86" w:rsidRPr="000D1C1C" w:rsidRDefault="00E30C86" w:rsidP="00E30C86">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А Т О Р :</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Местополо</w:t>
      </w:r>
      <w:proofErr w:type="spellEnd"/>
      <w:r w:rsidRPr="000E3205">
        <w:rPr>
          <w:rFonts w:ascii="Courier New" w:eastAsiaTheme="minorHAnsi" w:hAnsi="Courier New" w:cstheme="minorBidi"/>
          <w:szCs w:val="22"/>
          <w:lang w:eastAsia="en-US"/>
        </w:rPr>
        <w:t>-  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жение</w:t>
      </w:r>
      <w:proofErr w:type="spellEnd"/>
      <w:r w:rsidRPr="000E3205">
        <w:rPr>
          <w:rFonts w:ascii="Courier New" w:eastAsiaTheme="minorHAnsi" w:hAnsi="Courier New" w:cstheme="minorBidi"/>
          <w:szCs w:val="22"/>
          <w:lang w:eastAsia="en-US"/>
        </w:rPr>
        <w:t>:      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Почтовый    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      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 _________________________________________________________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корр</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Телефон:______________________________________________________</w:t>
      </w:r>
    </w:p>
    <w:p w:rsidR="00E30C86"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Электронная почта:____________</w:t>
      </w:r>
      <w:r>
        <w:rPr>
          <w:rFonts w:ascii="Courier New" w:eastAsiaTheme="minorHAnsi" w:hAnsi="Courier New" w:cstheme="minorBidi"/>
          <w:szCs w:val="22"/>
          <w:lang w:eastAsia="en-US"/>
        </w:rPr>
        <w:t>_______________________________</w:t>
      </w:r>
      <w:r w:rsidRPr="000E3205">
        <w:rPr>
          <w:rFonts w:ascii="Courier New" w:eastAsiaTheme="minorHAnsi" w:hAnsi="Courier New" w:cstheme="minorBidi"/>
          <w:szCs w:val="22"/>
          <w:lang w:eastAsia="en-US"/>
        </w:rPr>
        <w:t xml:space="preserve">           </w:t>
      </w:r>
    </w:p>
    <w:p w:rsidR="00592A72" w:rsidRDefault="00E30C86"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 </w:t>
      </w:r>
    </w:p>
    <w:p w:rsidR="00E30C86" w:rsidRPr="00E91F0C" w:rsidRDefault="00E30C86" w:rsidP="00E30C86">
      <w:pPr>
        <w:jc w:val="both"/>
        <w:rPr>
          <w:rFonts w:ascii="Courier New" w:eastAsiaTheme="minorHAnsi" w:hAnsi="Courier New" w:cstheme="minorBidi"/>
          <w:sz w:val="22"/>
          <w:szCs w:val="22"/>
          <w:lang w:eastAsia="en-US"/>
        </w:rPr>
      </w:pPr>
      <w:r>
        <w:rPr>
          <w:rFonts w:ascii="Courier New" w:eastAsiaTheme="minorHAnsi" w:hAnsi="Courier New" w:cstheme="minorBidi"/>
          <w:sz w:val="22"/>
          <w:szCs w:val="22"/>
          <w:lang w:eastAsia="en-US"/>
        </w:rPr>
        <w:t>ПОДПИСИ СТОРОН</w:t>
      </w:r>
    </w:p>
    <w:p w:rsidR="001D4659" w:rsidRDefault="001D4659" w:rsidP="00491506">
      <w:pPr>
        <w:keepNext/>
        <w:outlineLvl w:val="0"/>
        <w:rPr>
          <w:sz w:val="22"/>
          <w:szCs w:val="22"/>
        </w:rPr>
      </w:pPr>
    </w:p>
    <w:p w:rsidR="001D4659" w:rsidRDefault="001D4659" w:rsidP="00D4423F">
      <w:pPr>
        <w:tabs>
          <w:tab w:val="left" w:pos="-142"/>
        </w:tabs>
        <w:ind w:firstLine="567"/>
        <w:jc w:val="right"/>
        <w:rPr>
          <w:sz w:val="22"/>
          <w:szCs w:val="22"/>
        </w:rPr>
      </w:pPr>
    </w:p>
    <w:p w:rsidR="00592A72" w:rsidRDefault="00592A72" w:rsidP="00D4423F">
      <w:pPr>
        <w:tabs>
          <w:tab w:val="left" w:pos="-142"/>
        </w:tabs>
        <w:ind w:firstLine="567"/>
        <w:jc w:val="right"/>
        <w:rPr>
          <w:sz w:val="22"/>
          <w:szCs w:val="22"/>
        </w:rPr>
      </w:pPr>
    </w:p>
    <w:p w:rsidR="00592A72" w:rsidRDefault="00592A72"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402180" w:rsidRDefault="00D4423F" w:rsidP="00D4423F">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D4423F" w:rsidRPr="00402180"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491506" w:rsidRPr="00D4423F" w:rsidRDefault="00D4423F" w:rsidP="00491506">
      <w:pPr>
        <w:keepNext/>
        <w:ind w:left="5103"/>
        <w:jc w:val="both"/>
        <w:outlineLvl w:val="0"/>
        <w:rPr>
          <w:rFonts w:ascii="Calibri" w:eastAsia="Calibri" w:hAnsi="Calibri"/>
          <w:sz w:val="22"/>
          <w:szCs w:val="22"/>
          <w:lang w:eastAsia="en-US"/>
        </w:rPr>
      </w:pPr>
      <w:r w:rsidRPr="00D4423F">
        <w:rPr>
          <w:b/>
          <w:bCs/>
          <w:spacing w:val="-6"/>
          <w:sz w:val="22"/>
          <w:szCs w:val="22"/>
        </w:rPr>
        <w:br w:type="page"/>
      </w:r>
    </w:p>
    <w:p w:rsidR="00491506" w:rsidRPr="00D4423F" w:rsidRDefault="005937A7" w:rsidP="00491506">
      <w:pPr>
        <w:keepNext/>
        <w:ind w:left="5103"/>
        <w:jc w:val="both"/>
        <w:outlineLvl w:val="0"/>
        <w:rPr>
          <w:bCs/>
          <w:spacing w:val="-6"/>
          <w:sz w:val="22"/>
          <w:szCs w:val="22"/>
        </w:rPr>
      </w:pPr>
      <w:r w:rsidRPr="00D4423F">
        <w:rPr>
          <w:rFonts w:ascii="Calibri" w:eastAsia="Calibri" w:hAnsi="Calibri"/>
          <w:sz w:val="22"/>
          <w:szCs w:val="22"/>
          <w:lang w:eastAsia="en-US"/>
        </w:rPr>
        <w:lastRenderedPageBreak/>
        <w:t xml:space="preserve"> </w:t>
      </w:r>
      <w:r w:rsidR="00491506" w:rsidRPr="00D4423F">
        <w:rPr>
          <w:bCs/>
          <w:spacing w:val="-6"/>
          <w:sz w:val="22"/>
          <w:szCs w:val="22"/>
        </w:rPr>
        <w:t>Приложение №2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491506" w:rsidRPr="00D4423F" w:rsidRDefault="00491506" w:rsidP="00491506">
      <w:pPr>
        <w:jc w:val="center"/>
        <w:rPr>
          <w:b/>
          <w:bCs/>
          <w:spacing w:val="-6"/>
          <w:sz w:val="22"/>
          <w:szCs w:val="22"/>
        </w:rPr>
      </w:pPr>
    </w:p>
    <w:p w:rsidR="00491506" w:rsidRPr="00D4423F" w:rsidRDefault="00491506" w:rsidP="00491506">
      <w:pPr>
        <w:jc w:val="center"/>
        <w:rPr>
          <w:b/>
          <w:bCs/>
          <w:spacing w:val="-6"/>
          <w:sz w:val="22"/>
          <w:szCs w:val="22"/>
        </w:rPr>
      </w:pPr>
      <w:r w:rsidRPr="00D4423F">
        <w:rPr>
          <w:b/>
          <w:bCs/>
          <w:spacing w:val="-6"/>
          <w:sz w:val="22"/>
          <w:szCs w:val="22"/>
        </w:rPr>
        <w:t>ЗАЯВКА НА УЧАСТИЕ В АУКЦИОНЕ</w:t>
      </w:r>
    </w:p>
    <w:p w:rsidR="00491506" w:rsidRPr="00DD2118" w:rsidRDefault="00491506" w:rsidP="00491506">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491506" w:rsidRPr="00D4423F" w:rsidRDefault="00491506" w:rsidP="00491506">
      <w:pPr>
        <w:jc w:val="center"/>
        <w:rPr>
          <w:bCs/>
          <w:sz w:val="22"/>
          <w:szCs w:val="22"/>
        </w:rPr>
      </w:pPr>
      <w:r w:rsidRPr="006C58CB">
        <w:t xml:space="preserve"> </w:t>
      </w:r>
    </w:p>
    <w:p w:rsidR="00491506" w:rsidRPr="00D4423F" w:rsidRDefault="00491506" w:rsidP="00491506">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491506" w:rsidRPr="00D4423F" w:rsidRDefault="00491506" w:rsidP="00491506">
      <w:pPr>
        <w:jc w:val="center"/>
        <w:rPr>
          <w:sz w:val="22"/>
          <w:szCs w:val="22"/>
        </w:rPr>
      </w:pPr>
    </w:p>
    <w:p w:rsidR="00491506" w:rsidRPr="00D4423F" w:rsidRDefault="00491506" w:rsidP="00491506">
      <w:pPr>
        <w:jc w:val="center"/>
        <w:rPr>
          <w:sz w:val="22"/>
          <w:szCs w:val="22"/>
        </w:rPr>
      </w:pPr>
      <w:r w:rsidRPr="00D4423F">
        <w:rPr>
          <w:sz w:val="22"/>
          <w:szCs w:val="22"/>
        </w:rPr>
        <w:t>_________________________________________________________________________________________</w:t>
      </w:r>
    </w:p>
    <w:p w:rsidR="00491506" w:rsidRPr="00D4423F" w:rsidRDefault="00491506" w:rsidP="00491506">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491506" w:rsidRPr="00D4423F" w:rsidRDefault="00491506" w:rsidP="00491506">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491506" w:rsidRPr="00D4423F" w:rsidRDefault="00491506" w:rsidP="00491506">
      <w:pPr>
        <w:rPr>
          <w:sz w:val="22"/>
          <w:szCs w:val="22"/>
        </w:rPr>
      </w:pPr>
    </w:p>
    <w:p w:rsidR="00491506" w:rsidRPr="00D4423F" w:rsidRDefault="00491506" w:rsidP="00491506">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491506" w:rsidRPr="00D4423F" w:rsidRDefault="00491506" w:rsidP="00491506">
      <w:pPr>
        <w:jc w:val="center"/>
        <w:rPr>
          <w:sz w:val="22"/>
          <w:szCs w:val="22"/>
        </w:rPr>
      </w:pPr>
      <w:r w:rsidRPr="00D4423F">
        <w:rPr>
          <w:sz w:val="22"/>
          <w:szCs w:val="22"/>
        </w:rPr>
        <w:t>(должность, ФИО)</w:t>
      </w:r>
    </w:p>
    <w:p w:rsidR="00491506" w:rsidRPr="00D4423F" w:rsidRDefault="00491506" w:rsidP="00491506">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491506" w:rsidRPr="00D4423F" w:rsidRDefault="00491506" w:rsidP="00491506">
      <w:pPr>
        <w:rPr>
          <w:sz w:val="22"/>
          <w:szCs w:val="22"/>
        </w:rPr>
      </w:pPr>
      <w:r w:rsidRPr="00D4423F">
        <w:rPr>
          <w:sz w:val="22"/>
          <w:szCs w:val="22"/>
        </w:rPr>
        <w:t xml:space="preserve">(наименование документа) </w:t>
      </w:r>
    </w:p>
    <w:p w:rsidR="00491506" w:rsidRPr="00D4423F" w:rsidRDefault="00491506" w:rsidP="00491506">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sidR="00E473B8">
        <w:rPr>
          <w:sz w:val="22"/>
          <w:szCs w:val="22"/>
        </w:rPr>
        <w:t>8</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491506" w:rsidRPr="00D4423F" w:rsidRDefault="00491506" w:rsidP="00491506">
      <w:pPr>
        <w:tabs>
          <w:tab w:val="left" w:pos="0"/>
          <w:tab w:val="left" w:pos="540"/>
        </w:tabs>
        <w:ind w:firstLine="540"/>
        <w:jc w:val="both"/>
        <w:rPr>
          <w:sz w:val="22"/>
          <w:szCs w:val="22"/>
        </w:rPr>
      </w:pPr>
      <w:r w:rsidRPr="00D4423F">
        <w:rPr>
          <w:sz w:val="22"/>
          <w:szCs w:val="22"/>
        </w:rPr>
        <w:t>1.Настоящей заявкой подтверждаем, что:</w:t>
      </w:r>
    </w:p>
    <w:p w:rsidR="00491506" w:rsidRPr="00D4423F" w:rsidRDefault="00491506" w:rsidP="00491506">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1506" w:rsidRPr="00D4423F" w:rsidRDefault="00491506" w:rsidP="00491506">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491506" w:rsidRPr="00D4423F" w:rsidRDefault="00491506" w:rsidP="00491506">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1506" w:rsidRPr="00D4423F" w:rsidRDefault="00491506" w:rsidP="00491506">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491506" w:rsidRPr="00D4423F" w:rsidRDefault="00491506" w:rsidP="00491506">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01261D" w:rsidRPr="0001261D" w:rsidRDefault="0001261D" w:rsidP="0001261D">
      <w:pPr>
        <w:jc w:val="both"/>
        <w:rPr>
          <w:sz w:val="22"/>
          <w:szCs w:val="22"/>
        </w:rPr>
      </w:pPr>
      <w:r w:rsidRPr="0001261D">
        <w:rPr>
          <w:sz w:val="22"/>
          <w:szCs w:val="22"/>
        </w:rPr>
        <w:t xml:space="preserve">Банковские реквизиты для возврата задатка: </w:t>
      </w:r>
    </w:p>
    <w:p w:rsidR="0001261D" w:rsidRPr="0001261D" w:rsidRDefault="0001261D" w:rsidP="0001261D">
      <w:pPr>
        <w:jc w:val="both"/>
        <w:rPr>
          <w:sz w:val="22"/>
          <w:szCs w:val="22"/>
        </w:rPr>
      </w:pPr>
      <w:r w:rsidRPr="0001261D">
        <w:rPr>
          <w:sz w:val="22"/>
          <w:szCs w:val="22"/>
        </w:rPr>
        <w:t>Расчетный (лицевой) счет ___________________________________________________</w:t>
      </w:r>
    </w:p>
    <w:p w:rsidR="0001261D" w:rsidRPr="0001261D" w:rsidRDefault="0001261D" w:rsidP="0001261D">
      <w:pPr>
        <w:jc w:val="both"/>
        <w:rPr>
          <w:sz w:val="22"/>
          <w:szCs w:val="22"/>
        </w:rPr>
      </w:pPr>
      <w:r w:rsidRPr="0001261D">
        <w:rPr>
          <w:sz w:val="22"/>
          <w:szCs w:val="22"/>
        </w:rPr>
        <w:t>в__________________________________________________________________________________</w:t>
      </w:r>
    </w:p>
    <w:p w:rsidR="0001261D" w:rsidRDefault="0001261D" w:rsidP="0001261D">
      <w:pPr>
        <w:jc w:val="both"/>
        <w:rPr>
          <w:sz w:val="22"/>
          <w:szCs w:val="22"/>
        </w:rPr>
      </w:pPr>
      <w:r w:rsidRPr="0001261D">
        <w:rPr>
          <w:sz w:val="22"/>
          <w:szCs w:val="22"/>
        </w:rPr>
        <w:t>корр</w:t>
      </w:r>
      <w:proofErr w:type="gramStart"/>
      <w:r w:rsidRPr="0001261D">
        <w:rPr>
          <w:sz w:val="22"/>
          <w:szCs w:val="22"/>
        </w:rPr>
        <w:t>.с</w:t>
      </w:r>
      <w:proofErr w:type="gramEnd"/>
      <w:r w:rsidRPr="0001261D">
        <w:rPr>
          <w:sz w:val="22"/>
          <w:szCs w:val="22"/>
        </w:rPr>
        <w:t>чет___________________БИК_________________ИНН_____________КПП_______________</w:t>
      </w:r>
      <w:bookmarkStart w:id="1" w:name="_GoBack"/>
      <w:bookmarkEnd w:id="1"/>
    </w:p>
    <w:p w:rsidR="00491506" w:rsidRPr="00D4423F" w:rsidRDefault="00491506" w:rsidP="00491506">
      <w:pPr>
        <w:jc w:val="both"/>
        <w:rPr>
          <w:sz w:val="22"/>
          <w:szCs w:val="22"/>
        </w:rPr>
      </w:pPr>
      <w:r w:rsidRPr="00D4423F">
        <w:rPr>
          <w:sz w:val="22"/>
          <w:szCs w:val="22"/>
        </w:rPr>
        <w:t>Адрес почтовый:___________________________________</w:t>
      </w:r>
    </w:p>
    <w:p w:rsidR="00491506" w:rsidRPr="00D4423F" w:rsidRDefault="00491506" w:rsidP="00491506">
      <w:pPr>
        <w:jc w:val="both"/>
        <w:rPr>
          <w:sz w:val="22"/>
          <w:szCs w:val="22"/>
        </w:rPr>
      </w:pPr>
      <w:r w:rsidRPr="00D4423F">
        <w:rPr>
          <w:sz w:val="22"/>
          <w:szCs w:val="22"/>
        </w:rPr>
        <w:t>Адрес электронной почты (если имеется):__________________________________</w:t>
      </w:r>
    </w:p>
    <w:p w:rsidR="00491506" w:rsidRPr="00D4423F" w:rsidRDefault="00491506" w:rsidP="00491506">
      <w:pPr>
        <w:jc w:val="both"/>
        <w:rPr>
          <w:sz w:val="22"/>
          <w:szCs w:val="22"/>
        </w:rPr>
      </w:pPr>
      <w:r w:rsidRPr="00D4423F">
        <w:rPr>
          <w:sz w:val="22"/>
          <w:szCs w:val="22"/>
        </w:rPr>
        <w:t>Контактный телефон: _____________________________________</w:t>
      </w:r>
    </w:p>
    <w:p w:rsidR="00491506" w:rsidRPr="00D4423F" w:rsidRDefault="00491506" w:rsidP="00491506">
      <w:pPr>
        <w:jc w:val="both"/>
        <w:rPr>
          <w:sz w:val="22"/>
          <w:szCs w:val="22"/>
        </w:rPr>
      </w:pPr>
      <w:r w:rsidRPr="00D4423F">
        <w:rPr>
          <w:sz w:val="22"/>
          <w:szCs w:val="22"/>
        </w:rPr>
        <w:t>Руководитель (должность) ________________ _______________________</w:t>
      </w:r>
    </w:p>
    <w:p w:rsidR="00491506" w:rsidRPr="00D4423F" w:rsidRDefault="00491506" w:rsidP="00491506">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491506" w:rsidRPr="00D4423F" w:rsidRDefault="00491506" w:rsidP="00491506">
      <w:pPr>
        <w:jc w:val="center"/>
        <w:rPr>
          <w:sz w:val="22"/>
          <w:szCs w:val="22"/>
        </w:rPr>
      </w:pPr>
      <w:r w:rsidRPr="00D4423F">
        <w:rPr>
          <w:sz w:val="22"/>
          <w:szCs w:val="22"/>
        </w:rPr>
        <w:t>М.П.</w:t>
      </w:r>
    </w:p>
    <w:p w:rsidR="00491506" w:rsidRPr="00D4423F" w:rsidRDefault="00491506" w:rsidP="00491506">
      <w:pPr>
        <w:jc w:val="both"/>
        <w:rPr>
          <w:sz w:val="4"/>
          <w:szCs w:val="22"/>
        </w:rPr>
      </w:pPr>
    </w:p>
    <w:p w:rsidR="00491506" w:rsidRPr="00D4423F" w:rsidRDefault="00491506" w:rsidP="00491506">
      <w:pPr>
        <w:jc w:val="both"/>
        <w:rPr>
          <w:sz w:val="22"/>
          <w:szCs w:val="22"/>
        </w:rPr>
      </w:pPr>
      <w:r w:rsidRPr="00D4423F">
        <w:rPr>
          <w:sz w:val="22"/>
          <w:szCs w:val="22"/>
        </w:rPr>
        <w:t>Время и дата принятия заявки:</w:t>
      </w:r>
    </w:p>
    <w:p w:rsidR="00491506" w:rsidRPr="00D4423F" w:rsidRDefault="00491506" w:rsidP="00491506">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Регистрационный номер заявки: № _____________________</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Подпись уполномоченного лица: __________________________________</w:t>
      </w:r>
    </w:p>
    <w:p w:rsidR="00D4423F" w:rsidRPr="00196CA6" w:rsidRDefault="00D4423F" w:rsidP="00196CA6">
      <w:pPr>
        <w:jc w:val="both"/>
        <w:rPr>
          <w:sz w:val="22"/>
          <w:szCs w:val="22"/>
        </w:rPr>
      </w:pPr>
    </w:p>
    <w:sectPr w:rsidR="00D4423F" w:rsidRPr="00196CA6" w:rsidSect="00592A72">
      <w:footerReference w:type="default" r:id="rId9"/>
      <w:pgSz w:w="11906" w:h="16838"/>
      <w:pgMar w:top="426" w:right="737"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35" w:rsidRDefault="001B0335">
      <w:r>
        <w:separator/>
      </w:r>
    </w:p>
  </w:endnote>
  <w:endnote w:type="continuationSeparator" w:id="0">
    <w:p w:rsidR="001B0335" w:rsidRDefault="001B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D6" w:rsidRDefault="009916D6">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1261D">
      <w:rPr>
        <w:rStyle w:val="ac"/>
        <w:noProof/>
      </w:rPr>
      <w:t>2</w:t>
    </w:r>
    <w:r>
      <w:rPr>
        <w:rStyle w:val="ac"/>
      </w:rPr>
      <w:fldChar w:fldCharType="end"/>
    </w:r>
  </w:p>
  <w:p w:rsidR="009916D6" w:rsidRDefault="009916D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35" w:rsidRDefault="001B0335">
      <w:r>
        <w:separator/>
      </w:r>
    </w:p>
  </w:footnote>
  <w:footnote w:type="continuationSeparator" w:id="0">
    <w:p w:rsidR="001B0335" w:rsidRDefault="001B0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4E6"/>
    <w:rsid w:val="00003F36"/>
    <w:rsid w:val="00004F5A"/>
    <w:rsid w:val="00007E88"/>
    <w:rsid w:val="0001261D"/>
    <w:rsid w:val="00012649"/>
    <w:rsid w:val="00016A95"/>
    <w:rsid w:val="00016FA5"/>
    <w:rsid w:val="00020CA6"/>
    <w:rsid w:val="00021175"/>
    <w:rsid w:val="00022386"/>
    <w:rsid w:val="00030349"/>
    <w:rsid w:val="00037CC8"/>
    <w:rsid w:val="00042F9B"/>
    <w:rsid w:val="0004374B"/>
    <w:rsid w:val="00046705"/>
    <w:rsid w:val="0005181A"/>
    <w:rsid w:val="0005467B"/>
    <w:rsid w:val="00057CD3"/>
    <w:rsid w:val="00057D24"/>
    <w:rsid w:val="00060C12"/>
    <w:rsid w:val="000642C6"/>
    <w:rsid w:val="000666D1"/>
    <w:rsid w:val="00070779"/>
    <w:rsid w:val="000770C4"/>
    <w:rsid w:val="00080723"/>
    <w:rsid w:val="00081A1A"/>
    <w:rsid w:val="0008622E"/>
    <w:rsid w:val="000874AB"/>
    <w:rsid w:val="00091E96"/>
    <w:rsid w:val="000926A2"/>
    <w:rsid w:val="00092C39"/>
    <w:rsid w:val="00093421"/>
    <w:rsid w:val="00094652"/>
    <w:rsid w:val="00095AA3"/>
    <w:rsid w:val="0009733B"/>
    <w:rsid w:val="000A0586"/>
    <w:rsid w:val="000A1C9E"/>
    <w:rsid w:val="000A4896"/>
    <w:rsid w:val="000A6064"/>
    <w:rsid w:val="000B2489"/>
    <w:rsid w:val="000B5FB1"/>
    <w:rsid w:val="000C10CA"/>
    <w:rsid w:val="000C3564"/>
    <w:rsid w:val="000C6E43"/>
    <w:rsid w:val="000C7079"/>
    <w:rsid w:val="000D0BDC"/>
    <w:rsid w:val="000D30FA"/>
    <w:rsid w:val="000D40AA"/>
    <w:rsid w:val="000D6013"/>
    <w:rsid w:val="000D610F"/>
    <w:rsid w:val="000D6CE9"/>
    <w:rsid w:val="000D78F6"/>
    <w:rsid w:val="000E3BC9"/>
    <w:rsid w:val="000E48B5"/>
    <w:rsid w:val="000E6249"/>
    <w:rsid w:val="000E67CB"/>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50BC5"/>
    <w:rsid w:val="00151A94"/>
    <w:rsid w:val="00151AA6"/>
    <w:rsid w:val="0015435E"/>
    <w:rsid w:val="001545C9"/>
    <w:rsid w:val="00157624"/>
    <w:rsid w:val="00157725"/>
    <w:rsid w:val="00160271"/>
    <w:rsid w:val="0016080D"/>
    <w:rsid w:val="001623DC"/>
    <w:rsid w:val="0016264C"/>
    <w:rsid w:val="0016339A"/>
    <w:rsid w:val="00164B01"/>
    <w:rsid w:val="00165F4E"/>
    <w:rsid w:val="00166463"/>
    <w:rsid w:val="0016694F"/>
    <w:rsid w:val="00170438"/>
    <w:rsid w:val="00170744"/>
    <w:rsid w:val="00174BEB"/>
    <w:rsid w:val="00174D10"/>
    <w:rsid w:val="00177DA7"/>
    <w:rsid w:val="00184243"/>
    <w:rsid w:val="001845E4"/>
    <w:rsid w:val="00184DFA"/>
    <w:rsid w:val="00184F18"/>
    <w:rsid w:val="0018646C"/>
    <w:rsid w:val="0019111C"/>
    <w:rsid w:val="001931B8"/>
    <w:rsid w:val="001951A9"/>
    <w:rsid w:val="00196CA6"/>
    <w:rsid w:val="001A0028"/>
    <w:rsid w:val="001A1054"/>
    <w:rsid w:val="001A3D43"/>
    <w:rsid w:val="001A52B2"/>
    <w:rsid w:val="001A55F3"/>
    <w:rsid w:val="001A6BD4"/>
    <w:rsid w:val="001A7694"/>
    <w:rsid w:val="001A7ACD"/>
    <w:rsid w:val="001B0335"/>
    <w:rsid w:val="001B2B41"/>
    <w:rsid w:val="001B4D2A"/>
    <w:rsid w:val="001B720A"/>
    <w:rsid w:val="001C3484"/>
    <w:rsid w:val="001C3938"/>
    <w:rsid w:val="001C60A9"/>
    <w:rsid w:val="001C682B"/>
    <w:rsid w:val="001D1829"/>
    <w:rsid w:val="001D306E"/>
    <w:rsid w:val="001D3DDE"/>
    <w:rsid w:val="001D4659"/>
    <w:rsid w:val="001D5499"/>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3886"/>
    <w:rsid w:val="002150DF"/>
    <w:rsid w:val="00215327"/>
    <w:rsid w:val="00221363"/>
    <w:rsid w:val="00221A7C"/>
    <w:rsid w:val="002237F1"/>
    <w:rsid w:val="0022431E"/>
    <w:rsid w:val="00225883"/>
    <w:rsid w:val="00232756"/>
    <w:rsid w:val="00234AEF"/>
    <w:rsid w:val="00234D05"/>
    <w:rsid w:val="00235B88"/>
    <w:rsid w:val="00235BE7"/>
    <w:rsid w:val="00235F7F"/>
    <w:rsid w:val="00244500"/>
    <w:rsid w:val="00244770"/>
    <w:rsid w:val="00246F32"/>
    <w:rsid w:val="0025023C"/>
    <w:rsid w:val="00250848"/>
    <w:rsid w:val="00254C9F"/>
    <w:rsid w:val="00256BDD"/>
    <w:rsid w:val="00262AC1"/>
    <w:rsid w:val="002645AC"/>
    <w:rsid w:val="0026491D"/>
    <w:rsid w:val="00264B2D"/>
    <w:rsid w:val="00266012"/>
    <w:rsid w:val="00266B3B"/>
    <w:rsid w:val="0026743C"/>
    <w:rsid w:val="002704CD"/>
    <w:rsid w:val="00270E4A"/>
    <w:rsid w:val="002738AD"/>
    <w:rsid w:val="00277AAC"/>
    <w:rsid w:val="002820CB"/>
    <w:rsid w:val="002846DD"/>
    <w:rsid w:val="00284FDB"/>
    <w:rsid w:val="00286828"/>
    <w:rsid w:val="00287041"/>
    <w:rsid w:val="002A1608"/>
    <w:rsid w:val="002A2C2B"/>
    <w:rsid w:val="002A7754"/>
    <w:rsid w:val="002B0BA2"/>
    <w:rsid w:val="002B132E"/>
    <w:rsid w:val="002B151E"/>
    <w:rsid w:val="002B2537"/>
    <w:rsid w:val="002B29DD"/>
    <w:rsid w:val="002B62CB"/>
    <w:rsid w:val="002C31A1"/>
    <w:rsid w:val="002C362A"/>
    <w:rsid w:val="002C5154"/>
    <w:rsid w:val="002C5376"/>
    <w:rsid w:val="002D03CA"/>
    <w:rsid w:val="002D268C"/>
    <w:rsid w:val="002D5DD9"/>
    <w:rsid w:val="002D7039"/>
    <w:rsid w:val="002E166F"/>
    <w:rsid w:val="002E175E"/>
    <w:rsid w:val="002E1D8F"/>
    <w:rsid w:val="002E32B1"/>
    <w:rsid w:val="002E347E"/>
    <w:rsid w:val="002E55F0"/>
    <w:rsid w:val="002E6B7E"/>
    <w:rsid w:val="002E7C24"/>
    <w:rsid w:val="002E7CE5"/>
    <w:rsid w:val="002F0A41"/>
    <w:rsid w:val="002F180B"/>
    <w:rsid w:val="002F4B7E"/>
    <w:rsid w:val="002F7528"/>
    <w:rsid w:val="002F7E00"/>
    <w:rsid w:val="00306511"/>
    <w:rsid w:val="003066AD"/>
    <w:rsid w:val="00310113"/>
    <w:rsid w:val="003128F1"/>
    <w:rsid w:val="00312D41"/>
    <w:rsid w:val="00315BC7"/>
    <w:rsid w:val="00320C68"/>
    <w:rsid w:val="00323A6B"/>
    <w:rsid w:val="00325BE6"/>
    <w:rsid w:val="00327D51"/>
    <w:rsid w:val="00332A51"/>
    <w:rsid w:val="00332DE1"/>
    <w:rsid w:val="0033368E"/>
    <w:rsid w:val="003345BC"/>
    <w:rsid w:val="00335CC2"/>
    <w:rsid w:val="00336492"/>
    <w:rsid w:val="00337252"/>
    <w:rsid w:val="00340976"/>
    <w:rsid w:val="00340FCA"/>
    <w:rsid w:val="003435FA"/>
    <w:rsid w:val="00343F4E"/>
    <w:rsid w:val="003440CF"/>
    <w:rsid w:val="003464BF"/>
    <w:rsid w:val="00346517"/>
    <w:rsid w:val="00346569"/>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2220"/>
    <w:rsid w:val="00392C15"/>
    <w:rsid w:val="00394119"/>
    <w:rsid w:val="00394B65"/>
    <w:rsid w:val="003956D4"/>
    <w:rsid w:val="00397F56"/>
    <w:rsid w:val="003A2F1D"/>
    <w:rsid w:val="003A50F7"/>
    <w:rsid w:val="003A6620"/>
    <w:rsid w:val="003B080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2676"/>
    <w:rsid w:val="00414FA5"/>
    <w:rsid w:val="004173CF"/>
    <w:rsid w:val="00417B8B"/>
    <w:rsid w:val="0042243D"/>
    <w:rsid w:val="004231A6"/>
    <w:rsid w:val="00425AE7"/>
    <w:rsid w:val="00430B64"/>
    <w:rsid w:val="00431619"/>
    <w:rsid w:val="00432210"/>
    <w:rsid w:val="0043335D"/>
    <w:rsid w:val="004354E1"/>
    <w:rsid w:val="00441346"/>
    <w:rsid w:val="00441740"/>
    <w:rsid w:val="004420FB"/>
    <w:rsid w:val="00442721"/>
    <w:rsid w:val="00443999"/>
    <w:rsid w:val="00444FB5"/>
    <w:rsid w:val="00445B4C"/>
    <w:rsid w:val="0044652C"/>
    <w:rsid w:val="0045210A"/>
    <w:rsid w:val="00452F40"/>
    <w:rsid w:val="00455E35"/>
    <w:rsid w:val="00457D4D"/>
    <w:rsid w:val="004640F5"/>
    <w:rsid w:val="004646D6"/>
    <w:rsid w:val="004672C0"/>
    <w:rsid w:val="00470DA3"/>
    <w:rsid w:val="00474912"/>
    <w:rsid w:val="004750C1"/>
    <w:rsid w:val="004844AD"/>
    <w:rsid w:val="00485C6D"/>
    <w:rsid w:val="00486F59"/>
    <w:rsid w:val="00487021"/>
    <w:rsid w:val="00491506"/>
    <w:rsid w:val="004925F6"/>
    <w:rsid w:val="00493B0C"/>
    <w:rsid w:val="004954CB"/>
    <w:rsid w:val="004956D4"/>
    <w:rsid w:val="00495A1A"/>
    <w:rsid w:val="004A10FE"/>
    <w:rsid w:val="004A2AF9"/>
    <w:rsid w:val="004A75BE"/>
    <w:rsid w:val="004B1EA5"/>
    <w:rsid w:val="004B2624"/>
    <w:rsid w:val="004B4A70"/>
    <w:rsid w:val="004B76A2"/>
    <w:rsid w:val="004C26A1"/>
    <w:rsid w:val="004C2F47"/>
    <w:rsid w:val="004C3A9D"/>
    <w:rsid w:val="004C3CE6"/>
    <w:rsid w:val="004C57BB"/>
    <w:rsid w:val="004C72CE"/>
    <w:rsid w:val="004D0D0A"/>
    <w:rsid w:val="004D12D0"/>
    <w:rsid w:val="004D3158"/>
    <w:rsid w:val="004D7A7A"/>
    <w:rsid w:val="004E5137"/>
    <w:rsid w:val="004E7272"/>
    <w:rsid w:val="004F5785"/>
    <w:rsid w:val="004F76D8"/>
    <w:rsid w:val="00503E26"/>
    <w:rsid w:val="00505012"/>
    <w:rsid w:val="00506B6C"/>
    <w:rsid w:val="00510FC9"/>
    <w:rsid w:val="005146FB"/>
    <w:rsid w:val="00520DBC"/>
    <w:rsid w:val="00522E7F"/>
    <w:rsid w:val="005234C9"/>
    <w:rsid w:val="00524DF6"/>
    <w:rsid w:val="005266C6"/>
    <w:rsid w:val="0053177D"/>
    <w:rsid w:val="0054015E"/>
    <w:rsid w:val="00541D91"/>
    <w:rsid w:val="0054244E"/>
    <w:rsid w:val="00542792"/>
    <w:rsid w:val="005432B4"/>
    <w:rsid w:val="00544957"/>
    <w:rsid w:val="00545926"/>
    <w:rsid w:val="0055166E"/>
    <w:rsid w:val="00552993"/>
    <w:rsid w:val="0055323D"/>
    <w:rsid w:val="0055606C"/>
    <w:rsid w:val="00561737"/>
    <w:rsid w:val="00562437"/>
    <w:rsid w:val="00566118"/>
    <w:rsid w:val="005661D4"/>
    <w:rsid w:val="00570D7E"/>
    <w:rsid w:val="00573713"/>
    <w:rsid w:val="005739D3"/>
    <w:rsid w:val="005757E9"/>
    <w:rsid w:val="00586371"/>
    <w:rsid w:val="0058782F"/>
    <w:rsid w:val="0059037C"/>
    <w:rsid w:val="0059134B"/>
    <w:rsid w:val="00591663"/>
    <w:rsid w:val="00591984"/>
    <w:rsid w:val="00592A6A"/>
    <w:rsid w:val="00592A72"/>
    <w:rsid w:val="005937A7"/>
    <w:rsid w:val="00593A28"/>
    <w:rsid w:val="005A681B"/>
    <w:rsid w:val="005A72A6"/>
    <w:rsid w:val="005B2329"/>
    <w:rsid w:val="005B24CB"/>
    <w:rsid w:val="005B318D"/>
    <w:rsid w:val="005B3EFA"/>
    <w:rsid w:val="005C10A8"/>
    <w:rsid w:val="005C2A01"/>
    <w:rsid w:val="005C33E4"/>
    <w:rsid w:val="005C3D1E"/>
    <w:rsid w:val="005C3F34"/>
    <w:rsid w:val="005C53E0"/>
    <w:rsid w:val="005C5E4E"/>
    <w:rsid w:val="005C7660"/>
    <w:rsid w:val="005D77E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5CC2"/>
    <w:rsid w:val="00616943"/>
    <w:rsid w:val="006241E2"/>
    <w:rsid w:val="006321F0"/>
    <w:rsid w:val="00632729"/>
    <w:rsid w:val="0063469A"/>
    <w:rsid w:val="00635883"/>
    <w:rsid w:val="0063680D"/>
    <w:rsid w:val="00637DD2"/>
    <w:rsid w:val="0064193E"/>
    <w:rsid w:val="00646971"/>
    <w:rsid w:val="006471E5"/>
    <w:rsid w:val="0065201D"/>
    <w:rsid w:val="00652CB8"/>
    <w:rsid w:val="00653DD6"/>
    <w:rsid w:val="00654D71"/>
    <w:rsid w:val="00657547"/>
    <w:rsid w:val="00657570"/>
    <w:rsid w:val="00660388"/>
    <w:rsid w:val="00660D20"/>
    <w:rsid w:val="00661C9D"/>
    <w:rsid w:val="00662217"/>
    <w:rsid w:val="006641C0"/>
    <w:rsid w:val="00666080"/>
    <w:rsid w:val="006668DB"/>
    <w:rsid w:val="0067179B"/>
    <w:rsid w:val="00674273"/>
    <w:rsid w:val="00675F32"/>
    <w:rsid w:val="00675FF2"/>
    <w:rsid w:val="0067713F"/>
    <w:rsid w:val="00680A1A"/>
    <w:rsid w:val="00693B0B"/>
    <w:rsid w:val="006949E3"/>
    <w:rsid w:val="00696F7A"/>
    <w:rsid w:val="00697A8C"/>
    <w:rsid w:val="006A2BC3"/>
    <w:rsid w:val="006A3C41"/>
    <w:rsid w:val="006A697E"/>
    <w:rsid w:val="006B05BC"/>
    <w:rsid w:val="006B388D"/>
    <w:rsid w:val="006B4935"/>
    <w:rsid w:val="006B599D"/>
    <w:rsid w:val="006B643E"/>
    <w:rsid w:val="006B68CB"/>
    <w:rsid w:val="006B6DFB"/>
    <w:rsid w:val="006C04D4"/>
    <w:rsid w:val="006C58CB"/>
    <w:rsid w:val="006C5F1F"/>
    <w:rsid w:val="006C6570"/>
    <w:rsid w:val="006C6EB3"/>
    <w:rsid w:val="006D18CA"/>
    <w:rsid w:val="006D59C5"/>
    <w:rsid w:val="006E31CB"/>
    <w:rsid w:val="006E3D1E"/>
    <w:rsid w:val="006E4959"/>
    <w:rsid w:val="006E52F4"/>
    <w:rsid w:val="006E5BEE"/>
    <w:rsid w:val="006E616D"/>
    <w:rsid w:val="006E7329"/>
    <w:rsid w:val="006E782A"/>
    <w:rsid w:val="006F0931"/>
    <w:rsid w:val="006F2190"/>
    <w:rsid w:val="006F36E4"/>
    <w:rsid w:val="006F70CF"/>
    <w:rsid w:val="00701CC6"/>
    <w:rsid w:val="00704CE1"/>
    <w:rsid w:val="00704DEF"/>
    <w:rsid w:val="00705021"/>
    <w:rsid w:val="00712A3F"/>
    <w:rsid w:val="007140FC"/>
    <w:rsid w:val="00714B3B"/>
    <w:rsid w:val="007167B7"/>
    <w:rsid w:val="007251E0"/>
    <w:rsid w:val="0072593A"/>
    <w:rsid w:val="00727A99"/>
    <w:rsid w:val="00730233"/>
    <w:rsid w:val="0073175C"/>
    <w:rsid w:val="007326CC"/>
    <w:rsid w:val="007347AC"/>
    <w:rsid w:val="007416D0"/>
    <w:rsid w:val="00743C49"/>
    <w:rsid w:val="00743DF2"/>
    <w:rsid w:val="00744F97"/>
    <w:rsid w:val="00750D23"/>
    <w:rsid w:val="0075611A"/>
    <w:rsid w:val="00756792"/>
    <w:rsid w:val="007567B7"/>
    <w:rsid w:val="00761DF8"/>
    <w:rsid w:val="00764149"/>
    <w:rsid w:val="00774337"/>
    <w:rsid w:val="00774AC5"/>
    <w:rsid w:val="00774F84"/>
    <w:rsid w:val="00776E6B"/>
    <w:rsid w:val="00780D65"/>
    <w:rsid w:val="0078146E"/>
    <w:rsid w:val="00782F7C"/>
    <w:rsid w:val="00787114"/>
    <w:rsid w:val="00790616"/>
    <w:rsid w:val="00790C5B"/>
    <w:rsid w:val="00791152"/>
    <w:rsid w:val="0079465A"/>
    <w:rsid w:val="00794833"/>
    <w:rsid w:val="0079612C"/>
    <w:rsid w:val="00796F55"/>
    <w:rsid w:val="00797875"/>
    <w:rsid w:val="007A1BAF"/>
    <w:rsid w:val="007A1EC4"/>
    <w:rsid w:val="007A285D"/>
    <w:rsid w:val="007A32DE"/>
    <w:rsid w:val="007A4D78"/>
    <w:rsid w:val="007A7511"/>
    <w:rsid w:val="007B05BE"/>
    <w:rsid w:val="007B2B4D"/>
    <w:rsid w:val="007B3B91"/>
    <w:rsid w:val="007B4B71"/>
    <w:rsid w:val="007C77B3"/>
    <w:rsid w:val="007D304C"/>
    <w:rsid w:val="007D530D"/>
    <w:rsid w:val="007E1B0B"/>
    <w:rsid w:val="007E4E58"/>
    <w:rsid w:val="007E606A"/>
    <w:rsid w:val="007F26F5"/>
    <w:rsid w:val="007F7B2B"/>
    <w:rsid w:val="00800007"/>
    <w:rsid w:val="0080042D"/>
    <w:rsid w:val="0080557A"/>
    <w:rsid w:val="00806BFC"/>
    <w:rsid w:val="008148AC"/>
    <w:rsid w:val="00814E3E"/>
    <w:rsid w:val="0081607E"/>
    <w:rsid w:val="008162AA"/>
    <w:rsid w:val="00816923"/>
    <w:rsid w:val="00820DC3"/>
    <w:rsid w:val="00820F0B"/>
    <w:rsid w:val="00831F2A"/>
    <w:rsid w:val="00832B16"/>
    <w:rsid w:val="00834428"/>
    <w:rsid w:val="0083645B"/>
    <w:rsid w:val="00837DAD"/>
    <w:rsid w:val="008421BB"/>
    <w:rsid w:val="00846D4E"/>
    <w:rsid w:val="00846DF3"/>
    <w:rsid w:val="00846E0C"/>
    <w:rsid w:val="0085601A"/>
    <w:rsid w:val="00857F8A"/>
    <w:rsid w:val="008628FB"/>
    <w:rsid w:val="00862BEA"/>
    <w:rsid w:val="00862D06"/>
    <w:rsid w:val="0086431B"/>
    <w:rsid w:val="00864DF0"/>
    <w:rsid w:val="008661B1"/>
    <w:rsid w:val="00867A3C"/>
    <w:rsid w:val="00870E35"/>
    <w:rsid w:val="0087298C"/>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DB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0F2C"/>
    <w:rsid w:val="009519F3"/>
    <w:rsid w:val="00954048"/>
    <w:rsid w:val="009540DF"/>
    <w:rsid w:val="009565F8"/>
    <w:rsid w:val="009568BA"/>
    <w:rsid w:val="00956B20"/>
    <w:rsid w:val="009572FD"/>
    <w:rsid w:val="0096017C"/>
    <w:rsid w:val="00960B91"/>
    <w:rsid w:val="0096273E"/>
    <w:rsid w:val="00964299"/>
    <w:rsid w:val="00965C86"/>
    <w:rsid w:val="00966E86"/>
    <w:rsid w:val="009676FF"/>
    <w:rsid w:val="00970545"/>
    <w:rsid w:val="0097191F"/>
    <w:rsid w:val="0097447C"/>
    <w:rsid w:val="009765D4"/>
    <w:rsid w:val="0097677E"/>
    <w:rsid w:val="009802A8"/>
    <w:rsid w:val="00982525"/>
    <w:rsid w:val="00983097"/>
    <w:rsid w:val="009864A8"/>
    <w:rsid w:val="009877B7"/>
    <w:rsid w:val="009916D6"/>
    <w:rsid w:val="009A12A3"/>
    <w:rsid w:val="009A23CA"/>
    <w:rsid w:val="009A4A81"/>
    <w:rsid w:val="009A70BC"/>
    <w:rsid w:val="009B151A"/>
    <w:rsid w:val="009B2542"/>
    <w:rsid w:val="009B52BA"/>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4676"/>
    <w:rsid w:val="009E64D3"/>
    <w:rsid w:val="009F01DE"/>
    <w:rsid w:val="009F17F8"/>
    <w:rsid w:val="009F5D03"/>
    <w:rsid w:val="00A012EC"/>
    <w:rsid w:val="00A059B0"/>
    <w:rsid w:val="00A11F8C"/>
    <w:rsid w:val="00A140DD"/>
    <w:rsid w:val="00A15497"/>
    <w:rsid w:val="00A16314"/>
    <w:rsid w:val="00A16771"/>
    <w:rsid w:val="00A22834"/>
    <w:rsid w:val="00A22E8A"/>
    <w:rsid w:val="00A2541B"/>
    <w:rsid w:val="00A2562F"/>
    <w:rsid w:val="00A31650"/>
    <w:rsid w:val="00A327C9"/>
    <w:rsid w:val="00A33EA1"/>
    <w:rsid w:val="00A40247"/>
    <w:rsid w:val="00A407A4"/>
    <w:rsid w:val="00A43687"/>
    <w:rsid w:val="00A52969"/>
    <w:rsid w:val="00A53296"/>
    <w:rsid w:val="00A54C96"/>
    <w:rsid w:val="00A56658"/>
    <w:rsid w:val="00A605BA"/>
    <w:rsid w:val="00A6410C"/>
    <w:rsid w:val="00A6561A"/>
    <w:rsid w:val="00A65B24"/>
    <w:rsid w:val="00A67865"/>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9750A"/>
    <w:rsid w:val="00AA12E6"/>
    <w:rsid w:val="00AA28BD"/>
    <w:rsid w:val="00AB158C"/>
    <w:rsid w:val="00AB4288"/>
    <w:rsid w:val="00AC128E"/>
    <w:rsid w:val="00AC18C3"/>
    <w:rsid w:val="00AC1CDB"/>
    <w:rsid w:val="00AC5A03"/>
    <w:rsid w:val="00AD0B28"/>
    <w:rsid w:val="00AD1B79"/>
    <w:rsid w:val="00AD5396"/>
    <w:rsid w:val="00AD5FEC"/>
    <w:rsid w:val="00AD75FE"/>
    <w:rsid w:val="00AE13FC"/>
    <w:rsid w:val="00AE1489"/>
    <w:rsid w:val="00AE3733"/>
    <w:rsid w:val="00AE5543"/>
    <w:rsid w:val="00AE5EDD"/>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1F1C"/>
    <w:rsid w:val="00B57E31"/>
    <w:rsid w:val="00B63C10"/>
    <w:rsid w:val="00B66236"/>
    <w:rsid w:val="00B67BDE"/>
    <w:rsid w:val="00B70F83"/>
    <w:rsid w:val="00B73C2D"/>
    <w:rsid w:val="00B7637B"/>
    <w:rsid w:val="00B845E6"/>
    <w:rsid w:val="00B8736B"/>
    <w:rsid w:val="00B87E59"/>
    <w:rsid w:val="00B9022A"/>
    <w:rsid w:val="00B90267"/>
    <w:rsid w:val="00B92899"/>
    <w:rsid w:val="00B93208"/>
    <w:rsid w:val="00BA0546"/>
    <w:rsid w:val="00BA31AF"/>
    <w:rsid w:val="00BA3211"/>
    <w:rsid w:val="00BA5CC1"/>
    <w:rsid w:val="00BB2CEC"/>
    <w:rsid w:val="00BB3E6B"/>
    <w:rsid w:val="00BB4E5A"/>
    <w:rsid w:val="00BB55D8"/>
    <w:rsid w:val="00BB7780"/>
    <w:rsid w:val="00BC1097"/>
    <w:rsid w:val="00BC2CE5"/>
    <w:rsid w:val="00BC4139"/>
    <w:rsid w:val="00BC43A9"/>
    <w:rsid w:val="00BC4B3C"/>
    <w:rsid w:val="00BC4DD0"/>
    <w:rsid w:val="00BC5750"/>
    <w:rsid w:val="00BD4AA5"/>
    <w:rsid w:val="00BE0CA7"/>
    <w:rsid w:val="00BE0FC2"/>
    <w:rsid w:val="00BE2C99"/>
    <w:rsid w:val="00BE35EC"/>
    <w:rsid w:val="00BE4AD4"/>
    <w:rsid w:val="00BE63FC"/>
    <w:rsid w:val="00BF00FD"/>
    <w:rsid w:val="00BF4A9A"/>
    <w:rsid w:val="00BF519F"/>
    <w:rsid w:val="00C00415"/>
    <w:rsid w:val="00C0070E"/>
    <w:rsid w:val="00C067F2"/>
    <w:rsid w:val="00C07D79"/>
    <w:rsid w:val="00C1057F"/>
    <w:rsid w:val="00C12B6B"/>
    <w:rsid w:val="00C146D4"/>
    <w:rsid w:val="00C148EA"/>
    <w:rsid w:val="00C15606"/>
    <w:rsid w:val="00C1680B"/>
    <w:rsid w:val="00C16A74"/>
    <w:rsid w:val="00C17416"/>
    <w:rsid w:val="00C21681"/>
    <w:rsid w:val="00C2225E"/>
    <w:rsid w:val="00C225A0"/>
    <w:rsid w:val="00C26D1A"/>
    <w:rsid w:val="00C343B8"/>
    <w:rsid w:val="00C34D8D"/>
    <w:rsid w:val="00C40372"/>
    <w:rsid w:val="00C408DE"/>
    <w:rsid w:val="00C455D5"/>
    <w:rsid w:val="00C465F1"/>
    <w:rsid w:val="00C468E2"/>
    <w:rsid w:val="00C46BB6"/>
    <w:rsid w:val="00C47001"/>
    <w:rsid w:val="00C522BC"/>
    <w:rsid w:val="00C565F3"/>
    <w:rsid w:val="00C6007D"/>
    <w:rsid w:val="00C63482"/>
    <w:rsid w:val="00C63CC9"/>
    <w:rsid w:val="00C67375"/>
    <w:rsid w:val="00C72015"/>
    <w:rsid w:val="00C729BA"/>
    <w:rsid w:val="00C7653F"/>
    <w:rsid w:val="00C76E5C"/>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32F"/>
    <w:rsid w:val="00CA7623"/>
    <w:rsid w:val="00CB5099"/>
    <w:rsid w:val="00CB654D"/>
    <w:rsid w:val="00CB66AC"/>
    <w:rsid w:val="00CC0A25"/>
    <w:rsid w:val="00CC56C6"/>
    <w:rsid w:val="00CC5D5A"/>
    <w:rsid w:val="00CC6057"/>
    <w:rsid w:val="00CD1601"/>
    <w:rsid w:val="00CD2912"/>
    <w:rsid w:val="00CD4F5A"/>
    <w:rsid w:val="00CD5070"/>
    <w:rsid w:val="00CD76E5"/>
    <w:rsid w:val="00CD7CFE"/>
    <w:rsid w:val="00CE3470"/>
    <w:rsid w:val="00CF10B3"/>
    <w:rsid w:val="00CF2CFB"/>
    <w:rsid w:val="00CF4D27"/>
    <w:rsid w:val="00CF54B1"/>
    <w:rsid w:val="00CF71FD"/>
    <w:rsid w:val="00CF7BB1"/>
    <w:rsid w:val="00D0129C"/>
    <w:rsid w:val="00D04738"/>
    <w:rsid w:val="00D073B9"/>
    <w:rsid w:val="00D12483"/>
    <w:rsid w:val="00D14C64"/>
    <w:rsid w:val="00D1607B"/>
    <w:rsid w:val="00D2091D"/>
    <w:rsid w:val="00D21E58"/>
    <w:rsid w:val="00D239D4"/>
    <w:rsid w:val="00D32A7E"/>
    <w:rsid w:val="00D35535"/>
    <w:rsid w:val="00D367B4"/>
    <w:rsid w:val="00D369E2"/>
    <w:rsid w:val="00D37C9D"/>
    <w:rsid w:val="00D409CB"/>
    <w:rsid w:val="00D411C4"/>
    <w:rsid w:val="00D43724"/>
    <w:rsid w:val="00D43740"/>
    <w:rsid w:val="00D43AB8"/>
    <w:rsid w:val="00D4423F"/>
    <w:rsid w:val="00D45595"/>
    <w:rsid w:val="00D46E74"/>
    <w:rsid w:val="00D47529"/>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590E"/>
    <w:rsid w:val="00D83A4B"/>
    <w:rsid w:val="00D91E8F"/>
    <w:rsid w:val="00D92003"/>
    <w:rsid w:val="00D92312"/>
    <w:rsid w:val="00D92F17"/>
    <w:rsid w:val="00D943D3"/>
    <w:rsid w:val="00D954A1"/>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7899"/>
    <w:rsid w:val="00E101C1"/>
    <w:rsid w:val="00E10348"/>
    <w:rsid w:val="00E13098"/>
    <w:rsid w:val="00E13F9F"/>
    <w:rsid w:val="00E14569"/>
    <w:rsid w:val="00E16083"/>
    <w:rsid w:val="00E20106"/>
    <w:rsid w:val="00E20785"/>
    <w:rsid w:val="00E2137C"/>
    <w:rsid w:val="00E24016"/>
    <w:rsid w:val="00E24055"/>
    <w:rsid w:val="00E260C0"/>
    <w:rsid w:val="00E27E71"/>
    <w:rsid w:val="00E30C86"/>
    <w:rsid w:val="00E30EE2"/>
    <w:rsid w:val="00E334E0"/>
    <w:rsid w:val="00E33D9F"/>
    <w:rsid w:val="00E340FA"/>
    <w:rsid w:val="00E3662E"/>
    <w:rsid w:val="00E41026"/>
    <w:rsid w:val="00E455F4"/>
    <w:rsid w:val="00E4562D"/>
    <w:rsid w:val="00E45A75"/>
    <w:rsid w:val="00E47165"/>
    <w:rsid w:val="00E473B8"/>
    <w:rsid w:val="00E47586"/>
    <w:rsid w:val="00E50960"/>
    <w:rsid w:val="00E519A2"/>
    <w:rsid w:val="00E52366"/>
    <w:rsid w:val="00E560CD"/>
    <w:rsid w:val="00E62E2F"/>
    <w:rsid w:val="00E64EC6"/>
    <w:rsid w:val="00E660BC"/>
    <w:rsid w:val="00E6753A"/>
    <w:rsid w:val="00E708D1"/>
    <w:rsid w:val="00E72117"/>
    <w:rsid w:val="00E73667"/>
    <w:rsid w:val="00E87F4E"/>
    <w:rsid w:val="00E9675E"/>
    <w:rsid w:val="00E970AB"/>
    <w:rsid w:val="00EA019B"/>
    <w:rsid w:val="00EA3804"/>
    <w:rsid w:val="00EA473F"/>
    <w:rsid w:val="00EA6242"/>
    <w:rsid w:val="00EA7426"/>
    <w:rsid w:val="00EB2150"/>
    <w:rsid w:val="00EB3C81"/>
    <w:rsid w:val="00EB5FB6"/>
    <w:rsid w:val="00EB65E2"/>
    <w:rsid w:val="00EB6BC3"/>
    <w:rsid w:val="00EC286C"/>
    <w:rsid w:val="00EC2B7E"/>
    <w:rsid w:val="00EC2CE2"/>
    <w:rsid w:val="00EC69D6"/>
    <w:rsid w:val="00EC765C"/>
    <w:rsid w:val="00ED3E6A"/>
    <w:rsid w:val="00ED683C"/>
    <w:rsid w:val="00EE54BF"/>
    <w:rsid w:val="00EF2F22"/>
    <w:rsid w:val="00EF7FAC"/>
    <w:rsid w:val="00F00173"/>
    <w:rsid w:val="00F002A5"/>
    <w:rsid w:val="00F03E2E"/>
    <w:rsid w:val="00F061E4"/>
    <w:rsid w:val="00F06BE2"/>
    <w:rsid w:val="00F10765"/>
    <w:rsid w:val="00F107E0"/>
    <w:rsid w:val="00F10DA9"/>
    <w:rsid w:val="00F128AF"/>
    <w:rsid w:val="00F12C5F"/>
    <w:rsid w:val="00F14787"/>
    <w:rsid w:val="00F15B79"/>
    <w:rsid w:val="00F24C8E"/>
    <w:rsid w:val="00F343A2"/>
    <w:rsid w:val="00F35B45"/>
    <w:rsid w:val="00F35FB4"/>
    <w:rsid w:val="00F37EBA"/>
    <w:rsid w:val="00F40A5A"/>
    <w:rsid w:val="00F43FB4"/>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5C7D"/>
    <w:rsid w:val="00F96EA4"/>
    <w:rsid w:val="00F97B50"/>
    <w:rsid w:val="00FA001D"/>
    <w:rsid w:val="00FA1056"/>
    <w:rsid w:val="00FA17F5"/>
    <w:rsid w:val="00FA3AB1"/>
    <w:rsid w:val="00FA3AD0"/>
    <w:rsid w:val="00FA4BBF"/>
    <w:rsid w:val="00FA7228"/>
    <w:rsid w:val="00FB03A9"/>
    <w:rsid w:val="00FB188D"/>
    <w:rsid w:val="00FB5931"/>
    <w:rsid w:val="00FC0C3B"/>
    <w:rsid w:val="00FC0F3F"/>
    <w:rsid w:val="00FC3954"/>
    <w:rsid w:val="00FC7770"/>
    <w:rsid w:val="00FD34A6"/>
    <w:rsid w:val="00FD35BD"/>
    <w:rsid w:val="00FD6779"/>
    <w:rsid w:val="00FE5467"/>
    <w:rsid w:val="00FE5FF6"/>
    <w:rsid w:val="00FE668D"/>
    <w:rsid w:val="00FE79CD"/>
    <w:rsid w:val="00FF095B"/>
    <w:rsid w:val="00FF1551"/>
    <w:rsid w:val="00FF1B98"/>
    <w:rsid w:val="00FF2AE5"/>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9FA7C-8059-45F5-8CBB-BBD9C0FB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5033</TotalTime>
  <Pages>14</Pages>
  <Words>6600</Words>
  <Characters>37626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106</cp:revision>
  <cp:lastPrinted>2017-11-16T07:27:00Z</cp:lastPrinted>
  <dcterms:created xsi:type="dcterms:W3CDTF">2015-07-17T12:56:00Z</dcterms:created>
  <dcterms:modified xsi:type="dcterms:W3CDTF">2017-11-21T06:37:00Z</dcterms:modified>
</cp:coreProperties>
</file>