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F90225">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F90225" w:rsidRPr="00F90225" w:rsidRDefault="00F90225" w:rsidP="00F90225"/>
    <w:p w:rsidR="002B0BA2" w:rsidRPr="00F90225" w:rsidRDefault="00F92E29" w:rsidP="00F90225">
      <w:pPr>
        <w:ind w:firstLine="709"/>
        <w:jc w:val="both"/>
        <w:rPr>
          <w:bCs/>
          <w:sz w:val="22"/>
          <w:szCs w:val="22"/>
        </w:rPr>
      </w:pPr>
      <w:r>
        <w:rPr>
          <w:b/>
          <w:bCs/>
          <w:sz w:val="22"/>
          <w:szCs w:val="22"/>
          <w:u w:val="single"/>
        </w:rPr>
        <w:t>25</w:t>
      </w:r>
      <w:r w:rsidR="001325BD" w:rsidRPr="001F2B3A">
        <w:rPr>
          <w:b/>
          <w:bCs/>
          <w:sz w:val="22"/>
          <w:szCs w:val="22"/>
          <w:u w:val="single"/>
        </w:rPr>
        <w:t xml:space="preserve"> </w:t>
      </w:r>
      <w:r>
        <w:rPr>
          <w:b/>
          <w:bCs/>
          <w:sz w:val="22"/>
          <w:szCs w:val="22"/>
          <w:u w:val="single"/>
        </w:rPr>
        <w:t>января</w:t>
      </w:r>
      <w:r w:rsidR="001325BD" w:rsidRPr="001F2B3A">
        <w:rPr>
          <w:b/>
          <w:bCs/>
          <w:sz w:val="22"/>
          <w:szCs w:val="22"/>
          <w:u w:val="single"/>
        </w:rPr>
        <w:t xml:space="preserve"> </w:t>
      </w:r>
      <w:r w:rsidR="00EB5FB6" w:rsidRPr="001F2B3A">
        <w:rPr>
          <w:b/>
          <w:bCs/>
          <w:sz w:val="22"/>
          <w:szCs w:val="22"/>
          <w:u w:val="single"/>
        </w:rPr>
        <w:t>201</w:t>
      </w:r>
      <w:r>
        <w:rPr>
          <w:b/>
          <w:bCs/>
          <w:sz w:val="22"/>
          <w:szCs w:val="22"/>
          <w:u w:val="single"/>
        </w:rPr>
        <w:t>8</w:t>
      </w:r>
      <w:r w:rsidR="00EB5FB6" w:rsidRPr="001F2B3A">
        <w:rPr>
          <w:b/>
          <w:bCs/>
          <w:sz w:val="22"/>
          <w:szCs w:val="22"/>
          <w:u w:val="single"/>
        </w:rPr>
        <w:t xml:space="preserve"> года  в 1</w:t>
      </w:r>
      <w:r w:rsidR="001F2B3A" w:rsidRPr="001F2B3A">
        <w:rPr>
          <w:b/>
          <w:bCs/>
          <w:sz w:val="22"/>
          <w:szCs w:val="22"/>
          <w:u w:val="single"/>
        </w:rPr>
        <w:t>1</w:t>
      </w:r>
      <w:r w:rsidR="00EB5FB6" w:rsidRPr="001F2B3A">
        <w:rPr>
          <w:b/>
          <w:bCs/>
          <w:sz w:val="22"/>
          <w:szCs w:val="22"/>
          <w:u w:val="single"/>
        </w:rPr>
        <w:t>-00 часов</w:t>
      </w:r>
      <w:r w:rsidR="009B1D20" w:rsidRPr="002A353C">
        <w:rPr>
          <w:b/>
          <w:bCs/>
          <w:sz w:val="22"/>
          <w:szCs w:val="22"/>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AA28DE">
        <w:rPr>
          <w:sz w:val="22"/>
          <w:szCs w:val="22"/>
        </w:rPr>
        <w:t xml:space="preserve"> Нижегородской области (</w:t>
      </w:r>
      <w:proofErr w:type="spellStart"/>
      <w:r w:rsidR="00AA28DE">
        <w:rPr>
          <w:sz w:val="22"/>
          <w:szCs w:val="22"/>
        </w:rPr>
        <w:t>г</w:t>
      </w:r>
      <w:proofErr w:type="gramStart"/>
      <w:r w:rsidR="00AA28DE">
        <w:rPr>
          <w:sz w:val="22"/>
          <w:szCs w:val="22"/>
        </w:rPr>
        <w:t>.Н</w:t>
      </w:r>
      <w:proofErr w:type="gramEnd"/>
      <w:r w:rsidR="00AA28DE">
        <w:rPr>
          <w:sz w:val="22"/>
          <w:szCs w:val="22"/>
        </w:rPr>
        <w:t>ижний</w:t>
      </w:r>
      <w:proofErr w:type="spellEnd"/>
      <w:r w:rsidR="00AA28DE">
        <w:rPr>
          <w:sz w:val="22"/>
          <w:szCs w:val="22"/>
        </w:rPr>
        <w:t xml:space="preserve"> Новгород, ул. </w:t>
      </w:r>
      <w:proofErr w:type="spellStart"/>
      <w:r w:rsidR="00AA28DE">
        <w:rPr>
          <w:sz w:val="22"/>
          <w:szCs w:val="22"/>
        </w:rPr>
        <w:t>М.</w:t>
      </w:r>
      <w:r w:rsidR="00EB5FB6" w:rsidRPr="00DD2118">
        <w:rPr>
          <w:sz w:val="22"/>
          <w:szCs w:val="22"/>
        </w:rPr>
        <w:t>Ямская</w:t>
      </w:r>
      <w:proofErr w:type="spellEnd"/>
      <w:r w:rsidR="00EB5FB6" w:rsidRPr="00DD2118">
        <w:rPr>
          <w:sz w:val="22"/>
          <w:szCs w:val="22"/>
        </w:rPr>
        <w:t xml:space="preserve">, 78, </w:t>
      </w:r>
      <w:proofErr w:type="spellStart"/>
      <w:r w:rsidR="00EB5FB6" w:rsidRPr="00DD2118">
        <w:rPr>
          <w:sz w:val="22"/>
          <w:szCs w:val="22"/>
        </w:rPr>
        <w:t>каб</w:t>
      </w:r>
      <w:proofErr w:type="spellEnd"/>
      <w:r w:rsidR="00EB5FB6" w:rsidRPr="00DD2118">
        <w:rPr>
          <w:sz w:val="22"/>
          <w:szCs w:val="22"/>
        </w:rPr>
        <w:t xml:space="preserve">. 530) состоится </w:t>
      </w:r>
      <w:r w:rsidR="00EB5FB6" w:rsidRPr="00DD2118">
        <w:rPr>
          <w:caps/>
          <w:sz w:val="22"/>
          <w:szCs w:val="22"/>
        </w:rPr>
        <w:t>аукцион</w:t>
      </w:r>
      <w:r w:rsidR="00EB5FB6" w:rsidRPr="00DD2118">
        <w:rPr>
          <w:sz w:val="22"/>
          <w:szCs w:val="22"/>
        </w:rPr>
        <w:t xml:space="preserve"> на право заключения договор</w:t>
      </w:r>
      <w:r w:rsidR="00437EF5">
        <w:rPr>
          <w:sz w:val="22"/>
          <w:szCs w:val="22"/>
        </w:rPr>
        <w:t>ов</w:t>
      </w:r>
      <w:r w:rsidR="00EB5FB6" w:rsidRPr="00DD2118">
        <w:rPr>
          <w:sz w:val="22"/>
          <w:szCs w:val="22"/>
        </w:rPr>
        <w:t xml:space="preserve"> аренды земельн</w:t>
      </w:r>
      <w:r w:rsidR="00437EF5">
        <w:rPr>
          <w:sz w:val="22"/>
          <w:szCs w:val="22"/>
        </w:rPr>
        <w:t>ых</w:t>
      </w:r>
      <w:r w:rsidR="00EB5FB6" w:rsidRPr="00DD2118">
        <w:rPr>
          <w:sz w:val="22"/>
          <w:szCs w:val="22"/>
        </w:rPr>
        <w:t xml:space="preserve"> участк</w:t>
      </w:r>
      <w:r w:rsidR="00437EF5">
        <w:rPr>
          <w:sz w:val="22"/>
          <w:szCs w:val="22"/>
        </w:rPr>
        <w:t>ов</w:t>
      </w:r>
      <w:r w:rsidR="00EB5FB6" w:rsidRPr="00DD2118">
        <w:rPr>
          <w:sz w:val="22"/>
          <w:szCs w:val="22"/>
        </w:rPr>
        <w:t xml:space="preserve">, </w:t>
      </w:r>
      <w:r w:rsidR="006C58CB" w:rsidRPr="00DD2118">
        <w:rPr>
          <w:sz w:val="22"/>
          <w:szCs w:val="22"/>
        </w:rPr>
        <w:t>находящ</w:t>
      </w:r>
      <w:r w:rsidR="00437EF5">
        <w:rPr>
          <w:sz w:val="22"/>
          <w:szCs w:val="22"/>
        </w:rPr>
        <w:t>ихся</w:t>
      </w:r>
      <w:r w:rsidR="006C58CB" w:rsidRPr="00DD2118">
        <w:rPr>
          <w:sz w:val="22"/>
          <w:szCs w:val="22"/>
        </w:rPr>
        <w:t xml:space="preserve"> в государственной собственности</w:t>
      </w:r>
      <w:r w:rsidR="00437EF5">
        <w:rPr>
          <w:sz w:val="22"/>
          <w:szCs w:val="22"/>
        </w:rPr>
        <w:t>.</w:t>
      </w: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437EF5" w:rsidRDefault="00437EF5" w:rsidP="00C954B3">
      <w:pPr>
        <w:jc w:val="both"/>
        <w:rPr>
          <w:sz w:val="22"/>
          <w:szCs w:val="22"/>
        </w:rPr>
      </w:pPr>
    </w:p>
    <w:p w:rsidR="00D935A7" w:rsidRPr="008B6845" w:rsidRDefault="00437EF5" w:rsidP="00064A86">
      <w:pPr>
        <w:ind w:firstLine="709"/>
        <w:jc w:val="center"/>
        <w:rPr>
          <w:b/>
          <w:sz w:val="28"/>
          <w:szCs w:val="28"/>
        </w:rPr>
      </w:pPr>
      <w:r w:rsidRPr="008B6845">
        <w:rPr>
          <w:b/>
          <w:sz w:val="28"/>
          <w:szCs w:val="28"/>
        </w:rPr>
        <w:t>Лот №1</w:t>
      </w:r>
    </w:p>
    <w:p w:rsidR="002A353C" w:rsidRDefault="002A353C" w:rsidP="00064A86">
      <w:pPr>
        <w:ind w:firstLine="709"/>
        <w:jc w:val="center"/>
        <w:rPr>
          <w:b/>
          <w:sz w:val="22"/>
          <w:szCs w:val="22"/>
        </w:rPr>
      </w:pPr>
    </w:p>
    <w:p w:rsidR="002A353C" w:rsidRPr="00DD2118" w:rsidRDefault="00246778" w:rsidP="008B6845">
      <w:pPr>
        <w:jc w:val="center"/>
        <w:rPr>
          <w:b/>
          <w:sz w:val="22"/>
          <w:szCs w:val="22"/>
        </w:rPr>
      </w:pPr>
      <w:r w:rsidRPr="00DD2118">
        <w:rPr>
          <w:b/>
          <w:sz w:val="22"/>
          <w:szCs w:val="22"/>
        </w:rPr>
        <w:t xml:space="preserve"> 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246778" w:rsidRDefault="00246778" w:rsidP="00990D47">
      <w:pPr>
        <w:ind w:firstLine="709"/>
        <w:jc w:val="both"/>
        <w:rPr>
          <w:sz w:val="22"/>
          <w:szCs w:val="22"/>
        </w:rPr>
      </w:pPr>
      <w:r w:rsidRPr="00DD2118">
        <w:rPr>
          <w:sz w:val="22"/>
          <w:szCs w:val="22"/>
        </w:rPr>
        <w:t>Организация и проведение аукциона на право заключения договор</w:t>
      </w:r>
      <w:r>
        <w:rPr>
          <w:sz w:val="22"/>
          <w:szCs w:val="22"/>
        </w:rPr>
        <w:t>а</w:t>
      </w:r>
      <w:r w:rsidRPr="00DD2118">
        <w:rPr>
          <w:sz w:val="22"/>
          <w:szCs w:val="22"/>
        </w:rPr>
        <w:t xml:space="preserve"> аренды земельн</w:t>
      </w:r>
      <w:r>
        <w:rPr>
          <w:sz w:val="22"/>
          <w:szCs w:val="22"/>
        </w:rPr>
        <w:t>ого</w:t>
      </w:r>
      <w:r w:rsidRPr="00DD2118">
        <w:rPr>
          <w:sz w:val="22"/>
          <w:szCs w:val="22"/>
        </w:rPr>
        <w:t xml:space="preserve"> участк</w:t>
      </w:r>
      <w:r>
        <w:rPr>
          <w:sz w:val="22"/>
          <w:szCs w:val="22"/>
        </w:rPr>
        <w:t>а</w:t>
      </w:r>
      <w:r w:rsidRPr="00DD2118">
        <w:rPr>
          <w:sz w:val="22"/>
          <w:szCs w:val="22"/>
        </w:rPr>
        <w:t>, находящ</w:t>
      </w:r>
      <w:r>
        <w:rPr>
          <w:sz w:val="22"/>
          <w:szCs w:val="22"/>
        </w:rPr>
        <w:t>егося</w:t>
      </w:r>
      <w:r w:rsidRPr="00DD2118">
        <w:rPr>
          <w:sz w:val="22"/>
          <w:szCs w:val="22"/>
        </w:rPr>
        <w:t xml:space="preserve"> в государственной собственности, </w:t>
      </w:r>
      <w:r w:rsidR="006869A7" w:rsidRPr="006869A7">
        <w:rPr>
          <w:sz w:val="22"/>
          <w:szCs w:val="22"/>
        </w:rPr>
        <w:t xml:space="preserve">с кадастровым номером: 52:27:0090009:6361, площадью 900+/-10 </w:t>
      </w:r>
      <w:proofErr w:type="spellStart"/>
      <w:r w:rsidR="006869A7" w:rsidRPr="006869A7">
        <w:rPr>
          <w:sz w:val="22"/>
          <w:szCs w:val="22"/>
        </w:rPr>
        <w:t>кв</w:t>
      </w:r>
      <w:proofErr w:type="gramStart"/>
      <w:r w:rsidR="006869A7" w:rsidRPr="006869A7">
        <w:rPr>
          <w:sz w:val="22"/>
          <w:szCs w:val="22"/>
        </w:rPr>
        <w:t>.м</w:t>
      </w:r>
      <w:proofErr w:type="spellEnd"/>
      <w:proofErr w:type="gramEnd"/>
      <w:r w:rsidR="006869A7" w:rsidRPr="006869A7">
        <w:rPr>
          <w:sz w:val="22"/>
          <w:szCs w:val="22"/>
        </w:rPr>
        <w:t xml:space="preserve">, местоположение: Нижегородская область, </w:t>
      </w:r>
      <w:proofErr w:type="spellStart"/>
      <w:r w:rsidR="006869A7" w:rsidRPr="006869A7">
        <w:rPr>
          <w:sz w:val="22"/>
          <w:szCs w:val="22"/>
        </w:rPr>
        <w:t>г</w:t>
      </w:r>
      <w:proofErr w:type="gramStart"/>
      <w:r w:rsidR="006869A7" w:rsidRPr="006869A7">
        <w:rPr>
          <w:sz w:val="22"/>
          <w:szCs w:val="22"/>
        </w:rPr>
        <w:t>.Л</w:t>
      </w:r>
      <w:proofErr w:type="gramEnd"/>
      <w:r w:rsidR="006869A7" w:rsidRPr="006869A7">
        <w:rPr>
          <w:sz w:val="22"/>
          <w:szCs w:val="22"/>
        </w:rPr>
        <w:t>ысково</w:t>
      </w:r>
      <w:proofErr w:type="spellEnd"/>
      <w:r w:rsidR="006869A7" w:rsidRPr="006869A7">
        <w:rPr>
          <w:sz w:val="22"/>
          <w:szCs w:val="22"/>
        </w:rPr>
        <w:t xml:space="preserve">, </w:t>
      </w:r>
      <w:proofErr w:type="spellStart"/>
      <w:r w:rsidR="006869A7" w:rsidRPr="006869A7">
        <w:rPr>
          <w:sz w:val="22"/>
          <w:szCs w:val="22"/>
        </w:rPr>
        <w:t>ул.Космонавтов</w:t>
      </w:r>
      <w:proofErr w:type="spellEnd"/>
      <w:r w:rsidR="006869A7" w:rsidRPr="006869A7">
        <w:rPr>
          <w:sz w:val="22"/>
          <w:szCs w:val="22"/>
        </w:rPr>
        <w:t xml:space="preserve"> напротив д.№3, с разрешенным использованием – предпринимательство</w:t>
      </w:r>
      <w:r w:rsidR="00580D70" w:rsidRPr="00580D70">
        <w:rPr>
          <w:sz w:val="22"/>
          <w:szCs w:val="22"/>
        </w:rPr>
        <w:t xml:space="preserve">, категория земель – земли населенных пунктов </w:t>
      </w:r>
      <w:r w:rsidRPr="00DD2118">
        <w:rPr>
          <w:sz w:val="22"/>
          <w:szCs w:val="22"/>
        </w:rPr>
        <w:t>(далее – аукцион) осуществляется во исполнение распоряжени</w:t>
      </w:r>
      <w:r w:rsidR="00AA28DE">
        <w:rPr>
          <w:sz w:val="22"/>
          <w:szCs w:val="22"/>
        </w:rPr>
        <w:t>я</w:t>
      </w:r>
      <w:r w:rsidRPr="00DD2118">
        <w:rPr>
          <w:sz w:val="22"/>
          <w:szCs w:val="22"/>
        </w:rPr>
        <w:t xml:space="preserve"> Правительства Нижегородской области «О проведении аукциона на право заключения догов</w:t>
      </w:r>
      <w:r w:rsidR="006869A7">
        <w:rPr>
          <w:sz w:val="22"/>
          <w:szCs w:val="22"/>
        </w:rPr>
        <w:t xml:space="preserve">ора аренды земельного участка» </w:t>
      </w:r>
      <w:r w:rsidR="00D33B98">
        <w:rPr>
          <w:sz w:val="22"/>
          <w:szCs w:val="22"/>
        </w:rPr>
        <w:t>от 17.11.2017 №1863-р.</w:t>
      </w:r>
    </w:p>
    <w:p w:rsidR="002A353C" w:rsidRDefault="002A353C" w:rsidP="008B6845">
      <w:pPr>
        <w:rPr>
          <w:b/>
          <w:sz w:val="22"/>
          <w:szCs w:val="22"/>
        </w:rPr>
      </w:pPr>
    </w:p>
    <w:p w:rsidR="002A353C" w:rsidRPr="009C2B61" w:rsidRDefault="00246778" w:rsidP="008B6845">
      <w:pPr>
        <w:ind w:firstLine="709"/>
        <w:jc w:val="center"/>
        <w:rPr>
          <w:b/>
          <w:sz w:val="22"/>
          <w:szCs w:val="22"/>
        </w:rPr>
      </w:pPr>
      <w:r w:rsidRPr="009C2B61">
        <w:rPr>
          <w:b/>
          <w:sz w:val="22"/>
          <w:szCs w:val="22"/>
        </w:rPr>
        <w:t>Предмет аукциона</w:t>
      </w:r>
    </w:p>
    <w:p w:rsidR="00246778" w:rsidRPr="00246778" w:rsidRDefault="00246778" w:rsidP="00E66323">
      <w:pPr>
        <w:ind w:firstLine="709"/>
        <w:jc w:val="both"/>
        <w:rPr>
          <w:sz w:val="22"/>
          <w:szCs w:val="22"/>
        </w:rPr>
      </w:pPr>
      <w:r w:rsidRPr="00246778">
        <w:rPr>
          <w:sz w:val="22"/>
          <w:szCs w:val="22"/>
        </w:rPr>
        <w:t xml:space="preserve">Предметом аукциона является право на заключение договора аренды земельного участка, </w:t>
      </w:r>
      <w:r w:rsidR="006869A7" w:rsidRPr="006869A7">
        <w:rPr>
          <w:sz w:val="22"/>
          <w:szCs w:val="22"/>
        </w:rPr>
        <w:t xml:space="preserve">находящегося в государственной собственности, с кадастровым номером: 52:27:0090009:6361, площадью 900+/-10 </w:t>
      </w:r>
      <w:proofErr w:type="spellStart"/>
      <w:r w:rsidR="006869A7" w:rsidRPr="006869A7">
        <w:rPr>
          <w:sz w:val="22"/>
          <w:szCs w:val="22"/>
        </w:rPr>
        <w:t>кв</w:t>
      </w:r>
      <w:proofErr w:type="gramStart"/>
      <w:r w:rsidR="006869A7" w:rsidRPr="006869A7">
        <w:rPr>
          <w:sz w:val="22"/>
          <w:szCs w:val="22"/>
        </w:rPr>
        <w:t>.м</w:t>
      </w:r>
      <w:proofErr w:type="spellEnd"/>
      <w:proofErr w:type="gramEnd"/>
      <w:r w:rsidR="006869A7" w:rsidRPr="006869A7">
        <w:rPr>
          <w:sz w:val="22"/>
          <w:szCs w:val="22"/>
        </w:rPr>
        <w:t xml:space="preserve">, местоположение: Нижегородская область, </w:t>
      </w:r>
      <w:proofErr w:type="spellStart"/>
      <w:r w:rsidR="006869A7" w:rsidRPr="006869A7">
        <w:rPr>
          <w:sz w:val="22"/>
          <w:szCs w:val="22"/>
        </w:rPr>
        <w:t>г</w:t>
      </w:r>
      <w:proofErr w:type="gramStart"/>
      <w:r w:rsidR="006869A7" w:rsidRPr="006869A7">
        <w:rPr>
          <w:sz w:val="22"/>
          <w:szCs w:val="22"/>
        </w:rPr>
        <w:t>.Л</w:t>
      </w:r>
      <w:proofErr w:type="gramEnd"/>
      <w:r w:rsidR="006869A7" w:rsidRPr="006869A7">
        <w:rPr>
          <w:sz w:val="22"/>
          <w:szCs w:val="22"/>
        </w:rPr>
        <w:t>ысково</w:t>
      </w:r>
      <w:proofErr w:type="spellEnd"/>
      <w:r w:rsidR="006869A7" w:rsidRPr="006869A7">
        <w:rPr>
          <w:sz w:val="22"/>
          <w:szCs w:val="22"/>
        </w:rPr>
        <w:t xml:space="preserve">, </w:t>
      </w:r>
      <w:proofErr w:type="spellStart"/>
      <w:r w:rsidR="006869A7" w:rsidRPr="006869A7">
        <w:rPr>
          <w:sz w:val="22"/>
          <w:szCs w:val="22"/>
        </w:rPr>
        <w:t>ул.Космонавтов</w:t>
      </w:r>
      <w:proofErr w:type="spellEnd"/>
      <w:r w:rsidR="006869A7" w:rsidRPr="006869A7">
        <w:rPr>
          <w:sz w:val="22"/>
          <w:szCs w:val="22"/>
        </w:rPr>
        <w:t xml:space="preserve"> напротив д.№3, с разрешенным использованием – предпринимательство</w:t>
      </w:r>
      <w:r w:rsidR="008B6845">
        <w:rPr>
          <w:sz w:val="22"/>
          <w:szCs w:val="22"/>
        </w:rPr>
        <w:t>, категория земель – земли населенных пунктов.</w:t>
      </w:r>
    </w:p>
    <w:p w:rsidR="00682149" w:rsidRPr="00975DD1" w:rsidRDefault="00682149" w:rsidP="00682149">
      <w:pPr>
        <w:ind w:firstLine="709"/>
        <w:jc w:val="center"/>
        <w:rPr>
          <w:sz w:val="22"/>
          <w:szCs w:val="22"/>
        </w:rPr>
      </w:pPr>
    </w:p>
    <w:p w:rsidR="00246778" w:rsidRPr="00682149" w:rsidRDefault="00246778" w:rsidP="00682149">
      <w:pPr>
        <w:ind w:firstLine="709"/>
        <w:jc w:val="center"/>
        <w:rPr>
          <w:sz w:val="22"/>
          <w:szCs w:val="22"/>
        </w:rPr>
      </w:pPr>
      <w:r w:rsidRPr="00246778">
        <w:rPr>
          <w:sz w:val="22"/>
          <w:szCs w:val="22"/>
        </w:rPr>
        <w:t>Ха</w:t>
      </w:r>
      <w:r w:rsidR="00DC10AC">
        <w:rPr>
          <w:sz w:val="22"/>
          <w:szCs w:val="22"/>
        </w:rPr>
        <w:t>рактеристика земел</w:t>
      </w:r>
      <w:r w:rsidR="00682149">
        <w:rPr>
          <w:sz w:val="22"/>
          <w:szCs w:val="22"/>
        </w:rPr>
        <w:t>ьного участка</w:t>
      </w:r>
      <w:r w:rsidR="00682149" w:rsidRPr="00682149">
        <w:rPr>
          <w:sz w:val="22"/>
          <w:szCs w:val="22"/>
        </w:rPr>
        <w:t>:</w:t>
      </w:r>
    </w:p>
    <w:p w:rsidR="00246778" w:rsidRPr="00E3054B" w:rsidRDefault="00246778" w:rsidP="00246778">
      <w:pPr>
        <w:ind w:firstLine="709"/>
        <w:jc w:val="both"/>
        <w:rPr>
          <w:sz w:val="22"/>
          <w:szCs w:val="22"/>
        </w:rPr>
      </w:pPr>
      <w:r w:rsidRPr="00246778">
        <w:rPr>
          <w:sz w:val="22"/>
          <w:szCs w:val="22"/>
        </w:rPr>
        <w:t>Мес</w:t>
      </w:r>
      <w:r w:rsidR="00682149">
        <w:rPr>
          <w:sz w:val="22"/>
          <w:szCs w:val="22"/>
        </w:rPr>
        <w:t>тоположение земельного участка:</w:t>
      </w:r>
      <w:r w:rsidR="009B1D20">
        <w:rPr>
          <w:sz w:val="22"/>
          <w:szCs w:val="22"/>
        </w:rPr>
        <w:t xml:space="preserve"> </w:t>
      </w:r>
      <w:r w:rsidRPr="00246778">
        <w:rPr>
          <w:sz w:val="22"/>
          <w:szCs w:val="22"/>
        </w:rPr>
        <w:t>Нижегородская обл.,</w:t>
      </w:r>
      <w:r w:rsidR="006869A7">
        <w:rPr>
          <w:sz w:val="22"/>
          <w:szCs w:val="22"/>
        </w:rPr>
        <w:t xml:space="preserve"> </w:t>
      </w:r>
      <w:proofErr w:type="spellStart"/>
      <w:r w:rsidR="006869A7" w:rsidRPr="006869A7">
        <w:rPr>
          <w:sz w:val="22"/>
          <w:szCs w:val="22"/>
        </w:rPr>
        <w:t>г</w:t>
      </w:r>
      <w:proofErr w:type="gramStart"/>
      <w:r w:rsidR="006869A7" w:rsidRPr="006869A7">
        <w:rPr>
          <w:sz w:val="22"/>
          <w:szCs w:val="22"/>
        </w:rPr>
        <w:t>.Л</w:t>
      </w:r>
      <w:proofErr w:type="gramEnd"/>
      <w:r w:rsidR="006869A7" w:rsidRPr="006869A7">
        <w:rPr>
          <w:sz w:val="22"/>
          <w:szCs w:val="22"/>
        </w:rPr>
        <w:t>ысково</w:t>
      </w:r>
      <w:proofErr w:type="spellEnd"/>
      <w:r w:rsidR="006869A7" w:rsidRPr="006869A7">
        <w:rPr>
          <w:sz w:val="22"/>
          <w:szCs w:val="22"/>
        </w:rPr>
        <w:t xml:space="preserve">, </w:t>
      </w:r>
      <w:proofErr w:type="spellStart"/>
      <w:r w:rsidR="006869A7" w:rsidRPr="006869A7">
        <w:rPr>
          <w:sz w:val="22"/>
          <w:szCs w:val="22"/>
        </w:rPr>
        <w:t>ул.Космонавтов</w:t>
      </w:r>
      <w:proofErr w:type="spellEnd"/>
      <w:r w:rsidR="006869A7">
        <w:rPr>
          <w:sz w:val="22"/>
          <w:szCs w:val="22"/>
        </w:rPr>
        <w:t>,</w:t>
      </w:r>
      <w:r w:rsidR="006869A7" w:rsidRPr="006869A7">
        <w:rPr>
          <w:sz w:val="22"/>
          <w:szCs w:val="22"/>
        </w:rPr>
        <w:t xml:space="preserve"> напротив д.№</w:t>
      </w:r>
      <w:r w:rsidR="006869A7">
        <w:rPr>
          <w:sz w:val="22"/>
          <w:szCs w:val="22"/>
        </w:rPr>
        <w:t>3</w:t>
      </w:r>
      <w:r w:rsidR="00E3054B" w:rsidRPr="00E3054B">
        <w:rPr>
          <w:sz w:val="22"/>
          <w:szCs w:val="22"/>
        </w:rPr>
        <w:t>;</w:t>
      </w:r>
    </w:p>
    <w:p w:rsidR="00246778" w:rsidRPr="00246778" w:rsidRDefault="00246778" w:rsidP="00246778">
      <w:pPr>
        <w:ind w:firstLine="709"/>
        <w:jc w:val="both"/>
        <w:rPr>
          <w:sz w:val="22"/>
          <w:szCs w:val="22"/>
        </w:rPr>
      </w:pPr>
      <w:r w:rsidRPr="00246778">
        <w:rPr>
          <w:sz w:val="22"/>
          <w:szCs w:val="22"/>
        </w:rPr>
        <w:t>Кадастровый номер:</w:t>
      </w:r>
      <w:r w:rsidR="006869A7">
        <w:rPr>
          <w:sz w:val="22"/>
          <w:szCs w:val="22"/>
        </w:rPr>
        <w:t xml:space="preserve"> </w:t>
      </w:r>
      <w:r w:rsidR="006869A7" w:rsidRPr="006869A7">
        <w:rPr>
          <w:sz w:val="22"/>
          <w:szCs w:val="22"/>
        </w:rPr>
        <w:t>52:27:0090009:6361</w:t>
      </w:r>
      <w:r w:rsidRPr="00246778">
        <w:rPr>
          <w:sz w:val="22"/>
          <w:szCs w:val="22"/>
        </w:rPr>
        <w:t>;</w:t>
      </w:r>
    </w:p>
    <w:p w:rsidR="00246778" w:rsidRPr="00246778" w:rsidRDefault="00246778" w:rsidP="00246778">
      <w:pPr>
        <w:ind w:firstLine="709"/>
        <w:jc w:val="both"/>
        <w:rPr>
          <w:sz w:val="22"/>
          <w:szCs w:val="22"/>
        </w:rPr>
      </w:pPr>
      <w:r w:rsidRPr="00246778">
        <w:rPr>
          <w:sz w:val="22"/>
          <w:szCs w:val="22"/>
        </w:rPr>
        <w:t>Категория земель (целевое назначение): земли населенных пунктов;</w:t>
      </w:r>
    </w:p>
    <w:p w:rsidR="00246778" w:rsidRPr="00246778" w:rsidRDefault="00246778" w:rsidP="00246778">
      <w:pPr>
        <w:ind w:firstLine="709"/>
        <w:jc w:val="both"/>
        <w:rPr>
          <w:sz w:val="22"/>
          <w:szCs w:val="22"/>
        </w:rPr>
      </w:pPr>
      <w:r w:rsidRPr="00246778">
        <w:rPr>
          <w:sz w:val="22"/>
          <w:szCs w:val="22"/>
        </w:rPr>
        <w:t>Площадь земельного участка:</w:t>
      </w:r>
      <w:r w:rsidR="006869A7" w:rsidRPr="006869A7">
        <w:t xml:space="preserve"> </w:t>
      </w:r>
      <w:r w:rsidR="006869A7" w:rsidRPr="006869A7">
        <w:rPr>
          <w:sz w:val="22"/>
          <w:szCs w:val="22"/>
        </w:rPr>
        <w:t>900+/-10</w:t>
      </w:r>
      <w:r w:rsidRPr="00246778">
        <w:rPr>
          <w:sz w:val="22"/>
          <w:szCs w:val="22"/>
        </w:rPr>
        <w:t>кв</w:t>
      </w:r>
      <w:proofErr w:type="gramStart"/>
      <w:r w:rsidRPr="00246778">
        <w:rPr>
          <w:sz w:val="22"/>
          <w:szCs w:val="22"/>
        </w:rPr>
        <w:t>.м</w:t>
      </w:r>
      <w:proofErr w:type="gramEnd"/>
      <w:r w:rsidRPr="00246778">
        <w:rPr>
          <w:sz w:val="22"/>
          <w:szCs w:val="22"/>
        </w:rPr>
        <w:t>;</w:t>
      </w:r>
    </w:p>
    <w:p w:rsidR="00D81A98" w:rsidRDefault="009E43F9" w:rsidP="00593C0E">
      <w:pPr>
        <w:ind w:firstLine="709"/>
        <w:jc w:val="both"/>
        <w:rPr>
          <w:sz w:val="22"/>
          <w:szCs w:val="22"/>
        </w:rPr>
      </w:pPr>
      <w:r>
        <w:rPr>
          <w:sz w:val="22"/>
          <w:szCs w:val="22"/>
        </w:rPr>
        <w:t>Информация о градостроительном регламенте</w:t>
      </w:r>
      <w:r w:rsidRPr="009E43F9">
        <w:rPr>
          <w:sz w:val="22"/>
          <w:szCs w:val="22"/>
        </w:rPr>
        <w:t>:</w:t>
      </w:r>
      <w:r>
        <w:rPr>
          <w:sz w:val="22"/>
          <w:szCs w:val="22"/>
        </w:rPr>
        <w:t xml:space="preserve"> по правилам землепользования и застройки, утвержденным Решением Городской Думы МО «</w:t>
      </w:r>
      <w:proofErr w:type="spellStart"/>
      <w:r>
        <w:rPr>
          <w:sz w:val="22"/>
          <w:szCs w:val="22"/>
        </w:rPr>
        <w:t>г</w:t>
      </w:r>
      <w:proofErr w:type="gramStart"/>
      <w:r>
        <w:rPr>
          <w:sz w:val="22"/>
          <w:szCs w:val="22"/>
        </w:rPr>
        <w:t>.Л</w:t>
      </w:r>
      <w:proofErr w:type="gramEnd"/>
      <w:r>
        <w:rPr>
          <w:sz w:val="22"/>
          <w:szCs w:val="22"/>
        </w:rPr>
        <w:t>ысково</w:t>
      </w:r>
      <w:proofErr w:type="spellEnd"/>
      <w:r>
        <w:rPr>
          <w:sz w:val="22"/>
          <w:szCs w:val="22"/>
        </w:rPr>
        <w:t>» Нижегородской области от 21.05.2009 №40</w:t>
      </w:r>
      <w:r w:rsidR="00A5727B">
        <w:rPr>
          <w:sz w:val="22"/>
          <w:szCs w:val="22"/>
        </w:rPr>
        <w:t>3</w:t>
      </w:r>
      <w:r>
        <w:rPr>
          <w:sz w:val="22"/>
          <w:szCs w:val="22"/>
        </w:rPr>
        <w:t xml:space="preserve"> «Об утверждении Правил </w:t>
      </w:r>
      <w:r w:rsidR="00593C0E">
        <w:rPr>
          <w:sz w:val="22"/>
          <w:szCs w:val="22"/>
        </w:rPr>
        <w:t>землепользования и застройки г</w:t>
      </w:r>
      <w:r>
        <w:rPr>
          <w:sz w:val="22"/>
          <w:szCs w:val="22"/>
        </w:rPr>
        <w:t>.</w:t>
      </w:r>
      <w:r w:rsidR="00593C0E">
        <w:rPr>
          <w:sz w:val="22"/>
          <w:szCs w:val="22"/>
        </w:rPr>
        <w:t xml:space="preserve"> </w:t>
      </w:r>
      <w:proofErr w:type="spellStart"/>
      <w:r>
        <w:rPr>
          <w:sz w:val="22"/>
          <w:szCs w:val="22"/>
        </w:rPr>
        <w:t>Лысково</w:t>
      </w:r>
      <w:proofErr w:type="spellEnd"/>
      <w:r>
        <w:rPr>
          <w:sz w:val="22"/>
          <w:szCs w:val="22"/>
        </w:rPr>
        <w:t xml:space="preserve"> </w:t>
      </w:r>
      <w:r w:rsidR="00593C0E">
        <w:rPr>
          <w:sz w:val="22"/>
          <w:szCs w:val="22"/>
        </w:rPr>
        <w:t>Нижегородской области</w:t>
      </w:r>
      <w:r>
        <w:rPr>
          <w:sz w:val="22"/>
          <w:szCs w:val="22"/>
        </w:rPr>
        <w:t>»</w:t>
      </w:r>
      <w:r w:rsidR="00593C0E">
        <w:rPr>
          <w:sz w:val="22"/>
          <w:szCs w:val="22"/>
        </w:rPr>
        <w:t>,</w:t>
      </w:r>
      <w:r>
        <w:rPr>
          <w:sz w:val="22"/>
          <w:szCs w:val="22"/>
        </w:rPr>
        <w:t xml:space="preserve"> зоны О-2, О-2А – территория </w:t>
      </w:r>
      <w:proofErr w:type="spellStart"/>
      <w:r>
        <w:rPr>
          <w:sz w:val="22"/>
          <w:szCs w:val="22"/>
        </w:rPr>
        <w:t>подцентра</w:t>
      </w:r>
      <w:proofErr w:type="spellEnd"/>
      <w:r>
        <w:rPr>
          <w:sz w:val="22"/>
          <w:szCs w:val="22"/>
        </w:rPr>
        <w:t xml:space="preserve"> (зона деловой и коммерческой активности)</w:t>
      </w:r>
      <w:r w:rsidR="00593C0E">
        <w:rPr>
          <w:sz w:val="22"/>
          <w:szCs w:val="22"/>
        </w:rPr>
        <w:t xml:space="preserve">. </w:t>
      </w:r>
    </w:p>
    <w:p w:rsidR="009E43F9" w:rsidRDefault="009E43F9" w:rsidP="001812AE">
      <w:pPr>
        <w:ind w:firstLine="709"/>
        <w:jc w:val="both"/>
        <w:rPr>
          <w:sz w:val="22"/>
          <w:szCs w:val="22"/>
        </w:rPr>
      </w:pPr>
      <w:r>
        <w:rPr>
          <w:sz w:val="22"/>
          <w:szCs w:val="22"/>
        </w:rPr>
        <w:t xml:space="preserve">Зона предназначена для проживания населения, размещения и использования объектов капитального строительства в целях обслуживания населения, проживающего в жилых зонах, для размещения административных, деловых и коммерческих учреждений. </w:t>
      </w:r>
    </w:p>
    <w:p w:rsidR="001812AE" w:rsidRDefault="001812AE" w:rsidP="001812AE">
      <w:pPr>
        <w:ind w:firstLine="709"/>
        <w:jc w:val="both"/>
        <w:rPr>
          <w:sz w:val="22"/>
          <w:szCs w:val="22"/>
        </w:rPr>
      </w:pPr>
      <w:r w:rsidRPr="00246778">
        <w:rPr>
          <w:sz w:val="22"/>
          <w:szCs w:val="22"/>
        </w:rPr>
        <w:t>Разрешенное использование земельного участка:</w:t>
      </w:r>
      <w:r w:rsidR="009E43F9">
        <w:rPr>
          <w:sz w:val="22"/>
          <w:szCs w:val="22"/>
        </w:rPr>
        <w:t xml:space="preserve"> </w:t>
      </w:r>
      <w:r w:rsidR="009E43F9" w:rsidRPr="009E43F9">
        <w:rPr>
          <w:sz w:val="22"/>
          <w:szCs w:val="22"/>
        </w:rPr>
        <w:t>предпринимательство</w:t>
      </w:r>
      <w:r>
        <w:rPr>
          <w:sz w:val="22"/>
          <w:szCs w:val="22"/>
        </w:rPr>
        <w:t>.</w:t>
      </w:r>
    </w:p>
    <w:p w:rsidR="00A85AEB" w:rsidRDefault="00C436C1" w:rsidP="00D81A98">
      <w:pPr>
        <w:ind w:firstLine="709"/>
        <w:jc w:val="both"/>
        <w:rPr>
          <w:sz w:val="22"/>
          <w:szCs w:val="22"/>
        </w:rPr>
      </w:pPr>
      <w:r w:rsidRPr="00C436C1">
        <w:rPr>
          <w:sz w:val="22"/>
          <w:szCs w:val="22"/>
        </w:rPr>
        <w:t>Требования к назначению, параметрам и размещению объекта капитального стро</w:t>
      </w:r>
      <w:r w:rsidR="00D81A98">
        <w:rPr>
          <w:sz w:val="22"/>
          <w:szCs w:val="22"/>
        </w:rPr>
        <w:t xml:space="preserve">ительства на земельном участке. </w:t>
      </w:r>
    </w:p>
    <w:p w:rsidR="00C436C1" w:rsidRDefault="00C436C1" w:rsidP="00D81A98">
      <w:pPr>
        <w:ind w:firstLine="709"/>
        <w:jc w:val="both"/>
        <w:rPr>
          <w:sz w:val="22"/>
          <w:szCs w:val="22"/>
        </w:rPr>
      </w:pPr>
      <w:r w:rsidRPr="00C436C1">
        <w:rPr>
          <w:sz w:val="22"/>
          <w:szCs w:val="22"/>
        </w:rPr>
        <w:t>Назначение объекта капитального строительства:</w:t>
      </w:r>
      <w:r w:rsidR="009E43F9">
        <w:rPr>
          <w:sz w:val="22"/>
          <w:szCs w:val="22"/>
        </w:rPr>
        <w:t xml:space="preserve"> торгово - офисное здание</w:t>
      </w:r>
      <w:r w:rsidRPr="00C436C1">
        <w:rPr>
          <w:sz w:val="22"/>
          <w:szCs w:val="22"/>
        </w:rPr>
        <w:t>.</w:t>
      </w:r>
    </w:p>
    <w:p w:rsidR="00246778" w:rsidRDefault="0041096D" w:rsidP="00246778">
      <w:pPr>
        <w:ind w:firstLine="709"/>
        <w:jc w:val="both"/>
        <w:rPr>
          <w:sz w:val="22"/>
          <w:szCs w:val="22"/>
        </w:rPr>
      </w:pPr>
      <w:r>
        <w:rPr>
          <w:sz w:val="22"/>
          <w:szCs w:val="22"/>
        </w:rPr>
        <w:t>П</w:t>
      </w:r>
      <w:r w:rsidR="00246778" w:rsidRPr="00246778">
        <w:rPr>
          <w:sz w:val="22"/>
          <w:szCs w:val="22"/>
        </w:rPr>
        <w:t xml:space="preserve">редельное количество этажей </w:t>
      </w:r>
      <w:r w:rsidR="00076D02">
        <w:rPr>
          <w:sz w:val="22"/>
          <w:szCs w:val="22"/>
        </w:rPr>
        <w:t>до 2-х или предельная высота зданий, строений, сооружений – определить проектом.</w:t>
      </w:r>
    </w:p>
    <w:p w:rsidR="00962662" w:rsidRPr="00076D02" w:rsidRDefault="00C436C1" w:rsidP="00076D02">
      <w:pPr>
        <w:ind w:firstLine="709"/>
        <w:jc w:val="both"/>
        <w:rPr>
          <w:sz w:val="22"/>
          <w:szCs w:val="22"/>
        </w:rPr>
      </w:pPr>
      <w:r w:rsidRPr="00246778">
        <w:rPr>
          <w:sz w:val="22"/>
          <w:szCs w:val="22"/>
        </w:rPr>
        <w:t xml:space="preserve">Максимальный процент застройки </w:t>
      </w:r>
      <w:r w:rsidR="00076D02">
        <w:rPr>
          <w:sz w:val="22"/>
          <w:szCs w:val="22"/>
        </w:rPr>
        <w:t>в границах земельного участка</w:t>
      </w:r>
      <w:r w:rsidR="00076D02" w:rsidRPr="00076D02">
        <w:rPr>
          <w:sz w:val="22"/>
          <w:szCs w:val="22"/>
        </w:rPr>
        <w:t>: 78%</w:t>
      </w:r>
      <w:r w:rsidR="00076D02">
        <w:rPr>
          <w:sz w:val="22"/>
          <w:szCs w:val="22"/>
        </w:rPr>
        <w:t>.</w:t>
      </w:r>
    </w:p>
    <w:p w:rsidR="00246778" w:rsidRPr="00246778" w:rsidRDefault="00246778" w:rsidP="00246778">
      <w:pPr>
        <w:ind w:firstLine="709"/>
        <w:jc w:val="both"/>
        <w:rPr>
          <w:sz w:val="22"/>
          <w:szCs w:val="22"/>
        </w:rPr>
      </w:pPr>
      <w:r w:rsidRPr="00246778">
        <w:rPr>
          <w:sz w:val="22"/>
          <w:szCs w:val="22"/>
        </w:rPr>
        <w:t xml:space="preserve">Вид приобретаемого права: </w:t>
      </w:r>
      <w:r w:rsidR="00301C1F" w:rsidRPr="0066656F">
        <w:rPr>
          <w:sz w:val="22"/>
          <w:szCs w:val="22"/>
        </w:rPr>
        <w:t xml:space="preserve">аренда </w:t>
      </w:r>
      <w:r w:rsidR="00301C1F" w:rsidRPr="008E3AE9">
        <w:rPr>
          <w:sz w:val="22"/>
          <w:szCs w:val="22"/>
        </w:rPr>
        <w:t xml:space="preserve">на </w:t>
      </w:r>
      <w:r w:rsidR="00076D02">
        <w:rPr>
          <w:sz w:val="22"/>
          <w:szCs w:val="22"/>
        </w:rPr>
        <w:t>1</w:t>
      </w:r>
      <w:r w:rsidR="008E3AE9" w:rsidRPr="008E3AE9">
        <w:rPr>
          <w:sz w:val="22"/>
          <w:szCs w:val="22"/>
        </w:rPr>
        <w:t>8</w:t>
      </w:r>
      <w:r w:rsidR="00076D02">
        <w:rPr>
          <w:sz w:val="22"/>
          <w:szCs w:val="22"/>
        </w:rPr>
        <w:t xml:space="preserve"> </w:t>
      </w:r>
      <w:r w:rsidR="00301C1F" w:rsidRPr="008E3AE9">
        <w:rPr>
          <w:sz w:val="22"/>
          <w:szCs w:val="22"/>
        </w:rPr>
        <w:t>мес</w:t>
      </w:r>
      <w:r w:rsidRPr="0066656F">
        <w:rPr>
          <w:sz w:val="22"/>
          <w:szCs w:val="22"/>
        </w:rPr>
        <w:t>.</w:t>
      </w:r>
    </w:p>
    <w:p w:rsidR="00246778" w:rsidRDefault="00246778" w:rsidP="00246778">
      <w:pPr>
        <w:ind w:firstLine="709"/>
        <w:jc w:val="both"/>
        <w:rPr>
          <w:sz w:val="22"/>
          <w:szCs w:val="22"/>
        </w:rPr>
      </w:pPr>
      <w:r w:rsidRPr="00246778">
        <w:rPr>
          <w:sz w:val="22"/>
          <w:szCs w:val="22"/>
        </w:rPr>
        <w:t>Обременения земельного участка: на дату принятия решения о проведен</w:t>
      </w:r>
      <w:proofErr w:type="gramStart"/>
      <w:r w:rsidRPr="00246778">
        <w:rPr>
          <w:sz w:val="22"/>
          <w:szCs w:val="22"/>
        </w:rPr>
        <w:t>ии ау</w:t>
      </w:r>
      <w:proofErr w:type="gramEnd"/>
      <w:r w:rsidRPr="00246778">
        <w:rPr>
          <w:sz w:val="22"/>
          <w:szCs w:val="22"/>
        </w:rPr>
        <w:t>кциона на участок не зарегистрированы права третьих лиц.</w:t>
      </w:r>
    </w:p>
    <w:p w:rsidR="00260D3E" w:rsidRPr="00246778" w:rsidRDefault="00260D3E" w:rsidP="00246778">
      <w:pPr>
        <w:ind w:firstLine="709"/>
        <w:jc w:val="both"/>
        <w:rPr>
          <w:sz w:val="22"/>
          <w:szCs w:val="22"/>
        </w:rPr>
      </w:pPr>
      <w:r w:rsidRPr="00260D3E">
        <w:rPr>
          <w:sz w:val="22"/>
          <w:szCs w:val="22"/>
        </w:rPr>
        <w:t>Разделение земельного участка не предусмотрено.</w:t>
      </w:r>
    </w:p>
    <w:p w:rsidR="00B70AA3" w:rsidRDefault="0092628D" w:rsidP="00246778">
      <w:pPr>
        <w:ind w:firstLine="709"/>
        <w:jc w:val="both"/>
        <w:rPr>
          <w:sz w:val="22"/>
          <w:szCs w:val="22"/>
        </w:rPr>
      </w:pPr>
      <w:r>
        <w:rPr>
          <w:sz w:val="22"/>
          <w:szCs w:val="22"/>
        </w:rPr>
        <w:t>Иные т</w:t>
      </w:r>
      <w:r w:rsidR="00B70AA3">
        <w:rPr>
          <w:sz w:val="22"/>
          <w:szCs w:val="22"/>
        </w:rPr>
        <w:t>ребования к назначению, параметрам и размещению объекта капитального строительства на земельном участке</w:t>
      </w:r>
      <w:r w:rsidR="00B70AA3" w:rsidRPr="00B70AA3">
        <w:rPr>
          <w:sz w:val="22"/>
          <w:szCs w:val="22"/>
        </w:rPr>
        <w:t>:</w:t>
      </w:r>
    </w:p>
    <w:p w:rsidR="00076D02" w:rsidRDefault="00076D02" w:rsidP="00076D02">
      <w:pPr>
        <w:ind w:firstLine="709"/>
        <w:jc w:val="both"/>
        <w:rPr>
          <w:sz w:val="22"/>
          <w:szCs w:val="22"/>
        </w:rPr>
      </w:pPr>
      <w:r>
        <w:rPr>
          <w:sz w:val="22"/>
          <w:szCs w:val="22"/>
        </w:rPr>
        <w:t>Требования к организации подъезда и подхода к земельному участку</w:t>
      </w:r>
      <w:r w:rsidRPr="000F3077">
        <w:rPr>
          <w:sz w:val="22"/>
          <w:szCs w:val="22"/>
        </w:rPr>
        <w:t>:</w:t>
      </w:r>
      <w:r>
        <w:rPr>
          <w:sz w:val="22"/>
          <w:szCs w:val="22"/>
        </w:rPr>
        <w:t xml:space="preserve"> подъезд к участку осуществлять с </w:t>
      </w:r>
      <w:proofErr w:type="spellStart"/>
      <w:r>
        <w:rPr>
          <w:sz w:val="22"/>
          <w:szCs w:val="22"/>
        </w:rPr>
        <w:t>ул</w:t>
      </w:r>
      <w:proofErr w:type="gramStart"/>
      <w:r>
        <w:rPr>
          <w:sz w:val="22"/>
          <w:szCs w:val="22"/>
        </w:rPr>
        <w:t>.К</w:t>
      </w:r>
      <w:proofErr w:type="gramEnd"/>
      <w:r>
        <w:rPr>
          <w:sz w:val="22"/>
          <w:szCs w:val="22"/>
        </w:rPr>
        <w:t>осмонавтов</w:t>
      </w:r>
      <w:proofErr w:type="spellEnd"/>
      <w:r>
        <w:rPr>
          <w:sz w:val="22"/>
          <w:szCs w:val="22"/>
        </w:rPr>
        <w:t>.</w:t>
      </w:r>
    </w:p>
    <w:p w:rsidR="00E326BC" w:rsidRDefault="00076D02" w:rsidP="00246778">
      <w:pPr>
        <w:ind w:firstLine="709"/>
        <w:jc w:val="both"/>
        <w:rPr>
          <w:sz w:val="22"/>
          <w:szCs w:val="22"/>
        </w:rPr>
      </w:pPr>
      <w:r>
        <w:rPr>
          <w:sz w:val="22"/>
          <w:szCs w:val="22"/>
        </w:rPr>
        <w:t>Требования по обеспечению доступности для инвалидов к объектам социальной сферы</w:t>
      </w:r>
      <w:r w:rsidRPr="00076D02">
        <w:rPr>
          <w:sz w:val="22"/>
          <w:szCs w:val="22"/>
        </w:rPr>
        <w:t xml:space="preserve">: </w:t>
      </w:r>
      <w:r>
        <w:rPr>
          <w:sz w:val="22"/>
          <w:szCs w:val="22"/>
        </w:rPr>
        <w:t>в соответствии с действующим законодательством (Закон РФ от 24.11.1995 №181-ФЗ «О социальной защите инвалидов РФ»</w:t>
      </w:r>
      <w:r w:rsidR="00E326BC">
        <w:rPr>
          <w:sz w:val="22"/>
          <w:szCs w:val="22"/>
        </w:rPr>
        <w:t>).</w:t>
      </w:r>
    </w:p>
    <w:p w:rsidR="00E326BC" w:rsidRDefault="00E326BC" w:rsidP="005E52D9">
      <w:pPr>
        <w:ind w:firstLine="709"/>
        <w:jc w:val="both"/>
        <w:rPr>
          <w:sz w:val="22"/>
          <w:szCs w:val="22"/>
        </w:rPr>
      </w:pPr>
      <w:r>
        <w:rPr>
          <w:sz w:val="22"/>
          <w:szCs w:val="22"/>
        </w:rPr>
        <w:t>Требования к устройству парковок и автостоянок</w:t>
      </w:r>
      <w:r w:rsidRPr="00E326BC">
        <w:rPr>
          <w:sz w:val="22"/>
          <w:szCs w:val="22"/>
        </w:rPr>
        <w:t xml:space="preserve">: </w:t>
      </w:r>
      <w:r>
        <w:rPr>
          <w:sz w:val="22"/>
          <w:szCs w:val="22"/>
        </w:rPr>
        <w:t xml:space="preserve">обеспечить  размещение парковок на дополнительном земельном участке со стороны </w:t>
      </w:r>
      <w:proofErr w:type="spellStart"/>
      <w:r>
        <w:rPr>
          <w:sz w:val="22"/>
          <w:szCs w:val="22"/>
        </w:rPr>
        <w:t>ул</w:t>
      </w:r>
      <w:proofErr w:type="gramStart"/>
      <w:r>
        <w:rPr>
          <w:sz w:val="22"/>
          <w:szCs w:val="22"/>
        </w:rPr>
        <w:t>.К</w:t>
      </w:r>
      <w:proofErr w:type="gramEnd"/>
      <w:r>
        <w:rPr>
          <w:sz w:val="22"/>
          <w:szCs w:val="22"/>
        </w:rPr>
        <w:t>ос</w:t>
      </w:r>
      <w:r w:rsidR="00295411">
        <w:rPr>
          <w:sz w:val="22"/>
          <w:szCs w:val="22"/>
        </w:rPr>
        <w:t>монавтов</w:t>
      </w:r>
      <w:proofErr w:type="spellEnd"/>
      <w:r w:rsidR="00295411">
        <w:rPr>
          <w:sz w:val="22"/>
          <w:szCs w:val="22"/>
        </w:rPr>
        <w:t xml:space="preserve">  в соответствии с региональными </w:t>
      </w:r>
      <w:r w:rsidR="00295411">
        <w:rPr>
          <w:sz w:val="22"/>
          <w:szCs w:val="22"/>
        </w:rPr>
        <w:lastRenderedPageBreak/>
        <w:t>нормативами градостроительного проектирования Нижегородской области, оформить данный земельный участок в соответствии с законодательством.</w:t>
      </w:r>
    </w:p>
    <w:p w:rsidR="00295411" w:rsidRDefault="00295411" w:rsidP="005E52D9">
      <w:pPr>
        <w:ind w:firstLine="709"/>
        <w:jc w:val="both"/>
        <w:rPr>
          <w:sz w:val="22"/>
          <w:szCs w:val="22"/>
        </w:rPr>
      </w:pPr>
      <w:r>
        <w:rPr>
          <w:sz w:val="22"/>
          <w:szCs w:val="22"/>
        </w:rPr>
        <w:t>Требования к обеспечению эксплуатации инженерных сетей и сооружений</w:t>
      </w:r>
      <w:r w:rsidRPr="00295411">
        <w:rPr>
          <w:sz w:val="22"/>
          <w:szCs w:val="22"/>
        </w:rPr>
        <w:t xml:space="preserve">: </w:t>
      </w:r>
      <w:r>
        <w:rPr>
          <w:sz w:val="22"/>
          <w:szCs w:val="22"/>
        </w:rPr>
        <w:t>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 Предусмотреть возможность свободного доступа на участок соответствующих владельцев сетей для ремонта и обслуживания объектов инженерной инфраструктуры.</w:t>
      </w:r>
    </w:p>
    <w:p w:rsidR="00295411" w:rsidRDefault="00295411" w:rsidP="005E52D9">
      <w:pPr>
        <w:ind w:firstLine="709"/>
        <w:jc w:val="both"/>
        <w:rPr>
          <w:sz w:val="22"/>
          <w:szCs w:val="22"/>
        </w:rPr>
      </w:pPr>
      <w:r>
        <w:rPr>
          <w:sz w:val="22"/>
          <w:szCs w:val="22"/>
        </w:rPr>
        <w:t>Основные требования к благоустройству и озеленению участка</w:t>
      </w:r>
      <w:r w:rsidRPr="00295411">
        <w:rPr>
          <w:sz w:val="22"/>
          <w:szCs w:val="22"/>
        </w:rPr>
        <w:t xml:space="preserve">: </w:t>
      </w:r>
      <w:r>
        <w:rPr>
          <w:sz w:val="22"/>
          <w:szCs w:val="22"/>
        </w:rPr>
        <w:t xml:space="preserve">обеспечить благоустройство земельного участка в соответствии с действующими нормами и правилами, установленными для соответствующего объекта капитального строительства и нормативными актами города </w:t>
      </w:r>
      <w:proofErr w:type="spellStart"/>
      <w:r>
        <w:rPr>
          <w:sz w:val="22"/>
          <w:szCs w:val="22"/>
        </w:rPr>
        <w:t>Лысково</w:t>
      </w:r>
      <w:proofErr w:type="spellEnd"/>
      <w:r>
        <w:rPr>
          <w:sz w:val="22"/>
          <w:szCs w:val="22"/>
        </w:rPr>
        <w:t>.</w:t>
      </w:r>
    </w:p>
    <w:p w:rsidR="00295411" w:rsidRPr="00295411" w:rsidRDefault="00295411" w:rsidP="005E52D9">
      <w:pPr>
        <w:ind w:firstLine="709"/>
        <w:jc w:val="both"/>
        <w:rPr>
          <w:sz w:val="22"/>
          <w:szCs w:val="22"/>
        </w:rPr>
      </w:pPr>
      <w:r>
        <w:rPr>
          <w:sz w:val="22"/>
          <w:szCs w:val="22"/>
        </w:rPr>
        <w:t>Обеспечить благоустройство прилегающей территории в соответствии с договором между администрацией города и собственником земельного участка.</w:t>
      </w:r>
    </w:p>
    <w:p w:rsidR="00261C85" w:rsidRDefault="006B6B3C" w:rsidP="00246778">
      <w:pPr>
        <w:ind w:firstLine="709"/>
        <w:jc w:val="both"/>
        <w:rPr>
          <w:sz w:val="22"/>
          <w:szCs w:val="22"/>
        </w:rPr>
      </w:pPr>
      <w:proofErr w:type="gramStart"/>
      <w:r>
        <w:rPr>
          <w:sz w:val="22"/>
          <w:szCs w:val="22"/>
        </w:rPr>
        <w:t>До введения в действие технических регламентов – размещение и параметры объектов капитального строительства, ограничения и обременения использования земельного участка следует принимать в соответст</w:t>
      </w:r>
      <w:r w:rsidR="00A147D6">
        <w:rPr>
          <w:sz w:val="22"/>
          <w:szCs w:val="22"/>
        </w:rPr>
        <w:t xml:space="preserve">вии с требованиями строительных, </w:t>
      </w:r>
      <w:r>
        <w:rPr>
          <w:sz w:val="22"/>
          <w:szCs w:val="22"/>
        </w:rPr>
        <w:t xml:space="preserve">санитарных нормативов и правил, ведомственных нормативных правовых актов, не противоречащих Федеральному закону от 27.12.2002 №184-ФЗ «О техническом регулировании», Градостроительному кодексу РФ, а также требованиям Градостроительного плана земельного участка. </w:t>
      </w:r>
      <w:proofErr w:type="gramEnd"/>
    </w:p>
    <w:p w:rsidR="006B6B3C" w:rsidRDefault="006B6B3C" w:rsidP="00246778">
      <w:pPr>
        <w:ind w:firstLine="709"/>
        <w:jc w:val="both"/>
        <w:rPr>
          <w:sz w:val="22"/>
          <w:szCs w:val="22"/>
        </w:rPr>
      </w:pPr>
      <w:r>
        <w:rPr>
          <w:sz w:val="22"/>
          <w:szCs w:val="22"/>
        </w:rPr>
        <w:t xml:space="preserve">Противопожарные расстояния до жилых домов и хозяйственных построек на соседних приусадебных земельных участках следует принимать в соответствии со сводом правил СП 4.13130 «Системы противопожарной защиты. </w:t>
      </w:r>
      <w:r w:rsidR="006C20D7">
        <w:rPr>
          <w:sz w:val="22"/>
          <w:szCs w:val="22"/>
        </w:rPr>
        <w:t>Ограничение распростра</w:t>
      </w:r>
      <w:r>
        <w:rPr>
          <w:sz w:val="22"/>
          <w:szCs w:val="22"/>
        </w:rPr>
        <w:t>нения пожара на объектах защиты.</w:t>
      </w:r>
      <w:r w:rsidR="006C20D7">
        <w:rPr>
          <w:sz w:val="22"/>
          <w:szCs w:val="22"/>
        </w:rPr>
        <w:t xml:space="preserve"> Требования к объемно-планировочным и конструктивным решениям».</w:t>
      </w:r>
    </w:p>
    <w:p w:rsidR="00995A26" w:rsidRPr="00995A26" w:rsidRDefault="00995A26" w:rsidP="00995A26">
      <w:pPr>
        <w:ind w:firstLine="709"/>
        <w:jc w:val="both"/>
        <w:rPr>
          <w:sz w:val="22"/>
          <w:szCs w:val="22"/>
        </w:rPr>
      </w:pPr>
      <w:r>
        <w:rPr>
          <w:sz w:val="22"/>
          <w:szCs w:val="22"/>
        </w:rPr>
        <w:t>Согласно п</w:t>
      </w:r>
      <w:r w:rsidRPr="00995A26">
        <w:rPr>
          <w:sz w:val="22"/>
          <w:szCs w:val="22"/>
        </w:rPr>
        <w:t>равила</w:t>
      </w:r>
      <w:r>
        <w:rPr>
          <w:sz w:val="22"/>
          <w:szCs w:val="22"/>
        </w:rPr>
        <w:t>м</w:t>
      </w:r>
      <w:r w:rsidRPr="00995A26">
        <w:rPr>
          <w:sz w:val="22"/>
          <w:szCs w:val="22"/>
        </w:rPr>
        <w:t xml:space="preserve">  землепользования  и  застройки  г. </w:t>
      </w:r>
      <w:proofErr w:type="spellStart"/>
      <w:r w:rsidRPr="00995A26">
        <w:rPr>
          <w:sz w:val="22"/>
          <w:szCs w:val="22"/>
        </w:rPr>
        <w:t>Лысково</w:t>
      </w:r>
      <w:proofErr w:type="spellEnd"/>
      <w:r w:rsidRPr="00995A26">
        <w:rPr>
          <w:sz w:val="22"/>
          <w:szCs w:val="22"/>
        </w:rPr>
        <w:t xml:space="preserve">  Нижегородской  области</w:t>
      </w:r>
      <w:r>
        <w:rPr>
          <w:sz w:val="22"/>
          <w:szCs w:val="22"/>
        </w:rPr>
        <w:t xml:space="preserve">, </w:t>
      </w:r>
      <w:r w:rsidRPr="00995A26">
        <w:t xml:space="preserve"> </w:t>
      </w:r>
      <w:r>
        <w:rPr>
          <w:sz w:val="22"/>
          <w:szCs w:val="22"/>
        </w:rPr>
        <w:t>у</w:t>
      </w:r>
      <w:r w:rsidRPr="00995A26">
        <w:rPr>
          <w:sz w:val="22"/>
          <w:szCs w:val="22"/>
        </w:rPr>
        <w:t>твержден</w:t>
      </w:r>
      <w:r>
        <w:rPr>
          <w:sz w:val="22"/>
          <w:szCs w:val="22"/>
        </w:rPr>
        <w:t>н</w:t>
      </w:r>
      <w:r w:rsidRPr="00995A26">
        <w:rPr>
          <w:sz w:val="22"/>
          <w:szCs w:val="22"/>
        </w:rPr>
        <w:t>ы</w:t>
      </w:r>
      <w:r w:rsidR="00A147D6">
        <w:rPr>
          <w:sz w:val="22"/>
          <w:szCs w:val="22"/>
        </w:rPr>
        <w:t>х решением г</w:t>
      </w:r>
      <w:r>
        <w:rPr>
          <w:sz w:val="22"/>
          <w:szCs w:val="22"/>
        </w:rPr>
        <w:t xml:space="preserve">ородской Думы </w:t>
      </w:r>
      <w:r w:rsidRPr="00995A26">
        <w:rPr>
          <w:sz w:val="22"/>
          <w:szCs w:val="22"/>
        </w:rPr>
        <w:t>МО «</w:t>
      </w:r>
      <w:proofErr w:type="spellStart"/>
      <w:r w:rsidRPr="00995A26">
        <w:rPr>
          <w:sz w:val="22"/>
          <w:szCs w:val="22"/>
        </w:rPr>
        <w:t>г</w:t>
      </w:r>
      <w:proofErr w:type="gramStart"/>
      <w:r w:rsidRPr="00995A26">
        <w:rPr>
          <w:sz w:val="22"/>
          <w:szCs w:val="22"/>
        </w:rPr>
        <w:t>.</w:t>
      </w:r>
      <w:r>
        <w:rPr>
          <w:sz w:val="22"/>
          <w:szCs w:val="22"/>
        </w:rPr>
        <w:t>Л</w:t>
      </w:r>
      <w:proofErr w:type="gramEnd"/>
      <w:r>
        <w:rPr>
          <w:sz w:val="22"/>
          <w:szCs w:val="22"/>
        </w:rPr>
        <w:t>ысково</w:t>
      </w:r>
      <w:proofErr w:type="spellEnd"/>
      <w:r>
        <w:rPr>
          <w:sz w:val="22"/>
          <w:szCs w:val="22"/>
        </w:rPr>
        <w:t>» Нижегородской области от 21.05.2009 №</w:t>
      </w:r>
      <w:r w:rsidRPr="00995A26">
        <w:rPr>
          <w:sz w:val="22"/>
          <w:szCs w:val="22"/>
        </w:rPr>
        <w:t xml:space="preserve">403 </w:t>
      </w:r>
      <w:r>
        <w:rPr>
          <w:sz w:val="22"/>
          <w:szCs w:val="22"/>
        </w:rPr>
        <w:t>(с изменениями) определены параметры застройки</w:t>
      </w:r>
      <w:r w:rsidRPr="00995A26">
        <w:rPr>
          <w:sz w:val="22"/>
          <w:szCs w:val="22"/>
        </w:rPr>
        <w:t>:</w:t>
      </w:r>
    </w:p>
    <w:p w:rsidR="00995A26" w:rsidRPr="00995A26" w:rsidRDefault="00995A26" w:rsidP="00995A26">
      <w:pPr>
        <w:ind w:firstLine="709"/>
        <w:jc w:val="both"/>
        <w:rPr>
          <w:sz w:val="22"/>
          <w:szCs w:val="22"/>
        </w:rPr>
      </w:pPr>
      <w:r>
        <w:rPr>
          <w:sz w:val="22"/>
          <w:szCs w:val="22"/>
        </w:rPr>
        <w:t>1. Высота зданий</w:t>
      </w:r>
      <w:r w:rsidRPr="00995A26">
        <w:rPr>
          <w:sz w:val="22"/>
          <w:szCs w:val="22"/>
        </w:rPr>
        <w:t xml:space="preserve">: </w:t>
      </w:r>
    </w:p>
    <w:p w:rsidR="00995A26" w:rsidRPr="00995A26" w:rsidRDefault="00995A26" w:rsidP="00995A26">
      <w:pPr>
        <w:ind w:firstLine="709"/>
        <w:jc w:val="both"/>
        <w:rPr>
          <w:sz w:val="22"/>
          <w:szCs w:val="22"/>
        </w:rPr>
      </w:pPr>
      <w:r w:rsidRPr="00995A26">
        <w:rPr>
          <w:sz w:val="22"/>
          <w:szCs w:val="22"/>
        </w:rPr>
        <w:t>-</w:t>
      </w:r>
      <w:r>
        <w:rPr>
          <w:sz w:val="22"/>
          <w:szCs w:val="22"/>
        </w:rPr>
        <w:t>для всех основных строений количество надземных этажей до 9, с возможностью использования дополнительного мансардного этажа</w:t>
      </w:r>
      <w:r w:rsidRPr="00995A26">
        <w:rPr>
          <w:sz w:val="22"/>
          <w:szCs w:val="22"/>
        </w:rPr>
        <w:t>;</w:t>
      </w:r>
    </w:p>
    <w:p w:rsidR="00995A26" w:rsidRPr="00995A26" w:rsidRDefault="00995A26" w:rsidP="00995A26">
      <w:pPr>
        <w:ind w:firstLine="709"/>
        <w:jc w:val="both"/>
        <w:rPr>
          <w:sz w:val="22"/>
          <w:szCs w:val="22"/>
        </w:rPr>
      </w:pPr>
      <w:r w:rsidRPr="00995A26">
        <w:rPr>
          <w:sz w:val="22"/>
          <w:szCs w:val="22"/>
        </w:rPr>
        <w:t xml:space="preserve">- </w:t>
      </w:r>
      <w:r>
        <w:rPr>
          <w:sz w:val="22"/>
          <w:szCs w:val="22"/>
        </w:rPr>
        <w:t>шпили, башни, флагштоки – без ограничений</w:t>
      </w:r>
      <w:r w:rsidRPr="00995A26">
        <w:rPr>
          <w:sz w:val="22"/>
          <w:szCs w:val="22"/>
        </w:rPr>
        <w:t>;</w:t>
      </w:r>
    </w:p>
    <w:p w:rsidR="00995A26" w:rsidRDefault="00995A26" w:rsidP="00995A26">
      <w:pPr>
        <w:ind w:firstLine="709"/>
        <w:jc w:val="both"/>
        <w:rPr>
          <w:sz w:val="22"/>
          <w:szCs w:val="22"/>
        </w:rPr>
      </w:pPr>
      <w:r w:rsidRPr="00995A26">
        <w:rPr>
          <w:sz w:val="22"/>
          <w:szCs w:val="22"/>
        </w:rPr>
        <w:t>-</w:t>
      </w:r>
      <w:r>
        <w:rPr>
          <w:sz w:val="22"/>
          <w:szCs w:val="22"/>
        </w:rPr>
        <w:t xml:space="preserve"> на территории действия ограничения по условиям охраны объектов культурного наследия в соответствии с режимом содержания и использования единой охранной зоны и историко-архитектурной заповедной территории города.</w:t>
      </w:r>
    </w:p>
    <w:p w:rsidR="00995A26" w:rsidRPr="00995A26" w:rsidRDefault="00995A26" w:rsidP="00995A26">
      <w:pPr>
        <w:ind w:firstLine="709"/>
        <w:jc w:val="both"/>
        <w:rPr>
          <w:sz w:val="22"/>
          <w:szCs w:val="22"/>
        </w:rPr>
      </w:pPr>
      <w:r>
        <w:rPr>
          <w:sz w:val="22"/>
          <w:szCs w:val="22"/>
        </w:rPr>
        <w:t>2. Предусмотреть выполнение площадок, прилегающих к общественным торговым объектам из брусчатки</w:t>
      </w:r>
      <w:r w:rsidR="00CE3F2C">
        <w:rPr>
          <w:sz w:val="22"/>
          <w:szCs w:val="22"/>
        </w:rPr>
        <w:t>.</w:t>
      </w:r>
    </w:p>
    <w:p w:rsidR="00995A26" w:rsidRDefault="00995A26" w:rsidP="00246778">
      <w:pPr>
        <w:ind w:firstLine="709"/>
        <w:jc w:val="both"/>
        <w:rPr>
          <w:i/>
          <w:sz w:val="22"/>
          <w:szCs w:val="22"/>
        </w:rPr>
      </w:pPr>
    </w:p>
    <w:p w:rsidR="00246778" w:rsidRDefault="00246778" w:rsidP="00246778">
      <w:pPr>
        <w:ind w:firstLine="709"/>
        <w:jc w:val="both"/>
        <w:rPr>
          <w:i/>
          <w:sz w:val="22"/>
          <w:szCs w:val="22"/>
        </w:rPr>
      </w:pPr>
      <w:r w:rsidRPr="00995A26">
        <w:rPr>
          <w:i/>
          <w:sz w:val="22"/>
          <w:szCs w:val="22"/>
        </w:rPr>
        <w:t>Технические условия подключения объекта к сетям инж</w:t>
      </w:r>
      <w:r w:rsidR="00B90D4A" w:rsidRPr="00995A26">
        <w:rPr>
          <w:i/>
          <w:sz w:val="22"/>
          <w:szCs w:val="22"/>
        </w:rPr>
        <w:t>енерно-технического обеспечения:</w:t>
      </w:r>
    </w:p>
    <w:p w:rsidR="000742EF" w:rsidRPr="00995A26" w:rsidRDefault="000742EF" w:rsidP="00246778">
      <w:pPr>
        <w:ind w:firstLine="709"/>
        <w:jc w:val="both"/>
        <w:rPr>
          <w:i/>
          <w:sz w:val="22"/>
          <w:szCs w:val="22"/>
        </w:rPr>
      </w:pPr>
    </w:p>
    <w:p w:rsidR="00FC4420" w:rsidRDefault="00246778" w:rsidP="00246778">
      <w:pPr>
        <w:ind w:firstLine="709"/>
        <w:jc w:val="both"/>
        <w:rPr>
          <w:sz w:val="22"/>
          <w:szCs w:val="22"/>
        </w:rPr>
      </w:pPr>
      <w:r w:rsidRPr="00246778">
        <w:rPr>
          <w:sz w:val="22"/>
          <w:szCs w:val="22"/>
        </w:rPr>
        <w:t xml:space="preserve">1. </w:t>
      </w:r>
      <w:r w:rsidR="00E755D7">
        <w:rPr>
          <w:sz w:val="22"/>
          <w:szCs w:val="22"/>
        </w:rPr>
        <w:t>Т</w:t>
      </w:r>
      <w:r w:rsidR="00261C85">
        <w:rPr>
          <w:sz w:val="22"/>
          <w:szCs w:val="22"/>
        </w:rPr>
        <w:t>ехнически</w:t>
      </w:r>
      <w:r w:rsidR="00E755D7">
        <w:rPr>
          <w:sz w:val="22"/>
          <w:szCs w:val="22"/>
        </w:rPr>
        <w:t>е</w:t>
      </w:r>
      <w:r w:rsidR="00261C85">
        <w:rPr>
          <w:sz w:val="22"/>
          <w:szCs w:val="22"/>
        </w:rPr>
        <w:t xml:space="preserve"> условия </w:t>
      </w:r>
      <w:r w:rsidR="00FC4420">
        <w:rPr>
          <w:sz w:val="22"/>
          <w:szCs w:val="22"/>
        </w:rPr>
        <w:t xml:space="preserve">на </w:t>
      </w:r>
      <w:r w:rsidR="000742EF">
        <w:rPr>
          <w:sz w:val="22"/>
          <w:szCs w:val="22"/>
        </w:rPr>
        <w:t>проектирование и устройство водоснабжения</w:t>
      </w:r>
      <w:r w:rsidR="00FC4420">
        <w:rPr>
          <w:sz w:val="22"/>
          <w:szCs w:val="22"/>
        </w:rPr>
        <w:t xml:space="preserve">, </w:t>
      </w:r>
      <w:r w:rsidR="00261C85">
        <w:rPr>
          <w:sz w:val="22"/>
          <w:szCs w:val="22"/>
        </w:rPr>
        <w:t>выданны</w:t>
      </w:r>
      <w:r w:rsidR="00CF23F4">
        <w:rPr>
          <w:sz w:val="22"/>
          <w:szCs w:val="22"/>
        </w:rPr>
        <w:t>е</w:t>
      </w:r>
      <w:r w:rsidR="005E52D9">
        <w:rPr>
          <w:sz w:val="22"/>
          <w:szCs w:val="22"/>
        </w:rPr>
        <w:t xml:space="preserve"> </w:t>
      </w:r>
      <w:r w:rsidR="000742EF">
        <w:rPr>
          <w:sz w:val="22"/>
          <w:szCs w:val="22"/>
        </w:rPr>
        <w:t>АО «</w:t>
      </w:r>
      <w:proofErr w:type="spellStart"/>
      <w:r w:rsidR="000742EF">
        <w:rPr>
          <w:sz w:val="22"/>
          <w:szCs w:val="22"/>
        </w:rPr>
        <w:t>Лысковокоммунсервис</w:t>
      </w:r>
      <w:proofErr w:type="spellEnd"/>
      <w:r w:rsidR="000742EF">
        <w:rPr>
          <w:sz w:val="22"/>
          <w:szCs w:val="22"/>
        </w:rPr>
        <w:t>»</w:t>
      </w:r>
      <w:r w:rsidR="00261C85">
        <w:rPr>
          <w:sz w:val="22"/>
          <w:szCs w:val="22"/>
        </w:rPr>
        <w:t xml:space="preserve"> от 2</w:t>
      </w:r>
      <w:r w:rsidR="000742EF">
        <w:rPr>
          <w:sz w:val="22"/>
          <w:szCs w:val="22"/>
        </w:rPr>
        <w:t>9</w:t>
      </w:r>
      <w:r w:rsidR="00261C85">
        <w:rPr>
          <w:sz w:val="22"/>
          <w:szCs w:val="22"/>
        </w:rPr>
        <w:t>.0</w:t>
      </w:r>
      <w:r w:rsidR="000742EF">
        <w:rPr>
          <w:sz w:val="22"/>
          <w:szCs w:val="22"/>
        </w:rPr>
        <w:t>5</w:t>
      </w:r>
      <w:r w:rsidR="00261C85">
        <w:rPr>
          <w:sz w:val="22"/>
          <w:szCs w:val="22"/>
        </w:rPr>
        <w:t>.201</w:t>
      </w:r>
      <w:r w:rsidR="000742EF">
        <w:rPr>
          <w:sz w:val="22"/>
          <w:szCs w:val="22"/>
        </w:rPr>
        <w:t>7</w:t>
      </w:r>
      <w:r w:rsidR="00261C85">
        <w:rPr>
          <w:sz w:val="22"/>
          <w:szCs w:val="22"/>
        </w:rPr>
        <w:t xml:space="preserve"> №</w:t>
      </w:r>
      <w:r w:rsidR="000742EF">
        <w:rPr>
          <w:sz w:val="22"/>
          <w:szCs w:val="22"/>
        </w:rPr>
        <w:t>2602</w:t>
      </w:r>
      <w:r w:rsidR="00261C85">
        <w:rPr>
          <w:sz w:val="22"/>
          <w:szCs w:val="22"/>
        </w:rPr>
        <w:t xml:space="preserve">. </w:t>
      </w:r>
    </w:p>
    <w:p w:rsidR="00465ED8" w:rsidRDefault="000742EF" w:rsidP="00C1750A">
      <w:pPr>
        <w:ind w:firstLine="709"/>
        <w:jc w:val="both"/>
        <w:rPr>
          <w:sz w:val="22"/>
          <w:szCs w:val="22"/>
        </w:rPr>
      </w:pPr>
      <w:r>
        <w:rPr>
          <w:sz w:val="22"/>
          <w:szCs w:val="22"/>
        </w:rPr>
        <w:t xml:space="preserve">Подключение проектируемого водопровода к объекту произвести в действующий трубопровод      </w:t>
      </w:r>
      <w:r>
        <w:rPr>
          <w:sz w:val="22"/>
          <w:szCs w:val="22"/>
          <w:lang w:val="en-US"/>
        </w:rPr>
        <w:t>d</w:t>
      </w:r>
      <w:r>
        <w:rPr>
          <w:sz w:val="22"/>
          <w:szCs w:val="22"/>
        </w:rPr>
        <w:t xml:space="preserve">=150мм, в районе жилого дома №2 по </w:t>
      </w:r>
      <w:proofErr w:type="spellStart"/>
      <w:r>
        <w:rPr>
          <w:sz w:val="22"/>
          <w:szCs w:val="22"/>
        </w:rPr>
        <w:t>ул</w:t>
      </w:r>
      <w:proofErr w:type="gramStart"/>
      <w:r>
        <w:rPr>
          <w:sz w:val="22"/>
          <w:szCs w:val="22"/>
        </w:rPr>
        <w:t>.К</w:t>
      </w:r>
      <w:proofErr w:type="gramEnd"/>
      <w:r>
        <w:rPr>
          <w:sz w:val="22"/>
          <w:szCs w:val="22"/>
        </w:rPr>
        <w:t>осмонавтов</w:t>
      </w:r>
      <w:proofErr w:type="spellEnd"/>
      <w:r>
        <w:rPr>
          <w:sz w:val="22"/>
          <w:szCs w:val="22"/>
        </w:rPr>
        <w:t>. Материал – сталь. В точке врезки предусмотреть установку запорной арматуры и строительство водопроводного колодца. Диаметр и материал водопровода, а также схему прокладк</w:t>
      </w:r>
      <w:r w:rsidR="00A147D6">
        <w:rPr>
          <w:sz w:val="22"/>
          <w:szCs w:val="22"/>
        </w:rPr>
        <w:t>и определить проектом. Предельная</w:t>
      </w:r>
      <w:r>
        <w:rPr>
          <w:sz w:val="22"/>
          <w:szCs w:val="22"/>
        </w:rPr>
        <w:t xml:space="preserve"> свободная мощность существующих сетей 80м³/час. </w:t>
      </w:r>
      <w:r w:rsidR="00884E3D" w:rsidRPr="00884E3D">
        <w:rPr>
          <w:sz w:val="22"/>
          <w:szCs w:val="22"/>
        </w:rPr>
        <w:t>Максимальная нагрузка 40м³/час.</w:t>
      </w:r>
      <w:r w:rsidR="00884E3D">
        <w:rPr>
          <w:sz w:val="22"/>
          <w:szCs w:val="22"/>
        </w:rPr>
        <w:t xml:space="preserve"> </w:t>
      </w:r>
      <w:r>
        <w:rPr>
          <w:sz w:val="22"/>
          <w:szCs w:val="22"/>
        </w:rPr>
        <w:t xml:space="preserve">Срок подключения объекта к сетям водоснабжения – 1 месяц с момента заключения договора </w:t>
      </w:r>
      <w:r w:rsidR="00C1750A">
        <w:rPr>
          <w:sz w:val="22"/>
          <w:szCs w:val="22"/>
        </w:rPr>
        <w:t xml:space="preserve">об осуществлении технологического присоединения. Разработанный проект согласовать с </w:t>
      </w:r>
      <w:r w:rsidR="00C1750A" w:rsidRPr="00C1750A">
        <w:rPr>
          <w:sz w:val="22"/>
          <w:szCs w:val="22"/>
        </w:rPr>
        <w:t>АО «</w:t>
      </w:r>
      <w:proofErr w:type="spellStart"/>
      <w:r w:rsidR="00C1750A" w:rsidRPr="00C1750A">
        <w:rPr>
          <w:sz w:val="22"/>
          <w:szCs w:val="22"/>
        </w:rPr>
        <w:t>Лысковокоммунсервис</w:t>
      </w:r>
      <w:proofErr w:type="spellEnd"/>
      <w:r w:rsidR="00C1750A" w:rsidRPr="00C1750A">
        <w:rPr>
          <w:sz w:val="22"/>
          <w:szCs w:val="22"/>
        </w:rPr>
        <w:t>»</w:t>
      </w:r>
      <w:r w:rsidR="00C1750A">
        <w:rPr>
          <w:sz w:val="22"/>
          <w:szCs w:val="22"/>
        </w:rPr>
        <w:t xml:space="preserve">. Врезку в трубопровод производить специалистами </w:t>
      </w:r>
      <w:r w:rsidR="00C1750A" w:rsidRPr="00C1750A">
        <w:rPr>
          <w:sz w:val="22"/>
          <w:szCs w:val="22"/>
        </w:rPr>
        <w:t>АО «</w:t>
      </w:r>
      <w:proofErr w:type="spellStart"/>
      <w:r w:rsidR="00C1750A" w:rsidRPr="00C1750A">
        <w:rPr>
          <w:sz w:val="22"/>
          <w:szCs w:val="22"/>
        </w:rPr>
        <w:t>Лысковокоммунсервис</w:t>
      </w:r>
      <w:proofErr w:type="spellEnd"/>
      <w:r w:rsidR="00C1750A" w:rsidRPr="00C1750A">
        <w:rPr>
          <w:sz w:val="22"/>
          <w:szCs w:val="22"/>
        </w:rPr>
        <w:t>»</w:t>
      </w:r>
      <w:r w:rsidR="00C1750A">
        <w:rPr>
          <w:sz w:val="22"/>
          <w:szCs w:val="22"/>
        </w:rPr>
        <w:t xml:space="preserve">. Заключить договор с </w:t>
      </w:r>
      <w:r w:rsidR="00C1750A" w:rsidRPr="00C1750A">
        <w:rPr>
          <w:sz w:val="22"/>
          <w:szCs w:val="22"/>
        </w:rPr>
        <w:t>АО «</w:t>
      </w:r>
      <w:proofErr w:type="spellStart"/>
      <w:r w:rsidR="00C1750A" w:rsidRPr="00C1750A">
        <w:rPr>
          <w:sz w:val="22"/>
          <w:szCs w:val="22"/>
        </w:rPr>
        <w:t>Лысковокоммунсервис</w:t>
      </w:r>
      <w:proofErr w:type="spellEnd"/>
      <w:r w:rsidR="00C1750A" w:rsidRPr="00C1750A">
        <w:rPr>
          <w:sz w:val="22"/>
          <w:szCs w:val="22"/>
        </w:rPr>
        <w:t>»</w:t>
      </w:r>
      <w:r w:rsidR="00C1750A">
        <w:rPr>
          <w:sz w:val="22"/>
          <w:szCs w:val="22"/>
        </w:rPr>
        <w:t xml:space="preserve"> на подключение к системам коммунальной инфраструктуры. </w:t>
      </w:r>
      <w:r>
        <w:rPr>
          <w:sz w:val="22"/>
          <w:szCs w:val="22"/>
        </w:rPr>
        <w:t xml:space="preserve"> </w:t>
      </w:r>
      <w:r w:rsidR="002338A6" w:rsidRPr="00246778">
        <w:rPr>
          <w:sz w:val="22"/>
          <w:szCs w:val="22"/>
        </w:rPr>
        <w:t>Технические условия действительны три года</w:t>
      </w:r>
      <w:r w:rsidR="007071AE">
        <w:rPr>
          <w:sz w:val="22"/>
          <w:szCs w:val="22"/>
        </w:rPr>
        <w:t xml:space="preserve"> </w:t>
      </w:r>
      <w:proofErr w:type="gramStart"/>
      <w:r w:rsidR="002338A6">
        <w:rPr>
          <w:sz w:val="22"/>
          <w:szCs w:val="22"/>
        </w:rPr>
        <w:t xml:space="preserve">с </w:t>
      </w:r>
      <w:r w:rsidR="007526EA">
        <w:rPr>
          <w:sz w:val="22"/>
          <w:szCs w:val="22"/>
        </w:rPr>
        <w:t>даты</w:t>
      </w:r>
      <w:r w:rsidR="002338A6">
        <w:rPr>
          <w:sz w:val="22"/>
          <w:szCs w:val="22"/>
        </w:rPr>
        <w:t xml:space="preserve"> выдачи</w:t>
      </w:r>
      <w:proofErr w:type="gramEnd"/>
      <w:r w:rsidR="002338A6">
        <w:rPr>
          <w:sz w:val="22"/>
          <w:szCs w:val="22"/>
        </w:rPr>
        <w:t>.</w:t>
      </w:r>
      <w:r w:rsidR="007071AE">
        <w:rPr>
          <w:sz w:val="22"/>
          <w:szCs w:val="22"/>
        </w:rPr>
        <w:t xml:space="preserve"> </w:t>
      </w:r>
      <w:r w:rsidR="00875787" w:rsidRPr="00875787">
        <w:rPr>
          <w:sz w:val="22"/>
          <w:szCs w:val="22"/>
        </w:rPr>
        <w:t xml:space="preserve">Плата за подключение к сетям </w:t>
      </w:r>
      <w:r w:rsidR="00C1750A">
        <w:rPr>
          <w:sz w:val="22"/>
          <w:szCs w:val="22"/>
        </w:rPr>
        <w:t xml:space="preserve">водоснабжения </w:t>
      </w:r>
      <w:r w:rsidR="00875787" w:rsidRPr="00875787">
        <w:rPr>
          <w:sz w:val="22"/>
          <w:szCs w:val="22"/>
        </w:rPr>
        <w:t>не взимается</w:t>
      </w:r>
      <w:r w:rsidR="00875787">
        <w:rPr>
          <w:sz w:val="22"/>
          <w:szCs w:val="22"/>
        </w:rPr>
        <w:t xml:space="preserve"> ввиду </w:t>
      </w:r>
      <w:r w:rsidR="00C1750A">
        <w:rPr>
          <w:sz w:val="22"/>
          <w:szCs w:val="22"/>
        </w:rPr>
        <w:t xml:space="preserve">отсутствия утвержденного тарифа (письмо </w:t>
      </w:r>
      <w:r w:rsidR="00EF3FD0" w:rsidRPr="00EF3FD0">
        <w:rPr>
          <w:sz w:val="22"/>
          <w:szCs w:val="22"/>
        </w:rPr>
        <w:t>АО «</w:t>
      </w:r>
      <w:proofErr w:type="spellStart"/>
      <w:r w:rsidR="00EF3FD0" w:rsidRPr="00EF3FD0">
        <w:rPr>
          <w:sz w:val="22"/>
          <w:szCs w:val="22"/>
        </w:rPr>
        <w:t>Лысковокоммунсервис</w:t>
      </w:r>
      <w:proofErr w:type="spellEnd"/>
      <w:r w:rsidR="00EF3FD0" w:rsidRPr="00EF3FD0">
        <w:rPr>
          <w:sz w:val="22"/>
          <w:szCs w:val="22"/>
        </w:rPr>
        <w:t>»</w:t>
      </w:r>
      <w:r w:rsidR="00EF3FD0">
        <w:rPr>
          <w:sz w:val="22"/>
          <w:szCs w:val="22"/>
        </w:rPr>
        <w:t xml:space="preserve"> от 11.10.2017 №01-08/1881).</w:t>
      </w:r>
    </w:p>
    <w:p w:rsidR="00AB2991" w:rsidRDefault="002338A6" w:rsidP="00246778">
      <w:pPr>
        <w:ind w:firstLine="709"/>
        <w:jc w:val="both"/>
        <w:rPr>
          <w:sz w:val="22"/>
          <w:szCs w:val="22"/>
        </w:rPr>
      </w:pPr>
      <w:r>
        <w:rPr>
          <w:sz w:val="22"/>
          <w:szCs w:val="22"/>
        </w:rPr>
        <w:t xml:space="preserve">2. </w:t>
      </w:r>
      <w:r w:rsidR="00AB2991" w:rsidRPr="00AB2991">
        <w:rPr>
          <w:sz w:val="22"/>
          <w:szCs w:val="22"/>
        </w:rPr>
        <w:t xml:space="preserve">Технические условия на подключение </w:t>
      </w:r>
      <w:r w:rsidR="00EF3FD0">
        <w:rPr>
          <w:sz w:val="22"/>
          <w:szCs w:val="22"/>
        </w:rPr>
        <w:t xml:space="preserve">к сетям водоотведения </w:t>
      </w:r>
      <w:r w:rsidR="00AB2991">
        <w:rPr>
          <w:sz w:val="22"/>
          <w:szCs w:val="22"/>
        </w:rPr>
        <w:t>проектируемо</w:t>
      </w:r>
      <w:r w:rsidR="00A147D6">
        <w:rPr>
          <w:sz w:val="22"/>
          <w:szCs w:val="22"/>
        </w:rPr>
        <w:t>го</w:t>
      </w:r>
      <w:r w:rsidR="00AB2991">
        <w:rPr>
          <w:sz w:val="22"/>
          <w:szCs w:val="22"/>
        </w:rPr>
        <w:t xml:space="preserve"> </w:t>
      </w:r>
      <w:r w:rsidR="00AB2991" w:rsidRPr="00AB2991">
        <w:rPr>
          <w:sz w:val="22"/>
          <w:szCs w:val="22"/>
        </w:rPr>
        <w:t>объект</w:t>
      </w:r>
      <w:r w:rsidR="00A147D6">
        <w:rPr>
          <w:sz w:val="22"/>
          <w:szCs w:val="22"/>
        </w:rPr>
        <w:t>а</w:t>
      </w:r>
      <w:r w:rsidR="00F351A9">
        <w:rPr>
          <w:sz w:val="22"/>
          <w:szCs w:val="22"/>
        </w:rPr>
        <w:t xml:space="preserve">, выданные </w:t>
      </w:r>
      <w:r w:rsidR="00EF3FD0">
        <w:rPr>
          <w:sz w:val="22"/>
          <w:szCs w:val="22"/>
        </w:rPr>
        <w:t>МУП</w:t>
      </w:r>
      <w:r w:rsidR="001C13C4">
        <w:rPr>
          <w:sz w:val="22"/>
          <w:szCs w:val="22"/>
        </w:rPr>
        <w:t xml:space="preserve"> </w:t>
      </w:r>
      <w:r w:rsidR="00AB2991" w:rsidRPr="00AB2991">
        <w:rPr>
          <w:sz w:val="22"/>
          <w:szCs w:val="22"/>
        </w:rPr>
        <w:t>«</w:t>
      </w:r>
      <w:r w:rsidR="00EF3FD0">
        <w:rPr>
          <w:sz w:val="22"/>
          <w:szCs w:val="22"/>
        </w:rPr>
        <w:t>БОС» от 23.08</w:t>
      </w:r>
      <w:r w:rsidR="00AB2991" w:rsidRPr="00AB2991">
        <w:rPr>
          <w:sz w:val="22"/>
          <w:szCs w:val="22"/>
        </w:rPr>
        <w:t>.201</w:t>
      </w:r>
      <w:r w:rsidR="00EF3FD0">
        <w:rPr>
          <w:sz w:val="22"/>
          <w:szCs w:val="22"/>
        </w:rPr>
        <w:t>7</w:t>
      </w:r>
      <w:r w:rsidR="00AB2991" w:rsidRPr="00AB2991">
        <w:rPr>
          <w:sz w:val="22"/>
          <w:szCs w:val="22"/>
        </w:rPr>
        <w:t>.</w:t>
      </w:r>
    </w:p>
    <w:p w:rsidR="00AB2991" w:rsidRDefault="00223808" w:rsidP="00F351A9">
      <w:pPr>
        <w:ind w:firstLine="709"/>
        <w:jc w:val="both"/>
        <w:rPr>
          <w:sz w:val="22"/>
          <w:szCs w:val="22"/>
        </w:rPr>
      </w:pPr>
      <w:r>
        <w:rPr>
          <w:sz w:val="22"/>
          <w:szCs w:val="22"/>
        </w:rPr>
        <w:t xml:space="preserve"> Точка подключения –</w:t>
      </w:r>
      <w:r w:rsidR="00EF3FD0">
        <w:rPr>
          <w:sz w:val="22"/>
          <w:szCs w:val="22"/>
        </w:rPr>
        <w:t xml:space="preserve"> канализационный колодец расположенный по адресу</w:t>
      </w:r>
      <w:r w:rsidR="00EF3FD0" w:rsidRPr="00EF3FD0">
        <w:rPr>
          <w:sz w:val="22"/>
          <w:szCs w:val="22"/>
        </w:rPr>
        <w:t>:</w:t>
      </w:r>
      <w:r w:rsidR="00EF3FD0">
        <w:rPr>
          <w:sz w:val="22"/>
          <w:szCs w:val="22"/>
        </w:rPr>
        <w:t xml:space="preserve"> </w:t>
      </w:r>
      <w:proofErr w:type="spellStart"/>
      <w:r w:rsidR="00EF3FD0">
        <w:rPr>
          <w:sz w:val="22"/>
          <w:szCs w:val="22"/>
        </w:rPr>
        <w:t>г</w:t>
      </w:r>
      <w:proofErr w:type="gramStart"/>
      <w:r w:rsidR="00EF3FD0">
        <w:rPr>
          <w:sz w:val="22"/>
          <w:szCs w:val="22"/>
        </w:rPr>
        <w:t>.Л</w:t>
      </w:r>
      <w:proofErr w:type="gramEnd"/>
      <w:r w:rsidR="00EF3FD0">
        <w:rPr>
          <w:sz w:val="22"/>
          <w:szCs w:val="22"/>
        </w:rPr>
        <w:t>ысково</w:t>
      </w:r>
      <w:proofErr w:type="spellEnd"/>
      <w:r w:rsidR="00EF3FD0">
        <w:rPr>
          <w:sz w:val="22"/>
          <w:szCs w:val="22"/>
        </w:rPr>
        <w:t xml:space="preserve">, </w:t>
      </w:r>
      <w:proofErr w:type="spellStart"/>
      <w:r w:rsidR="00EF3FD0">
        <w:rPr>
          <w:sz w:val="22"/>
          <w:szCs w:val="22"/>
        </w:rPr>
        <w:t>ул.Мичурина</w:t>
      </w:r>
      <w:proofErr w:type="spellEnd"/>
      <w:r w:rsidR="00EF3FD0">
        <w:rPr>
          <w:sz w:val="22"/>
          <w:szCs w:val="22"/>
        </w:rPr>
        <w:t>, д.65. Свободная мощность существующей линии 40м³/</w:t>
      </w:r>
      <w:proofErr w:type="spellStart"/>
      <w:r w:rsidR="00EF3FD0">
        <w:rPr>
          <w:sz w:val="22"/>
          <w:szCs w:val="22"/>
        </w:rPr>
        <w:t>сут</w:t>
      </w:r>
      <w:proofErr w:type="spellEnd"/>
      <w:r w:rsidR="00EF3FD0">
        <w:rPr>
          <w:sz w:val="22"/>
          <w:szCs w:val="22"/>
        </w:rPr>
        <w:t>. Материал и диаметр проектируемого выпускного коллектора, а также схему</w:t>
      </w:r>
      <w:r w:rsidR="001C13C4">
        <w:rPr>
          <w:sz w:val="22"/>
          <w:szCs w:val="22"/>
        </w:rPr>
        <w:t xml:space="preserve"> прокладки определить проектом. </w:t>
      </w:r>
      <w:r w:rsidR="00EF3FD0">
        <w:rPr>
          <w:sz w:val="22"/>
          <w:szCs w:val="22"/>
        </w:rPr>
        <w:t xml:space="preserve">Проект согласовать с </w:t>
      </w:r>
      <w:r w:rsidR="00EF3FD0" w:rsidRPr="00EF3FD0">
        <w:rPr>
          <w:sz w:val="22"/>
          <w:szCs w:val="22"/>
        </w:rPr>
        <w:t>МУП</w:t>
      </w:r>
      <w:r w:rsidR="001C13C4">
        <w:rPr>
          <w:sz w:val="22"/>
          <w:szCs w:val="22"/>
        </w:rPr>
        <w:t xml:space="preserve"> </w:t>
      </w:r>
      <w:r w:rsidR="00EF3FD0" w:rsidRPr="00EF3FD0">
        <w:rPr>
          <w:sz w:val="22"/>
          <w:szCs w:val="22"/>
        </w:rPr>
        <w:t>«БОС»</w:t>
      </w:r>
      <w:r>
        <w:rPr>
          <w:sz w:val="22"/>
          <w:szCs w:val="22"/>
        </w:rPr>
        <w:t xml:space="preserve">. </w:t>
      </w:r>
      <w:r w:rsidR="001C13C4">
        <w:rPr>
          <w:sz w:val="22"/>
          <w:szCs w:val="22"/>
        </w:rPr>
        <w:t xml:space="preserve">Выпуск из здания выполнить в колодец – отстойник, выходную трубу из колодца – отстойника смонтировать выше дна на 06-07м. Заключить с </w:t>
      </w:r>
      <w:r w:rsidR="001C13C4" w:rsidRPr="001C13C4">
        <w:rPr>
          <w:sz w:val="22"/>
          <w:szCs w:val="22"/>
        </w:rPr>
        <w:t>МУП</w:t>
      </w:r>
      <w:r w:rsidR="001C13C4">
        <w:rPr>
          <w:sz w:val="22"/>
          <w:szCs w:val="22"/>
        </w:rPr>
        <w:t xml:space="preserve"> </w:t>
      </w:r>
      <w:r w:rsidR="001C13C4" w:rsidRPr="001C13C4">
        <w:rPr>
          <w:sz w:val="22"/>
          <w:szCs w:val="22"/>
        </w:rPr>
        <w:t>«БОС»</w:t>
      </w:r>
      <w:r w:rsidR="001C13C4">
        <w:rPr>
          <w:sz w:val="22"/>
          <w:szCs w:val="22"/>
        </w:rPr>
        <w:t xml:space="preserve"> договор на подключение к системе водоотведения. Срок подключения</w:t>
      </w:r>
      <w:r w:rsidR="001C13C4" w:rsidRPr="001C13C4">
        <w:rPr>
          <w:sz w:val="22"/>
          <w:szCs w:val="22"/>
        </w:rPr>
        <w:t xml:space="preserve">: </w:t>
      </w:r>
      <w:r w:rsidR="001C13C4">
        <w:rPr>
          <w:sz w:val="22"/>
          <w:szCs w:val="22"/>
        </w:rPr>
        <w:t>в течени</w:t>
      </w:r>
      <w:r w:rsidR="00790315">
        <w:rPr>
          <w:sz w:val="22"/>
          <w:szCs w:val="22"/>
        </w:rPr>
        <w:t>е</w:t>
      </w:r>
      <w:r w:rsidR="001C13C4">
        <w:rPr>
          <w:sz w:val="22"/>
          <w:szCs w:val="22"/>
        </w:rPr>
        <w:t xml:space="preserve"> 2-х лет с момента получения </w:t>
      </w:r>
      <w:r w:rsidR="001C13C4">
        <w:rPr>
          <w:sz w:val="22"/>
          <w:szCs w:val="22"/>
        </w:rPr>
        <w:lastRenderedPageBreak/>
        <w:t xml:space="preserve">технических условий. Срок действия технических условий – два года </w:t>
      </w:r>
      <w:proofErr w:type="gramStart"/>
      <w:r w:rsidR="001C13C4">
        <w:rPr>
          <w:sz w:val="22"/>
          <w:szCs w:val="22"/>
        </w:rPr>
        <w:t>с даты выдачи</w:t>
      </w:r>
      <w:proofErr w:type="gramEnd"/>
      <w:r w:rsidR="001C13C4">
        <w:rPr>
          <w:sz w:val="22"/>
          <w:szCs w:val="22"/>
        </w:rPr>
        <w:t xml:space="preserve">. </w:t>
      </w:r>
      <w:r w:rsidR="00F351A9" w:rsidRPr="00F351A9">
        <w:rPr>
          <w:sz w:val="22"/>
          <w:szCs w:val="22"/>
        </w:rPr>
        <w:t xml:space="preserve">Плата за подключение </w:t>
      </w:r>
      <w:r w:rsidR="001C13C4">
        <w:rPr>
          <w:sz w:val="22"/>
          <w:szCs w:val="22"/>
        </w:rPr>
        <w:t>к системе водоотведения составляет 2 000 руб.</w:t>
      </w:r>
    </w:p>
    <w:p w:rsidR="001C13C4" w:rsidRDefault="00246778" w:rsidP="006E2E25">
      <w:pPr>
        <w:ind w:firstLine="709"/>
        <w:jc w:val="both"/>
        <w:rPr>
          <w:sz w:val="22"/>
          <w:szCs w:val="22"/>
        </w:rPr>
      </w:pPr>
      <w:r w:rsidRPr="00246778">
        <w:rPr>
          <w:sz w:val="22"/>
          <w:szCs w:val="22"/>
        </w:rPr>
        <w:t xml:space="preserve">3. </w:t>
      </w:r>
      <w:r w:rsidR="00C974C0" w:rsidRPr="00C974C0">
        <w:rPr>
          <w:sz w:val="22"/>
          <w:szCs w:val="22"/>
        </w:rPr>
        <w:t xml:space="preserve">Подключение к сетям газоснабжения осуществить в соответствии с </w:t>
      </w:r>
      <w:r w:rsidR="001C13C4">
        <w:rPr>
          <w:sz w:val="22"/>
          <w:szCs w:val="22"/>
        </w:rPr>
        <w:t xml:space="preserve">техническими условиями, выданными  </w:t>
      </w:r>
      <w:r w:rsidR="00975DD1">
        <w:rPr>
          <w:sz w:val="22"/>
          <w:szCs w:val="22"/>
        </w:rPr>
        <w:t xml:space="preserve">ПАО «Газпром газораспределение Нижний Новгород» от </w:t>
      </w:r>
      <w:r w:rsidR="001C13C4">
        <w:rPr>
          <w:sz w:val="22"/>
          <w:szCs w:val="22"/>
        </w:rPr>
        <w:t>29</w:t>
      </w:r>
      <w:r w:rsidR="00975DD1">
        <w:rPr>
          <w:sz w:val="22"/>
          <w:szCs w:val="22"/>
        </w:rPr>
        <w:t>.</w:t>
      </w:r>
      <w:r w:rsidR="001C13C4">
        <w:rPr>
          <w:sz w:val="22"/>
          <w:szCs w:val="22"/>
        </w:rPr>
        <w:t>03</w:t>
      </w:r>
      <w:r w:rsidR="00975DD1">
        <w:rPr>
          <w:sz w:val="22"/>
          <w:szCs w:val="22"/>
        </w:rPr>
        <w:t>.201</w:t>
      </w:r>
      <w:r w:rsidR="001C13C4">
        <w:rPr>
          <w:sz w:val="22"/>
          <w:szCs w:val="22"/>
        </w:rPr>
        <w:t>7</w:t>
      </w:r>
      <w:r w:rsidR="00975DD1">
        <w:rPr>
          <w:sz w:val="22"/>
          <w:szCs w:val="22"/>
        </w:rPr>
        <w:t xml:space="preserve"> №</w:t>
      </w:r>
      <w:r w:rsidR="00407448">
        <w:rPr>
          <w:sz w:val="22"/>
          <w:szCs w:val="22"/>
        </w:rPr>
        <w:t>0716-20-</w:t>
      </w:r>
      <w:r w:rsidR="001C13C4">
        <w:rPr>
          <w:sz w:val="22"/>
          <w:szCs w:val="22"/>
        </w:rPr>
        <w:t>201</w:t>
      </w:r>
      <w:r w:rsidR="00407448">
        <w:rPr>
          <w:sz w:val="22"/>
          <w:szCs w:val="22"/>
        </w:rPr>
        <w:t>.</w:t>
      </w:r>
    </w:p>
    <w:p w:rsidR="00CD4BC6" w:rsidRDefault="007071AE" w:rsidP="00246778">
      <w:pPr>
        <w:ind w:firstLine="709"/>
        <w:jc w:val="both"/>
        <w:rPr>
          <w:sz w:val="22"/>
          <w:szCs w:val="22"/>
        </w:rPr>
      </w:pPr>
      <w:r>
        <w:rPr>
          <w:sz w:val="22"/>
          <w:szCs w:val="22"/>
        </w:rPr>
        <w:t>-</w:t>
      </w:r>
      <w:r w:rsidR="00087A23">
        <w:rPr>
          <w:sz w:val="22"/>
          <w:szCs w:val="22"/>
        </w:rPr>
        <w:t xml:space="preserve"> </w:t>
      </w:r>
      <w:r>
        <w:rPr>
          <w:sz w:val="22"/>
          <w:szCs w:val="22"/>
        </w:rPr>
        <w:t xml:space="preserve">подключение возможно </w:t>
      </w:r>
      <w:r w:rsidR="00407448">
        <w:rPr>
          <w:sz w:val="22"/>
          <w:szCs w:val="22"/>
        </w:rPr>
        <w:t xml:space="preserve">к газопроводу </w:t>
      </w:r>
      <w:r w:rsidR="00064A71">
        <w:rPr>
          <w:sz w:val="22"/>
          <w:szCs w:val="22"/>
        </w:rPr>
        <w:t>низкого давления</w:t>
      </w:r>
      <w:r>
        <w:rPr>
          <w:sz w:val="22"/>
          <w:szCs w:val="22"/>
        </w:rPr>
        <w:t xml:space="preserve"> </w:t>
      </w:r>
      <w:r w:rsidR="00E55F30">
        <w:rPr>
          <w:sz w:val="22"/>
          <w:szCs w:val="22"/>
        </w:rPr>
        <w:t>Ду</w:t>
      </w:r>
      <w:r w:rsidR="00064A71">
        <w:rPr>
          <w:sz w:val="22"/>
          <w:szCs w:val="22"/>
        </w:rPr>
        <w:t>273</w:t>
      </w:r>
      <w:r w:rsidR="00E55F30">
        <w:rPr>
          <w:sz w:val="22"/>
          <w:szCs w:val="22"/>
        </w:rPr>
        <w:t xml:space="preserve">мм, </w:t>
      </w:r>
      <w:r>
        <w:rPr>
          <w:sz w:val="22"/>
          <w:szCs w:val="22"/>
        </w:rPr>
        <w:t xml:space="preserve">проложенному </w:t>
      </w:r>
      <w:r w:rsidR="00064A71">
        <w:rPr>
          <w:sz w:val="22"/>
          <w:szCs w:val="22"/>
        </w:rPr>
        <w:t>по</w:t>
      </w:r>
      <w:r>
        <w:rPr>
          <w:sz w:val="22"/>
          <w:szCs w:val="22"/>
        </w:rPr>
        <w:t xml:space="preserve"> </w:t>
      </w:r>
      <w:proofErr w:type="spellStart"/>
      <w:r w:rsidR="00064A71">
        <w:rPr>
          <w:sz w:val="22"/>
          <w:szCs w:val="22"/>
        </w:rPr>
        <w:t>ул</w:t>
      </w:r>
      <w:proofErr w:type="gramStart"/>
      <w:r>
        <w:rPr>
          <w:sz w:val="22"/>
          <w:szCs w:val="22"/>
        </w:rPr>
        <w:t>.</w:t>
      </w:r>
      <w:r w:rsidR="00064A71">
        <w:rPr>
          <w:sz w:val="22"/>
          <w:szCs w:val="22"/>
        </w:rPr>
        <w:t>К</w:t>
      </w:r>
      <w:proofErr w:type="gramEnd"/>
      <w:r w:rsidR="00064A71">
        <w:rPr>
          <w:sz w:val="22"/>
          <w:szCs w:val="22"/>
        </w:rPr>
        <w:t>осмонавтов</w:t>
      </w:r>
      <w:proofErr w:type="spellEnd"/>
      <w:r w:rsidR="00CD4BC6" w:rsidRPr="00CD4BC6">
        <w:rPr>
          <w:sz w:val="22"/>
          <w:szCs w:val="22"/>
        </w:rPr>
        <w:t>;</w:t>
      </w:r>
    </w:p>
    <w:p w:rsidR="001C13C4" w:rsidRPr="00CD4BC6" w:rsidRDefault="001C13C4" w:rsidP="001C13C4">
      <w:pPr>
        <w:ind w:firstLine="709"/>
        <w:jc w:val="both"/>
        <w:rPr>
          <w:sz w:val="22"/>
          <w:szCs w:val="22"/>
        </w:rPr>
      </w:pPr>
      <w:r>
        <w:rPr>
          <w:sz w:val="22"/>
          <w:szCs w:val="22"/>
        </w:rPr>
        <w:t>-  максимальная нагрузка (часовой расход газа)</w:t>
      </w:r>
      <w:r w:rsidRPr="00CD4BC6">
        <w:rPr>
          <w:sz w:val="22"/>
          <w:szCs w:val="22"/>
        </w:rPr>
        <w:t xml:space="preserve">: </w:t>
      </w:r>
      <w:r w:rsidR="00064A71">
        <w:rPr>
          <w:sz w:val="22"/>
          <w:szCs w:val="22"/>
        </w:rPr>
        <w:t>6м³</w:t>
      </w:r>
      <w:r>
        <w:rPr>
          <w:sz w:val="22"/>
          <w:szCs w:val="22"/>
        </w:rPr>
        <w:t>/час;</w:t>
      </w:r>
    </w:p>
    <w:p w:rsidR="00CD4BC6" w:rsidRPr="00CD4BC6" w:rsidRDefault="00CD4BC6" w:rsidP="00246778">
      <w:pPr>
        <w:ind w:firstLine="709"/>
        <w:jc w:val="both"/>
        <w:rPr>
          <w:sz w:val="22"/>
          <w:szCs w:val="22"/>
        </w:rPr>
      </w:pPr>
      <w:r w:rsidRPr="00CD4BC6">
        <w:rPr>
          <w:sz w:val="22"/>
          <w:szCs w:val="22"/>
        </w:rPr>
        <w:t xml:space="preserve">-  </w:t>
      </w:r>
      <w:r>
        <w:rPr>
          <w:sz w:val="22"/>
          <w:szCs w:val="22"/>
        </w:rPr>
        <w:t>срок подключения (технологического присоединения) объекта</w:t>
      </w:r>
      <w:r w:rsidRPr="00CD4BC6">
        <w:rPr>
          <w:sz w:val="22"/>
          <w:szCs w:val="22"/>
        </w:rPr>
        <w:t xml:space="preserve">: </w:t>
      </w:r>
      <w:r w:rsidR="00085B69">
        <w:rPr>
          <w:sz w:val="22"/>
          <w:szCs w:val="22"/>
        </w:rPr>
        <w:t>1,5 года</w:t>
      </w:r>
      <w:r w:rsidR="00064A71">
        <w:rPr>
          <w:sz w:val="22"/>
          <w:szCs w:val="22"/>
        </w:rPr>
        <w:t xml:space="preserve"> с момента подписания заявителем договора о подключении объекта капитального строительства к газораспределительной сети</w:t>
      </w:r>
      <w:r w:rsidRPr="00CD4BC6">
        <w:rPr>
          <w:sz w:val="22"/>
          <w:szCs w:val="22"/>
        </w:rPr>
        <w:t>;</w:t>
      </w:r>
    </w:p>
    <w:p w:rsidR="00CD4BC6" w:rsidRDefault="00CD4BC6" w:rsidP="00DB465F">
      <w:pPr>
        <w:ind w:firstLine="709"/>
        <w:jc w:val="both"/>
        <w:rPr>
          <w:sz w:val="22"/>
          <w:szCs w:val="22"/>
        </w:rPr>
      </w:pPr>
      <w:r w:rsidRPr="00CD4BC6">
        <w:rPr>
          <w:sz w:val="22"/>
          <w:szCs w:val="22"/>
        </w:rPr>
        <w:t>-</w:t>
      </w:r>
      <w:r w:rsidR="007071AE">
        <w:rPr>
          <w:sz w:val="22"/>
          <w:szCs w:val="22"/>
        </w:rPr>
        <w:t xml:space="preserve"> </w:t>
      </w:r>
      <w:r>
        <w:rPr>
          <w:sz w:val="22"/>
          <w:szCs w:val="22"/>
        </w:rPr>
        <w:t>срок действия технических условий</w:t>
      </w:r>
      <w:r w:rsidRPr="00DB465F">
        <w:rPr>
          <w:sz w:val="22"/>
          <w:szCs w:val="22"/>
        </w:rPr>
        <w:t xml:space="preserve">: </w:t>
      </w:r>
      <w:r w:rsidR="00085B69">
        <w:rPr>
          <w:sz w:val="22"/>
          <w:szCs w:val="22"/>
        </w:rPr>
        <w:t>24</w:t>
      </w:r>
      <w:r w:rsidR="00064A71">
        <w:rPr>
          <w:sz w:val="22"/>
          <w:szCs w:val="22"/>
        </w:rPr>
        <w:t xml:space="preserve"> </w:t>
      </w:r>
      <w:r w:rsidR="00DB465F">
        <w:rPr>
          <w:sz w:val="22"/>
          <w:szCs w:val="22"/>
        </w:rPr>
        <w:t xml:space="preserve">мес. </w:t>
      </w:r>
      <w:proofErr w:type="gramStart"/>
      <w:r w:rsidR="007526EA">
        <w:rPr>
          <w:sz w:val="22"/>
          <w:szCs w:val="22"/>
        </w:rPr>
        <w:t>с</w:t>
      </w:r>
      <w:r w:rsidR="00DB465F">
        <w:rPr>
          <w:sz w:val="22"/>
          <w:szCs w:val="22"/>
        </w:rPr>
        <w:t xml:space="preserve"> даты выдачи</w:t>
      </w:r>
      <w:proofErr w:type="gramEnd"/>
      <w:r w:rsidR="00DB465F">
        <w:rPr>
          <w:sz w:val="22"/>
          <w:szCs w:val="22"/>
        </w:rPr>
        <w:t>.</w:t>
      </w:r>
    </w:p>
    <w:p w:rsidR="00085B69" w:rsidRDefault="00064A71" w:rsidP="00085B69">
      <w:pPr>
        <w:ind w:firstLine="709"/>
        <w:jc w:val="both"/>
        <w:rPr>
          <w:sz w:val="22"/>
          <w:szCs w:val="22"/>
        </w:rPr>
      </w:pPr>
      <w:r>
        <w:rPr>
          <w:sz w:val="22"/>
          <w:szCs w:val="22"/>
        </w:rPr>
        <w:t>П</w:t>
      </w:r>
      <w:r w:rsidR="00085B69" w:rsidRPr="00085B69">
        <w:rPr>
          <w:sz w:val="22"/>
          <w:szCs w:val="22"/>
        </w:rPr>
        <w:t>лат</w:t>
      </w:r>
      <w:r>
        <w:rPr>
          <w:sz w:val="22"/>
          <w:szCs w:val="22"/>
        </w:rPr>
        <w:t>а</w:t>
      </w:r>
      <w:r w:rsidR="00085B69" w:rsidRPr="00085B69">
        <w:rPr>
          <w:sz w:val="22"/>
          <w:szCs w:val="22"/>
        </w:rPr>
        <w:t xml:space="preserve"> за технологическое присоединение газоиспользующего оборудования </w:t>
      </w:r>
      <w:r>
        <w:rPr>
          <w:sz w:val="22"/>
          <w:szCs w:val="22"/>
        </w:rPr>
        <w:t>с максимальным расходом газа, не превышающим 5</w:t>
      </w:r>
      <w:r w:rsidRPr="00064A71">
        <w:rPr>
          <w:sz w:val="22"/>
          <w:szCs w:val="22"/>
        </w:rPr>
        <w:t>м³/час</w:t>
      </w:r>
      <w:r>
        <w:rPr>
          <w:sz w:val="22"/>
          <w:szCs w:val="22"/>
        </w:rPr>
        <w:t>, (для Заявителей, не намер</w:t>
      </w:r>
      <w:r w:rsidR="001629CB">
        <w:rPr>
          <w:sz w:val="22"/>
          <w:szCs w:val="22"/>
        </w:rPr>
        <w:t>е</w:t>
      </w:r>
      <w:r>
        <w:rPr>
          <w:sz w:val="22"/>
          <w:szCs w:val="22"/>
        </w:rPr>
        <w:t>вающихся использовать газ для целей предпринимательской (коммерческой) деятельности), в размере 60449 руб.</w:t>
      </w:r>
      <w:r w:rsidR="005A363C">
        <w:rPr>
          <w:sz w:val="22"/>
          <w:szCs w:val="22"/>
        </w:rPr>
        <w:t xml:space="preserve"> </w:t>
      </w:r>
      <w:r>
        <w:rPr>
          <w:sz w:val="22"/>
          <w:szCs w:val="22"/>
        </w:rPr>
        <w:t>28 коп</w:t>
      </w:r>
      <w:proofErr w:type="gramStart"/>
      <w:r>
        <w:rPr>
          <w:sz w:val="22"/>
          <w:szCs w:val="22"/>
        </w:rPr>
        <w:t>.</w:t>
      </w:r>
      <w:proofErr w:type="gramEnd"/>
      <w:r>
        <w:rPr>
          <w:sz w:val="22"/>
          <w:szCs w:val="22"/>
        </w:rPr>
        <w:t xml:space="preserve"> (</w:t>
      </w:r>
      <w:proofErr w:type="gramStart"/>
      <w:r>
        <w:rPr>
          <w:sz w:val="22"/>
          <w:szCs w:val="22"/>
        </w:rPr>
        <w:t>с</w:t>
      </w:r>
      <w:proofErr w:type="gramEnd"/>
      <w:r>
        <w:rPr>
          <w:sz w:val="22"/>
          <w:szCs w:val="22"/>
        </w:rPr>
        <w:t xml:space="preserve"> </w:t>
      </w:r>
      <w:r w:rsidR="005A363C">
        <w:rPr>
          <w:sz w:val="22"/>
          <w:szCs w:val="22"/>
        </w:rPr>
        <w:t xml:space="preserve">учетом </w:t>
      </w:r>
      <w:r>
        <w:rPr>
          <w:sz w:val="22"/>
          <w:szCs w:val="22"/>
        </w:rPr>
        <w:t>НДС)</w:t>
      </w:r>
      <w:r w:rsidR="005A363C">
        <w:rPr>
          <w:sz w:val="22"/>
          <w:szCs w:val="22"/>
        </w:rPr>
        <w:t xml:space="preserve">. Плата </w:t>
      </w:r>
      <w:r>
        <w:rPr>
          <w:sz w:val="22"/>
          <w:szCs w:val="22"/>
        </w:rPr>
        <w:t xml:space="preserve"> </w:t>
      </w:r>
      <w:r w:rsidR="005A363C" w:rsidRPr="005A363C">
        <w:rPr>
          <w:sz w:val="22"/>
          <w:szCs w:val="22"/>
        </w:rPr>
        <w:t xml:space="preserve">за технологическое присоединение газоиспользующего оборудования с максимальным расходом газа, не превышающим </w:t>
      </w:r>
      <w:r w:rsidR="005A363C">
        <w:rPr>
          <w:sz w:val="22"/>
          <w:szCs w:val="22"/>
        </w:rPr>
        <w:t>1</w:t>
      </w:r>
      <w:r w:rsidR="005A363C" w:rsidRPr="005A363C">
        <w:rPr>
          <w:sz w:val="22"/>
          <w:szCs w:val="22"/>
        </w:rPr>
        <w:t>5м³/час, (для Заявителей, намер</w:t>
      </w:r>
      <w:r w:rsidR="001629CB">
        <w:rPr>
          <w:sz w:val="22"/>
          <w:szCs w:val="22"/>
        </w:rPr>
        <w:t>е</w:t>
      </w:r>
      <w:r w:rsidR="005A363C" w:rsidRPr="005A363C">
        <w:rPr>
          <w:sz w:val="22"/>
          <w:szCs w:val="22"/>
        </w:rPr>
        <w:t>вающихся использовать газ для целей предпринимательской (коммерческой) деятельности), в размере 60449 руб. 28 коп</w:t>
      </w:r>
      <w:proofErr w:type="gramStart"/>
      <w:r w:rsidR="005A363C" w:rsidRPr="005A363C">
        <w:rPr>
          <w:sz w:val="22"/>
          <w:szCs w:val="22"/>
        </w:rPr>
        <w:t>.</w:t>
      </w:r>
      <w:proofErr w:type="gramEnd"/>
      <w:r w:rsidR="005A363C" w:rsidRPr="005A363C">
        <w:rPr>
          <w:sz w:val="22"/>
          <w:szCs w:val="22"/>
        </w:rPr>
        <w:t xml:space="preserve"> (</w:t>
      </w:r>
      <w:proofErr w:type="gramStart"/>
      <w:r w:rsidR="005A363C">
        <w:rPr>
          <w:sz w:val="22"/>
          <w:szCs w:val="22"/>
        </w:rPr>
        <w:t>б</w:t>
      </w:r>
      <w:proofErr w:type="gramEnd"/>
      <w:r w:rsidR="005A363C">
        <w:rPr>
          <w:sz w:val="22"/>
          <w:szCs w:val="22"/>
        </w:rPr>
        <w:t xml:space="preserve">ез </w:t>
      </w:r>
      <w:r w:rsidR="005A363C" w:rsidRPr="005A363C">
        <w:rPr>
          <w:sz w:val="22"/>
          <w:szCs w:val="22"/>
        </w:rPr>
        <w:t>НДС).</w:t>
      </w:r>
      <w:r w:rsidR="005A363C">
        <w:rPr>
          <w:sz w:val="22"/>
          <w:szCs w:val="22"/>
        </w:rPr>
        <w:t xml:space="preserve"> </w:t>
      </w:r>
    </w:p>
    <w:p w:rsidR="005A363C" w:rsidRDefault="005A363C" w:rsidP="00246778">
      <w:pPr>
        <w:ind w:firstLine="709"/>
        <w:jc w:val="both"/>
        <w:rPr>
          <w:sz w:val="22"/>
          <w:szCs w:val="22"/>
        </w:rPr>
      </w:pPr>
    </w:p>
    <w:p w:rsidR="00246778" w:rsidRPr="00246778" w:rsidRDefault="00246778" w:rsidP="00246778">
      <w:pPr>
        <w:ind w:firstLine="709"/>
        <w:jc w:val="both"/>
        <w:rPr>
          <w:sz w:val="22"/>
          <w:szCs w:val="22"/>
        </w:rPr>
      </w:pPr>
      <w:r w:rsidRPr="00246778">
        <w:rPr>
          <w:sz w:val="22"/>
          <w:szCs w:val="22"/>
        </w:rPr>
        <w:t xml:space="preserve">4. Теплоснабжение </w:t>
      </w:r>
      <w:r w:rsidR="00DB465F">
        <w:rPr>
          <w:sz w:val="22"/>
          <w:szCs w:val="22"/>
        </w:rPr>
        <w:t xml:space="preserve">осуществить </w:t>
      </w:r>
      <w:r w:rsidRPr="00246778">
        <w:rPr>
          <w:sz w:val="22"/>
          <w:szCs w:val="22"/>
        </w:rPr>
        <w:t>от индивидуальн</w:t>
      </w:r>
      <w:r w:rsidR="00E55F30">
        <w:rPr>
          <w:sz w:val="22"/>
          <w:szCs w:val="22"/>
        </w:rPr>
        <w:t>о</w:t>
      </w:r>
      <w:r w:rsidR="005A363C">
        <w:rPr>
          <w:sz w:val="22"/>
          <w:szCs w:val="22"/>
        </w:rPr>
        <w:t>й газовой котельной</w:t>
      </w:r>
      <w:r w:rsidRPr="00246778">
        <w:rPr>
          <w:sz w:val="22"/>
          <w:szCs w:val="22"/>
        </w:rPr>
        <w:t>.</w:t>
      </w:r>
      <w:r w:rsidR="00524AB3">
        <w:rPr>
          <w:sz w:val="22"/>
          <w:szCs w:val="22"/>
        </w:rPr>
        <w:t xml:space="preserve"> В связи с отсутствием </w:t>
      </w:r>
      <w:r w:rsidR="00397158">
        <w:rPr>
          <w:sz w:val="22"/>
          <w:szCs w:val="22"/>
        </w:rPr>
        <w:t>подключения к сетям теплоснабжения, плата за подключение не взимается.</w:t>
      </w:r>
    </w:p>
    <w:p w:rsidR="00C954B3" w:rsidRDefault="00C954B3" w:rsidP="00246778">
      <w:pPr>
        <w:ind w:firstLine="709"/>
        <w:jc w:val="both"/>
        <w:rPr>
          <w:sz w:val="22"/>
          <w:szCs w:val="22"/>
        </w:rPr>
      </w:pPr>
    </w:p>
    <w:p w:rsidR="00C954B3" w:rsidRPr="000D4570" w:rsidRDefault="00C954B3" w:rsidP="00246778">
      <w:pPr>
        <w:ind w:firstLine="709"/>
        <w:jc w:val="both"/>
        <w:rPr>
          <w:sz w:val="22"/>
          <w:szCs w:val="22"/>
        </w:rPr>
      </w:pPr>
      <w:r w:rsidRPr="00C954B3">
        <w:rPr>
          <w:sz w:val="22"/>
          <w:szCs w:val="22"/>
        </w:rPr>
        <w:t>Требования к назначению, параметрам и размещению объекта капитального строительства на земельном участке опре</w:t>
      </w:r>
      <w:r w:rsidR="000D4570">
        <w:rPr>
          <w:sz w:val="22"/>
          <w:szCs w:val="22"/>
        </w:rPr>
        <w:t>делены градостроительным планом №</w:t>
      </w:r>
      <w:r w:rsidR="000D4570">
        <w:rPr>
          <w:sz w:val="22"/>
          <w:szCs w:val="22"/>
          <w:lang w:val="en-US"/>
        </w:rPr>
        <w:t>RU</w:t>
      </w:r>
      <w:r w:rsidR="000D4570">
        <w:rPr>
          <w:sz w:val="22"/>
          <w:szCs w:val="22"/>
        </w:rPr>
        <w:t>525</w:t>
      </w:r>
      <w:r w:rsidR="005A363C">
        <w:rPr>
          <w:sz w:val="22"/>
          <w:szCs w:val="22"/>
        </w:rPr>
        <w:t>291010026</w:t>
      </w:r>
      <w:r w:rsidR="000D4570">
        <w:rPr>
          <w:sz w:val="22"/>
          <w:szCs w:val="22"/>
        </w:rPr>
        <w:t>, утвержденны</w:t>
      </w:r>
      <w:r w:rsidR="00CE3F2C">
        <w:rPr>
          <w:sz w:val="22"/>
          <w:szCs w:val="22"/>
        </w:rPr>
        <w:t>м</w:t>
      </w:r>
      <w:r w:rsidR="000D4570">
        <w:rPr>
          <w:sz w:val="22"/>
          <w:szCs w:val="22"/>
        </w:rPr>
        <w:t xml:space="preserve"> </w:t>
      </w:r>
      <w:r w:rsidR="005A363C">
        <w:rPr>
          <w:sz w:val="22"/>
          <w:szCs w:val="22"/>
        </w:rPr>
        <w:t xml:space="preserve"> постановлением администрации МО «</w:t>
      </w:r>
      <w:proofErr w:type="spellStart"/>
      <w:r w:rsidR="005A363C">
        <w:rPr>
          <w:sz w:val="22"/>
          <w:szCs w:val="22"/>
        </w:rPr>
        <w:t>г</w:t>
      </w:r>
      <w:proofErr w:type="gramStart"/>
      <w:r w:rsidR="005A363C">
        <w:rPr>
          <w:sz w:val="22"/>
          <w:szCs w:val="22"/>
        </w:rPr>
        <w:t>.Л</w:t>
      </w:r>
      <w:proofErr w:type="gramEnd"/>
      <w:r w:rsidR="005A363C">
        <w:rPr>
          <w:sz w:val="22"/>
          <w:szCs w:val="22"/>
        </w:rPr>
        <w:t>ысково</w:t>
      </w:r>
      <w:proofErr w:type="spellEnd"/>
      <w:r w:rsidR="005A363C">
        <w:rPr>
          <w:sz w:val="22"/>
          <w:szCs w:val="22"/>
        </w:rPr>
        <w:t xml:space="preserve">» </w:t>
      </w:r>
      <w:r w:rsidR="000D4570">
        <w:rPr>
          <w:sz w:val="22"/>
          <w:szCs w:val="22"/>
        </w:rPr>
        <w:t>от 0</w:t>
      </w:r>
      <w:r w:rsidR="005A363C">
        <w:rPr>
          <w:sz w:val="22"/>
          <w:szCs w:val="22"/>
        </w:rPr>
        <w:t>6</w:t>
      </w:r>
      <w:r w:rsidR="000D4570">
        <w:rPr>
          <w:sz w:val="22"/>
          <w:szCs w:val="22"/>
        </w:rPr>
        <w:t>.0</w:t>
      </w:r>
      <w:r w:rsidR="005A363C">
        <w:rPr>
          <w:sz w:val="22"/>
          <w:szCs w:val="22"/>
        </w:rPr>
        <w:t>6.2017</w:t>
      </w:r>
      <w:r w:rsidR="000D4570">
        <w:rPr>
          <w:sz w:val="22"/>
          <w:szCs w:val="22"/>
        </w:rPr>
        <w:t xml:space="preserve"> №</w:t>
      </w:r>
      <w:r w:rsidR="005A363C">
        <w:rPr>
          <w:sz w:val="22"/>
          <w:szCs w:val="22"/>
        </w:rPr>
        <w:t>126 (с изменениями)</w:t>
      </w:r>
      <w:r w:rsidR="000D4570">
        <w:rPr>
          <w:sz w:val="22"/>
          <w:szCs w:val="22"/>
        </w:rPr>
        <w:t>.</w:t>
      </w:r>
    </w:p>
    <w:p w:rsidR="00246778" w:rsidRPr="00246778" w:rsidRDefault="00441FCD" w:rsidP="00246778">
      <w:pPr>
        <w:ind w:firstLine="709"/>
        <w:jc w:val="both"/>
        <w:rPr>
          <w:sz w:val="22"/>
          <w:szCs w:val="22"/>
        </w:rPr>
      </w:pPr>
      <w:r>
        <w:rPr>
          <w:sz w:val="22"/>
          <w:szCs w:val="22"/>
        </w:rPr>
        <w:t>С техническими условиями</w:t>
      </w:r>
      <w:r w:rsidR="00246778" w:rsidRPr="00246778">
        <w:rPr>
          <w:sz w:val="22"/>
          <w:szCs w:val="22"/>
        </w:rPr>
        <w:t xml:space="preserve"> и градостроительным планом можно ознакомиться по адресу: г. Нижний Новгород, ул. Малая Ямская, 78, </w:t>
      </w:r>
      <w:proofErr w:type="spellStart"/>
      <w:r w:rsidR="00246778" w:rsidRPr="00246778">
        <w:rPr>
          <w:sz w:val="22"/>
          <w:szCs w:val="22"/>
        </w:rPr>
        <w:t>каб</w:t>
      </w:r>
      <w:proofErr w:type="spellEnd"/>
      <w:r w:rsidR="00246778" w:rsidRPr="00246778">
        <w:rPr>
          <w:sz w:val="22"/>
          <w:szCs w:val="22"/>
        </w:rPr>
        <w:t>.№ 517, в дни и часы, установленные для приема заявок, при предъявлении документа, подтверждающего полномочия обратившегося лица.</w:t>
      </w:r>
    </w:p>
    <w:p w:rsidR="00246778" w:rsidRPr="00246778" w:rsidRDefault="00246778" w:rsidP="008216D6">
      <w:pPr>
        <w:jc w:val="both"/>
        <w:rPr>
          <w:sz w:val="22"/>
          <w:szCs w:val="22"/>
        </w:rPr>
      </w:pPr>
    </w:p>
    <w:p w:rsidR="00246778" w:rsidRPr="00246778" w:rsidRDefault="00246778" w:rsidP="00C954B3">
      <w:pPr>
        <w:ind w:firstLine="709"/>
        <w:jc w:val="both"/>
        <w:rPr>
          <w:sz w:val="22"/>
          <w:szCs w:val="22"/>
        </w:rPr>
      </w:pPr>
      <w:r w:rsidRPr="00485B0C">
        <w:rPr>
          <w:b/>
          <w:sz w:val="22"/>
          <w:szCs w:val="22"/>
        </w:rPr>
        <w:t>Начальный размер ежегодной арендной платы</w:t>
      </w:r>
      <w:r w:rsidR="007846E9">
        <w:rPr>
          <w:b/>
          <w:sz w:val="22"/>
          <w:szCs w:val="22"/>
        </w:rPr>
        <w:t xml:space="preserve"> </w:t>
      </w:r>
      <w:r w:rsidRPr="00485B0C">
        <w:rPr>
          <w:b/>
          <w:sz w:val="22"/>
          <w:szCs w:val="22"/>
        </w:rPr>
        <w:t>за земельный участок</w:t>
      </w:r>
      <w:r w:rsidRPr="00246778">
        <w:rPr>
          <w:sz w:val="22"/>
          <w:szCs w:val="22"/>
        </w:rPr>
        <w:t>:</w:t>
      </w:r>
      <w:r w:rsidR="007846E9">
        <w:rPr>
          <w:sz w:val="22"/>
          <w:szCs w:val="22"/>
        </w:rPr>
        <w:t xml:space="preserve"> </w:t>
      </w:r>
      <w:r w:rsidR="005A363C">
        <w:rPr>
          <w:sz w:val="22"/>
          <w:szCs w:val="22"/>
        </w:rPr>
        <w:t>113 000</w:t>
      </w:r>
      <w:r w:rsidR="00C974C0">
        <w:rPr>
          <w:sz w:val="22"/>
          <w:szCs w:val="22"/>
        </w:rPr>
        <w:t>,00</w:t>
      </w:r>
      <w:r w:rsidR="007846E9">
        <w:rPr>
          <w:sz w:val="22"/>
          <w:szCs w:val="22"/>
        </w:rPr>
        <w:t xml:space="preserve"> </w:t>
      </w:r>
      <w:r w:rsidR="00AE52AE">
        <w:rPr>
          <w:sz w:val="22"/>
          <w:szCs w:val="22"/>
        </w:rPr>
        <w:t>(</w:t>
      </w:r>
      <w:r w:rsidR="000D4570">
        <w:rPr>
          <w:sz w:val="22"/>
          <w:szCs w:val="22"/>
        </w:rPr>
        <w:t xml:space="preserve">Сто </w:t>
      </w:r>
      <w:r w:rsidR="005A363C">
        <w:rPr>
          <w:sz w:val="22"/>
          <w:szCs w:val="22"/>
        </w:rPr>
        <w:t xml:space="preserve">тринадцать </w:t>
      </w:r>
      <w:r w:rsidR="00436973">
        <w:rPr>
          <w:sz w:val="22"/>
          <w:szCs w:val="22"/>
        </w:rPr>
        <w:t>тысяч)</w:t>
      </w:r>
      <w:r w:rsidR="0055012C">
        <w:rPr>
          <w:sz w:val="22"/>
          <w:szCs w:val="22"/>
        </w:rPr>
        <w:t xml:space="preserve"> рублей</w:t>
      </w:r>
      <w:r w:rsidRPr="00246778">
        <w:rPr>
          <w:sz w:val="22"/>
          <w:szCs w:val="22"/>
        </w:rPr>
        <w:t xml:space="preserve">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w:t>
      </w:r>
      <w:r w:rsidR="00C954B3">
        <w:rPr>
          <w:sz w:val="22"/>
          <w:szCs w:val="22"/>
        </w:rPr>
        <w:t>ерно-технического обеспечения);</w:t>
      </w:r>
    </w:p>
    <w:p w:rsidR="00246778" w:rsidRPr="00246778" w:rsidRDefault="00246778" w:rsidP="00246778">
      <w:pPr>
        <w:ind w:firstLine="709"/>
        <w:jc w:val="both"/>
        <w:rPr>
          <w:sz w:val="22"/>
          <w:szCs w:val="22"/>
        </w:rPr>
      </w:pPr>
      <w:r w:rsidRPr="00485B0C">
        <w:rPr>
          <w:b/>
          <w:sz w:val="22"/>
          <w:szCs w:val="22"/>
        </w:rPr>
        <w:t>Шаг аукциона</w:t>
      </w:r>
      <w:r w:rsidRPr="00246778">
        <w:rPr>
          <w:sz w:val="22"/>
          <w:szCs w:val="22"/>
        </w:rPr>
        <w:t>:</w:t>
      </w:r>
      <w:r w:rsidR="007846E9">
        <w:rPr>
          <w:sz w:val="22"/>
          <w:szCs w:val="22"/>
        </w:rPr>
        <w:t xml:space="preserve"> </w:t>
      </w:r>
      <w:r w:rsidR="005A363C">
        <w:rPr>
          <w:sz w:val="22"/>
          <w:szCs w:val="22"/>
        </w:rPr>
        <w:t>3</w:t>
      </w:r>
      <w:r w:rsidR="0033202C">
        <w:rPr>
          <w:sz w:val="22"/>
          <w:szCs w:val="22"/>
        </w:rPr>
        <w:t xml:space="preserve"> 000,00 </w:t>
      </w:r>
      <w:r w:rsidR="0055012C">
        <w:rPr>
          <w:sz w:val="22"/>
          <w:szCs w:val="22"/>
        </w:rPr>
        <w:t>(</w:t>
      </w:r>
      <w:r w:rsidR="005A363C">
        <w:rPr>
          <w:sz w:val="22"/>
          <w:szCs w:val="22"/>
        </w:rPr>
        <w:t xml:space="preserve">Три </w:t>
      </w:r>
      <w:r w:rsidR="0033202C">
        <w:rPr>
          <w:sz w:val="22"/>
          <w:szCs w:val="22"/>
        </w:rPr>
        <w:t>тысяч</w:t>
      </w:r>
      <w:r w:rsidR="005A363C">
        <w:rPr>
          <w:sz w:val="22"/>
          <w:szCs w:val="22"/>
        </w:rPr>
        <w:t>и</w:t>
      </w:r>
      <w:r w:rsidR="0055012C">
        <w:rPr>
          <w:sz w:val="22"/>
          <w:szCs w:val="22"/>
        </w:rPr>
        <w:t>) рублей.</w:t>
      </w:r>
    </w:p>
    <w:p w:rsidR="00D4423F" w:rsidRPr="00B9793C" w:rsidRDefault="00485B0C" w:rsidP="00C468E2">
      <w:pPr>
        <w:ind w:firstLine="709"/>
        <w:jc w:val="both"/>
        <w:rPr>
          <w:sz w:val="22"/>
          <w:szCs w:val="22"/>
        </w:rPr>
      </w:pPr>
      <w:r w:rsidRPr="00485B0C">
        <w:rPr>
          <w:b/>
          <w:sz w:val="22"/>
          <w:szCs w:val="22"/>
        </w:rPr>
        <w:t>Размер задатка</w:t>
      </w:r>
      <w:r w:rsidRPr="00B9793C">
        <w:rPr>
          <w:sz w:val="22"/>
          <w:szCs w:val="22"/>
        </w:rPr>
        <w:t>:</w:t>
      </w:r>
      <w:r w:rsidR="00087A23">
        <w:rPr>
          <w:sz w:val="22"/>
          <w:szCs w:val="22"/>
        </w:rPr>
        <w:t xml:space="preserve"> </w:t>
      </w:r>
      <w:r w:rsidR="00087A23" w:rsidRPr="00087A23">
        <w:rPr>
          <w:sz w:val="22"/>
          <w:szCs w:val="22"/>
        </w:rPr>
        <w:t xml:space="preserve">составляет 100% от начального размера ежегодной арендной платы за земельный участок, равный  </w:t>
      </w:r>
      <w:r w:rsidR="000D4570">
        <w:rPr>
          <w:sz w:val="22"/>
          <w:szCs w:val="22"/>
        </w:rPr>
        <w:t xml:space="preserve"> </w:t>
      </w:r>
      <w:r w:rsidR="005A363C" w:rsidRPr="005A363C">
        <w:rPr>
          <w:sz w:val="22"/>
          <w:szCs w:val="22"/>
        </w:rPr>
        <w:t>113 000,00 (Сто тринадцать тысяч)</w:t>
      </w:r>
      <w:r w:rsidR="005A363C">
        <w:rPr>
          <w:sz w:val="22"/>
          <w:szCs w:val="22"/>
        </w:rPr>
        <w:t xml:space="preserve"> </w:t>
      </w:r>
      <w:r w:rsidR="00087A23" w:rsidRPr="00087A23">
        <w:rPr>
          <w:sz w:val="22"/>
          <w:szCs w:val="22"/>
        </w:rPr>
        <w:t>рублей.</w:t>
      </w:r>
    </w:p>
    <w:p w:rsidR="00B606DE" w:rsidRDefault="00B606DE" w:rsidP="00E55F30">
      <w:pPr>
        <w:rPr>
          <w:b/>
          <w:sz w:val="28"/>
          <w:szCs w:val="28"/>
        </w:rPr>
      </w:pPr>
    </w:p>
    <w:p w:rsidR="00485B0C" w:rsidRPr="00290D77" w:rsidRDefault="00B9793C" w:rsidP="00087A23">
      <w:pPr>
        <w:ind w:firstLine="709"/>
        <w:jc w:val="center"/>
        <w:rPr>
          <w:b/>
          <w:sz w:val="28"/>
          <w:szCs w:val="28"/>
        </w:rPr>
      </w:pPr>
      <w:r w:rsidRPr="00290D77">
        <w:rPr>
          <w:b/>
          <w:sz w:val="28"/>
          <w:szCs w:val="28"/>
        </w:rPr>
        <w:t>Лот №2</w:t>
      </w:r>
    </w:p>
    <w:p w:rsidR="002A353C" w:rsidRDefault="002A353C" w:rsidP="00B9793C">
      <w:pPr>
        <w:jc w:val="center"/>
        <w:rPr>
          <w:b/>
          <w:sz w:val="22"/>
          <w:szCs w:val="22"/>
        </w:rPr>
      </w:pPr>
    </w:p>
    <w:p w:rsidR="005A363C" w:rsidRPr="00DD2118" w:rsidRDefault="00B9793C" w:rsidP="006C1E99">
      <w:pPr>
        <w:jc w:val="center"/>
        <w:rPr>
          <w:b/>
          <w:sz w:val="22"/>
          <w:szCs w:val="22"/>
        </w:rPr>
      </w:pPr>
      <w:r w:rsidRPr="00DD2118">
        <w:rPr>
          <w:b/>
          <w:sz w:val="22"/>
          <w:szCs w:val="22"/>
        </w:rPr>
        <w:t>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B9793C" w:rsidRDefault="00B9793C" w:rsidP="00B9793C">
      <w:pPr>
        <w:ind w:firstLine="709"/>
        <w:jc w:val="both"/>
        <w:rPr>
          <w:sz w:val="22"/>
          <w:szCs w:val="22"/>
        </w:rPr>
      </w:pPr>
      <w:r w:rsidRPr="00DD2118">
        <w:rPr>
          <w:sz w:val="22"/>
          <w:szCs w:val="22"/>
        </w:rPr>
        <w:t>Организация и проведение аукциона на право заключения договор</w:t>
      </w:r>
      <w:r>
        <w:rPr>
          <w:sz w:val="22"/>
          <w:szCs w:val="22"/>
        </w:rPr>
        <w:t>а</w:t>
      </w:r>
      <w:r w:rsidRPr="00DD2118">
        <w:rPr>
          <w:sz w:val="22"/>
          <w:szCs w:val="22"/>
        </w:rPr>
        <w:t xml:space="preserve"> аренды земельн</w:t>
      </w:r>
      <w:r>
        <w:rPr>
          <w:sz w:val="22"/>
          <w:szCs w:val="22"/>
        </w:rPr>
        <w:t>ого</w:t>
      </w:r>
      <w:r w:rsidRPr="00DD2118">
        <w:rPr>
          <w:sz w:val="22"/>
          <w:szCs w:val="22"/>
        </w:rPr>
        <w:t xml:space="preserve"> участк</w:t>
      </w:r>
      <w:r>
        <w:rPr>
          <w:sz w:val="22"/>
          <w:szCs w:val="22"/>
        </w:rPr>
        <w:t>а</w:t>
      </w:r>
      <w:r w:rsidRPr="00DD2118">
        <w:rPr>
          <w:sz w:val="22"/>
          <w:szCs w:val="22"/>
        </w:rPr>
        <w:t>, находящ</w:t>
      </w:r>
      <w:r>
        <w:rPr>
          <w:sz w:val="22"/>
          <w:szCs w:val="22"/>
        </w:rPr>
        <w:t>егося</w:t>
      </w:r>
      <w:r w:rsidRPr="00DD2118">
        <w:rPr>
          <w:sz w:val="22"/>
          <w:szCs w:val="22"/>
        </w:rPr>
        <w:t xml:space="preserve"> в государственной собственности, </w:t>
      </w:r>
      <w:r w:rsidR="006C1E99" w:rsidRPr="006C1E99">
        <w:rPr>
          <w:sz w:val="22"/>
          <w:szCs w:val="22"/>
        </w:rPr>
        <w:t xml:space="preserve">с кадастровым номером: 52:27:0090009:6181, площадью 200+/-5 </w:t>
      </w:r>
      <w:proofErr w:type="spellStart"/>
      <w:r w:rsidR="006C1E99" w:rsidRPr="006C1E99">
        <w:rPr>
          <w:sz w:val="22"/>
          <w:szCs w:val="22"/>
        </w:rPr>
        <w:t>кв</w:t>
      </w:r>
      <w:proofErr w:type="gramStart"/>
      <w:r w:rsidR="006C1E99" w:rsidRPr="006C1E99">
        <w:rPr>
          <w:sz w:val="22"/>
          <w:szCs w:val="22"/>
        </w:rPr>
        <w:t>.м</w:t>
      </w:r>
      <w:proofErr w:type="spellEnd"/>
      <w:proofErr w:type="gramEnd"/>
      <w:r w:rsidR="006C1E99" w:rsidRPr="006C1E99">
        <w:rPr>
          <w:sz w:val="22"/>
          <w:szCs w:val="22"/>
        </w:rPr>
        <w:t xml:space="preserve">, местоположение: Нижегородская область, </w:t>
      </w:r>
      <w:proofErr w:type="spellStart"/>
      <w:r w:rsidR="006C1E99" w:rsidRPr="006C1E99">
        <w:rPr>
          <w:sz w:val="22"/>
          <w:szCs w:val="22"/>
        </w:rPr>
        <w:t>г</w:t>
      </w:r>
      <w:proofErr w:type="gramStart"/>
      <w:r w:rsidR="006C1E99" w:rsidRPr="006C1E99">
        <w:rPr>
          <w:sz w:val="22"/>
          <w:szCs w:val="22"/>
        </w:rPr>
        <w:t>.Л</w:t>
      </w:r>
      <w:proofErr w:type="gramEnd"/>
      <w:r w:rsidR="006C1E99" w:rsidRPr="006C1E99">
        <w:rPr>
          <w:sz w:val="22"/>
          <w:szCs w:val="22"/>
        </w:rPr>
        <w:t>ысково</w:t>
      </w:r>
      <w:proofErr w:type="spellEnd"/>
      <w:r w:rsidR="006C1E99" w:rsidRPr="006C1E99">
        <w:rPr>
          <w:sz w:val="22"/>
          <w:szCs w:val="22"/>
        </w:rPr>
        <w:t xml:space="preserve">, </w:t>
      </w:r>
      <w:proofErr w:type="spellStart"/>
      <w:r w:rsidR="006C1E99" w:rsidRPr="006C1E99">
        <w:rPr>
          <w:sz w:val="22"/>
          <w:szCs w:val="22"/>
        </w:rPr>
        <w:t>ул.Космонавтов</w:t>
      </w:r>
      <w:proofErr w:type="spellEnd"/>
      <w:r w:rsidR="006C1E99" w:rsidRPr="006C1E99">
        <w:rPr>
          <w:sz w:val="22"/>
          <w:szCs w:val="22"/>
        </w:rPr>
        <w:t>, около д.3</w:t>
      </w:r>
      <w:r w:rsidR="00580D70" w:rsidRPr="00580D70">
        <w:rPr>
          <w:sz w:val="22"/>
          <w:szCs w:val="22"/>
        </w:rPr>
        <w:t xml:space="preserve">, </w:t>
      </w:r>
      <w:r w:rsidR="006C1E99">
        <w:rPr>
          <w:sz w:val="22"/>
          <w:szCs w:val="22"/>
        </w:rPr>
        <w:t xml:space="preserve">участок №1, </w:t>
      </w:r>
      <w:r w:rsidR="007B58B1" w:rsidRPr="007B58B1">
        <w:rPr>
          <w:sz w:val="22"/>
          <w:szCs w:val="22"/>
        </w:rPr>
        <w:t>с разрешенным использованием – для строительства офисного здания</w:t>
      </w:r>
      <w:r w:rsidR="007B58B1">
        <w:rPr>
          <w:sz w:val="22"/>
          <w:szCs w:val="22"/>
        </w:rPr>
        <w:t>,</w:t>
      </w:r>
      <w:r w:rsidR="007B58B1" w:rsidRPr="007B58B1">
        <w:rPr>
          <w:sz w:val="22"/>
          <w:szCs w:val="22"/>
        </w:rPr>
        <w:t xml:space="preserve"> </w:t>
      </w:r>
      <w:r w:rsidR="00580D70" w:rsidRPr="00580D70">
        <w:rPr>
          <w:sz w:val="22"/>
          <w:szCs w:val="22"/>
        </w:rPr>
        <w:t xml:space="preserve">категория земель - земли населенных пунктов </w:t>
      </w:r>
      <w:r w:rsidRPr="00DD2118">
        <w:rPr>
          <w:sz w:val="22"/>
          <w:szCs w:val="22"/>
        </w:rPr>
        <w:t>(далее – аукцион) осуществляется во исполнение распоряжени</w:t>
      </w:r>
      <w:r w:rsidR="007846E9">
        <w:rPr>
          <w:sz w:val="22"/>
          <w:szCs w:val="22"/>
        </w:rPr>
        <w:t>я</w:t>
      </w:r>
      <w:r w:rsidRPr="00DD2118">
        <w:rPr>
          <w:sz w:val="22"/>
          <w:szCs w:val="22"/>
        </w:rPr>
        <w:t xml:space="preserve"> Правительства Нижегородской области «О проведении аукциона на право заключения догов</w:t>
      </w:r>
      <w:r w:rsidR="006C1E99">
        <w:rPr>
          <w:sz w:val="22"/>
          <w:szCs w:val="22"/>
        </w:rPr>
        <w:t>ора аренды земельного участка»</w:t>
      </w:r>
      <w:r w:rsidR="0059491B">
        <w:rPr>
          <w:sz w:val="22"/>
          <w:szCs w:val="22"/>
        </w:rPr>
        <w:t xml:space="preserve"> от 15.11.2017 №1842-р.</w:t>
      </w:r>
    </w:p>
    <w:p w:rsidR="00034C7C" w:rsidRDefault="00034C7C" w:rsidP="00034C7C">
      <w:pPr>
        <w:ind w:firstLine="709"/>
        <w:jc w:val="center"/>
        <w:rPr>
          <w:b/>
          <w:sz w:val="22"/>
          <w:szCs w:val="22"/>
        </w:rPr>
      </w:pPr>
    </w:p>
    <w:p w:rsidR="00B606DE" w:rsidRPr="00087A23" w:rsidRDefault="00034C7C" w:rsidP="00580D70">
      <w:pPr>
        <w:ind w:firstLine="709"/>
        <w:jc w:val="center"/>
        <w:rPr>
          <w:b/>
          <w:sz w:val="22"/>
          <w:szCs w:val="22"/>
        </w:rPr>
      </w:pPr>
      <w:r w:rsidRPr="009C2B61">
        <w:rPr>
          <w:b/>
          <w:sz w:val="22"/>
          <w:szCs w:val="22"/>
        </w:rPr>
        <w:t>Предмет аукциона</w:t>
      </w:r>
    </w:p>
    <w:p w:rsidR="00DF3FFB" w:rsidRPr="00580D70" w:rsidRDefault="00DF3FFB" w:rsidP="00DF3FFB">
      <w:pPr>
        <w:ind w:firstLine="709"/>
        <w:jc w:val="both"/>
        <w:rPr>
          <w:sz w:val="22"/>
          <w:szCs w:val="22"/>
        </w:rPr>
      </w:pPr>
      <w:r w:rsidRPr="00246778">
        <w:rPr>
          <w:sz w:val="22"/>
          <w:szCs w:val="22"/>
        </w:rPr>
        <w:t>Предметом аукциона является право на заключение договора аренды земельного участка,</w:t>
      </w:r>
      <w:r w:rsidR="006C1E99" w:rsidRPr="006C1E99">
        <w:t xml:space="preserve"> </w:t>
      </w:r>
      <w:r w:rsidR="006C1E99" w:rsidRPr="006C1E99">
        <w:rPr>
          <w:sz w:val="22"/>
          <w:szCs w:val="22"/>
        </w:rPr>
        <w:t xml:space="preserve">находящегося в государственной собственности, с кадастровым номером: 52:27:0090009:6181, площадью 200+/-5 </w:t>
      </w:r>
      <w:proofErr w:type="spellStart"/>
      <w:r w:rsidR="006C1E99" w:rsidRPr="006C1E99">
        <w:rPr>
          <w:sz w:val="22"/>
          <w:szCs w:val="22"/>
        </w:rPr>
        <w:t>кв</w:t>
      </w:r>
      <w:proofErr w:type="gramStart"/>
      <w:r w:rsidR="006C1E99" w:rsidRPr="006C1E99">
        <w:rPr>
          <w:sz w:val="22"/>
          <w:szCs w:val="22"/>
        </w:rPr>
        <w:t>.м</w:t>
      </w:r>
      <w:proofErr w:type="spellEnd"/>
      <w:proofErr w:type="gramEnd"/>
      <w:r w:rsidR="006C1E99" w:rsidRPr="006C1E99">
        <w:rPr>
          <w:sz w:val="22"/>
          <w:szCs w:val="22"/>
        </w:rPr>
        <w:t xml:space="preserve">, местоположение: Нижегородская область, </w:t>
      </w:r>
      <w:proofErr w:type="spellStart"/>
      <w:r w:rsidR="006C1E99" w:rsidRPr="006C1E99">
        <w:rPr>
          <w:sz w:val="22"/>
          <w:szCs w:val="22"/>
        </w:rPr>
        <w:t>г</w:t>
      </w:r>
      <w:proofErr w:type="gramStart"/>
      <w:r w:rsidR="006C1E99" w:rsidRPr="006C1E99">
        <w:rPr>
          <w:sz w:val="22"/>
          <w:szCs w:val="22"/>
        </w:rPr>
        <w:t>.Л</w:t>
      </w:r>
      <w:proofErr w:type="gramEnd"/>
      <w:r w:rsidR="006C1E99" w:rsidRPr="006C1E99">
        <w:rPr>
          <w:sz w:val="22"/>
          <w:szCs w:val="22"/>
        </w:rPr>
        <w:t>ысково</w:t>
      </w:r>
      <w:proofErr w:type="spellEnd"/>
      <w:r w:rsidR="006C1E99" w:rsidRPr="006C1E99">
        <w:rPr>
          <w:sz w:val="22"/>
          <w:szCs w:val="22"/>
        </w:rPr>
        <w:t xml:space="preserve">, </w:t>
      </w:r>
      <w:proofErr w:type="spellStart"/>
      <w:r w:rsidR="006C1E99" w:rsidRPr="006C1E99">
        <w:rPr>
          <w:sz w:val="22"/>
          <w:szCs w:val="22"/>
        </w:rPr>
        <w:t>ул.Космонавтов</w:t>
      </w:r>
      <w:proofErr w:type="spellEnd"/>
      <w:r w:rsidR="006C1E99" w:rsidRPr="006C1E99">
        <w:rPr>
          <w:sz w:val="22"/>
          <w:szCs w:val="22"/>
        </w:rPr>
        <w:t>, около д.3, участок №1</w:t>
      </w:r>
      <w:r w:rsidR="00580D70">
        <w:rPr>
          <w:sz w:val="22"/>
          <w:szCs w:val="22"/>
        </w:rPr>
        <w:t>,</w:t>
      </w:r>
      <w:r w:rsidR="007B58B1" w:rsidRPr="007B58B1">
        <w:t xml:space="preserve"> </w:t>
      </w:r>
      <w:r w:rsidR="007B58B1" w:rsidRPr="007B58B1">
        <w:rPr>
          <w:sz w:val="22"/>
          <w:szCs w:val="22"/>
        </w:rPr>
        <w:t>с разрешенным использованием – для строительства офисного здания</w:t>
      </w:r>
      <w:r w:rsidR="007B58B1">
        <w:rPr>
          <w:sz w:val="22"/>
          <w:szCs w:val="22"/>
        </w:rPr>
        <w:t>,</w:t>
      </w:r>
      <w:r w:rsidR="00580D70">
        <w:rPr>
          <w:sz w:val="22"/>
          <w:szCs w:val="22"/>
        </w:rPr>
        <w:t xml:space="preserve"> </w:t>
      </w:r>
      <w:r w:rsidR="00580D70" w:rsidRPr="00580D70">
        <w:rPr>
          <w:sz w:val="22"/>
          <w:szCs w:val="22"/>
        </w:rPr>
        <w:t>категория земель - земли населенных пунктов.</w:t>
      </w:r>
    </w:p>
    <w:p w:rsidR="00DF3FFB" w:rsidRPr="00975DD1" w:rsidRDefault="00DF3FFB" w:rsidP="00DF3FFB">
      <w:pPr>
        <w:ind w:firstLine="709"/>
        <w:jc w:val="center"/>
        <w:rPr>
          <w:sz w:val="22"/>
          <w:szCs w:val="22"/>
        </w:rPr>
      </w:pPr>
    </w:p>
    <w:p w:rsidR="00DF3FFB" w:rsidRPr="00682149" w:rsidRDefault="00DF3FFB" w:rsidP="00DF3FFB">
      <w:pPr>
        <w:ind w:firstLine="709"/>
        <w:jc w:val="center"/>
        <w:rPr>
          <w:sz w:val="22"/>
          <w:szCs w:val="22"/>
        </w:rPr>
      </w:pPr>
      <w:r w:rsidRPr="00246778">
        <w:rPr>
          <w:sz w:val="22"/>
          <w:szCs w:val="22"/>
        </w:rPr>
        <w:t>Ха</w:t>
      </w:r>
      <w:r>
        <w:rPr>
          <w:sz w:val="22"/>
          <w:szCs w:val="22"/>
        </w:rPr>
        <w:t>рактеристика земельного участка</w:t>
      </w:r>
      <w:r w:rsidRPr="00682149">
        <w:rPr>
          <w:sz w:val="22"/>
          <w:szCs w:val="22"/>
        </w:rPr>
        <w:t>:</w:t>
      </w:r>
    </w:p>
    <w:p w:rsidR="00DF3FFB" w:rsidRPr="00E3054B" w:rsidRDefault="00DF3FFB" w:rsidP="00DF3FFB">
      <w:pPr>
        <w:ind w:firstLine="709"/>
        <w:jc w:val="both"/>
        <w:rPr>
          <w:sz w:val="22"/>
          <w:szCs w:val="22"/>
        </w:rPr>
      </w:pPr>
      <w:r w:rsidRPr="00246778">
        <w:rPr>
          <w:sz w:val="22"/>
          <w:szCs w:val="22"/>
        </w:rPr>
        <w:t>Мес</w:t>
      </w:r>
      <w:r>
        <w:rPr>
          <w:sz w:val="22"/>
          <w:szCs w:val="22"/>
        </w:rPr>
        <w:t>тоположение земельного участка:</w:t>
      </w:r>
      <w:r w:rsidR="007846E9">
        <w:rPr>
          <w:sz w:val="22"/>
          <w:szCs w:val="22"/>
        </w:rPr>
        <w:t xml:space="preserve"> </w:t>
      </w:r>
      <w:r w:rsidRPr="00246778">
        <w:rPr>
          <w:sz w:val="22"/>
          <w:szCs w:val="22"/>
        </w:rPr>
        <w:t>Нижегородская обл.,</w:t>
      </w:r>
      <w:r w:rsidR="007846E9">
        <w:rPr>
          <w:sz w:val="22"/>
          <w:szCs w:val="22"/>
        </w:rPr>
        <w:t xml:space="preserve"> </w:t>
      </w:r>
      <w:proofErr w:type="spellStart"/>
      <w:r w:rsidR="006C1E99">
        <w:rPr>
          <w:sz w:val="22"/>
          <w:szCs w:val="22"/>
        </w:rPr>
        <w:t>г</w:t>
      </w:r>
      <w:proofErr w:type="gramStart"/>
      <w:r w:rsidR="006C1E99" w:rsidRPr="006C1E99">
        <w:rPr>
          <w:sz w:val="22"/>
          <w:szCs w:val="22"/>
        </w:rPr>
        <w:t>.Л</w:t>
      </w:r>
      <w:proofErr w:type="gramEnd"/>
      <w:r w:rsidR="006C1E99" w:rsidRPr="006C1E99">
        <w:rPr>
          <w:sz w:val="22"/>
          <w:szCs w:val="22"/>
        </w:rPr>
        <w:t>ысково</w:t>
      </w:r>
      <w:proofErr w:type="spellEnd"/>
      <w:r w:rsidR="006C1E99" w:rsidRPr="006C1E99">
        <w:rPr>
          <w:sz w:val="22"/>
          <w:szCs w:val="22"/>
        </w:rPr>
        <w:t xml:space="preserve">, </w:t>
      </w:r>
      <w:proofErr w:type="spellStart"/>
      <w:r w:rsidR="006C1E99" w:rsidRPr="006C1E99">
        <w:rPr>
          <w:sz w:val="22"/>
          <w:szCs w:val="22"/>
        </w:rPr>
        <w:t>ул.Космонавтов</w:t>
      </w:r>
      <w:proofErr w:type="spellEnd"/>
      <w:r w:rsidR="006C1E99" w:rsidRPr="006C1E99">
        <w:rPr>
          <w:sz w:val="22"/>
          <w:szCs w:val="22"/>
        </w:rPr>
        <w:t>, около д.3, участок №1</w:t>
      </w:r>
      <w:r w:rsidRPr="00E3054B">
        <w:rPr>
          <w:sz w:val="22"/>
          <w:szCs w:val="22"/>
        </w:rPr>
        <w:t>;</w:t>
      </w:r>
    </w:p>
    <w:p w:rsidR="00DF3FFB" w:rsidRPr="00246778" w:rsidRDefault="00DF3FFB" w:rsidP="00DF3FFB">
      <w:pPr>
        <w:ind w:firstLine="709"/>
        <w:jc w:val="both"/>
        <w:rPr>
          <w:sz w:val="22"/>
          <w:szCs w:val="22"/>
        </w:rPr>
      </w:pPr>
      <w:r w:rsidRPr="00246778">
        <w:rPr>
          <w:sz w:val="22"/>
          <w:szCs w:val="22"/>
        </w:rPr>
        <w:t>Кадастровый номер:</w:t>
      </w:r>
      <w:r w:rsidR="006C1E99">
        <w:rPr>
          <w:sz w:val="22"/>
          <w:szCs w:val="22"/>
        </w:rPr>
        <w:t xml:space="preserve"> </w:t>
      </w:r>
      <w:r w:rsidR="006C1E99" w:rsidRPr="006C1E99">
        <w:rPr>
          <w:sz w:val="22"/>
          <w:szCs w:val="22"/>
        </w:rPr>
        <w:t>52:27:0090009:6181</w:t>
      </w:r>
      <w:r w:rsidRPr="00246778">
        <w:rPr>
          <w:sz w:val="22"/>
          <w:szCs w:val="22"/>
        </w:rPr>
        <w:t>;</w:t>
      </w:r>
    </w:p>
    <w:p w:rsidR="00DF3FFB" w:rsidRPr="00246778" w:rsidRDefault="00DF3FFB" w:rsidP="00DF3FFB">
      <w:pPr>
        <w:ind w:firstLine="709"/>
        <w:jc w:val="both"/>
        <w:rPr>
          <w:sz w:val="22"/>
          <w:szCs w:val="22"/>
        </w:rPr>
      </w:pPr>
      <w:r w:rsidRPr="00246778">
        <w:rPr>
          <w:sz w:val="22"/>
          <w:szCs w:val="22"/>
        </w:rPr>
        <w:t>Категория земель (целевое назначение): земли населенных пунктов;</w:t>
      </w:r>
    </w:p>
    <w:p w:rsidR="00DF3FFB" w:rsidRPr="00246778" w:rsidRDefault="00DF3FFB" w:rsidP="00DF3FFB">
      <w:pPr>
        <w:ind w:firstLine="709"/>
        <w:jc w:val="both"/>
        <w:rPr>
          <w:sz w:val="22"/>
          <w:szCs w:val="22"/>
        </w:rPr>
      </w:pPr>
      <w:r w:rsidRPr="00246778">
        <w:rPr>
          <w:sz w:val="22"/>
          <w:szCs w:val="22"/>
        </w:rPr>
        <w:lastRenderedPageBreak/>
        <w:t>Площадь земельного участка:</w:t>
      </w:r>
      <w:r w:rsidR="006C1E99">
        <w:rPr>
          <w:sz w:val="22"/>
          <w:szCs w:val="22"/>
        </w:rPr>
        <w:t xml:space="preserve"> </w:t>
      </w:r>
      <w:r w:rsidR="006C1E99" w:rsidRPr="006C1E99">
        <w:rPr>
          <w:sz w:val="22"/>
          <w:szCs w:val="22"/>
        </w:rPr>
        <w:t xml:space="preserve">200+/-5 </w:t>
      </w:r>
      <w:r w:rsidR="006C1E99" w:rsidRPr="00246778">
        <w:rPr>
          <w:sz w:val="22"/>
          <w:szCs w:val="22"/>
        </w:rPr>
        <w:t xml:space="preserve"> </w:t>
      </w:r>
      <w:proofErr w:type="spellStart"/>
      <w:r w:rsidRPr="00246778">
        <w:rPr>
          <w:sz w:val="22"/>
          <w:szCs w:val="22"/>
        </w:rPr>
        <w:t>кв</w:t>
      </w:r>
      <w:proofErr w:type="gramStart"/>
      <w:r w:rsidRPr="00246778">
        <w:rPr>
          <w:sz w:val="22"/>
          <w:szCs w:val="22"/>
        </w:rPr>
        <w:t>.м</w:t>
      </w:r>
      <w:proofErr w:type="spellEnd"/>
      <w:proofErr w:type="gramEnd"/>
      <w:r w:rsidRPr="00246778">
        <w:rPr>
          <w:sz w:val="22"/>
          <w:szCs w:val="22"/>
        </w:rPr>
        <w:t>;</w:t>
      </w:r>
    </w:p>
    <w:p w:rsidR="006C1E99" w:rsidRPr="006C1E99" w:rsidRDefault="006C1E99" w:rsidP="006C1E99">
      <w:pPr>
        <w:ind w:firstLine="709"/>
        <w:jc w:val="both"/>
        <w:rPr>
          <w:sz w:val="22"/>
          <w:szCs w:val="22"/>
        </w:rPr>
      </w:pPr>
      <w:r w:rsidRPr="006C1E99">
        <w:rPr>
          <w:sz w:val="22"/>
          <w:szCs w:val="22"/>
        </w:rPr>
        <w:t>Информация о градостроительном регламенте: по правилам землепользования и за</w:t>
      </w:r>
      <w:r w:rsidR="00F02469">
        <w:rPr>
          <w:sz w:val="22"/>
          <w:szCs w:val="22"/>
        </w:rPr>
        <w:t>стройки, утвержденным Решением г</w:t>
      </w:r>
      <w:r w:rsidRPr="006C1E99">
        <w:rPr>
          <w:sz w:val="22"/>
          <w:szCs w:val="22"/>
        </w:rPr>
        <w:t>ородской Думы МО «</w:t>
      </w:r>
      <w:proofErr w:type="spellStart"/>
      <w:r w:rsidRPr="006C1E99">
        <w:rPr>
          <w:sz w:val="22"/>
          <w:szCs w:val="22"/>
        </w:rPr>
        <w:t>г</w:t>
      </w:r>
      <w:proofErr w:type="gramStart"/>
      <w:r w:rsidRPr="006C1E99">
        <w:rPr>
          <w:sz w:val="22"/>
          <w:szCs w:val="22"/>
        </w:rPr>
        <w:t>.Л</w:t>
      </w:r>
      <w:proofErr w:type="gramEnd"/>
      <w:r w:rsidRPr="006C1E99">
        <w:rPr>
          <w:sz w:val="22"/>
          <w:szCs w:val="22"/>
        </w:rPr>
        <w:t>ысково</w:t>
      </w:r>
      <w:proofErr w:type="spellEnd"/>
      <w:r w:rsidRPr="006C1E99">
        <w:rPr>
          <w:sz w:val="22"/>
          <w:szCs w:val="22"/>
        </w:rPr>
        <w:t>» Нижегородской области от 21.05.2009 №40</w:t>
      </w:r>
      <w:r w:rsidR="00A5727B">
        <w:rPr>
          <w:sz w:val="22"/>
          <w:szCs w:val="22"/>
        </w:rPr>
        <w:t>3</w:t>
      </w:r>
      <w:r w:rsidRPr="006C1E99">
        <w:rPr>
          <w:sz w:val="22"/>
          <w:szCs w:val="22"/>
        </w:rPr>
        <w:t xml:space="preserve"> «Об утверждении Правил </w:t>
      </w:r>
      <w:r w:rsidR="007B58B1">
        <w:rPr>
          <w:sz w:val="22"/>
          <w:szCs w:val="22"/>
        </w:rPr>
        <w:t xml:space="preserve">землепользования и застройки </w:t>
      </w:r>
      <w:proofErr w:type="spellStart"/>
      <w:r w:rsidR="007B58B1">
        <w:rPr>
          <w:sz w:val="22"/>
          <w:szCs w:val="22"/>
        </w:rPr>
        <w:t>г.</w:t>
      </w:r>
      <w:r w:rsidRPr="006C1E99">
        <w:rPr>
          <w:sz w:val="22"/>
          <w:szCs w:val="22"/>
        </w:rPr>
        <w:t>Лыско</w:t>
      </w:r>
      <w:r w:rsidR="007B58B1">
        <w:rPr>
          <w:sz w:val="22"/>
          <w:szCs w:val="22"/>
        </w:rPr>
        <w:t>во</w:t>
      </w:r>
      <w:proofErr w:type="spellEnd"/>
      <w:r w:rsidR="007B58B1">
        <w:rPr>
          <w:sz w:val="22"/>
          <w:szCs w:val="22"/>
        </w:rPr>
        <w:t xml:space="preserve"> Нижегородской области», зона </w:t>
      </w:r>
      <w:r w:rsidRPr="006C1E99">
        <w:rPr>
          <w:sz w:val="22"/>
          <w:szCs w:val="22"/>
        </w:rPr>
        <w:t xml:space="preserve">О-2А – территория </w:t>
      </w:r>
      <w:proofErr w:type="spellStart"/>
      <w:r w:rsidRPr="006C1E99">
        <w:rPr>
          <w:sz w:val="22"/>
          <w:szCs w:val="22"/>
        </w:rPr>
        <w:t>подцентра</w:t>
      </w:r>
      <w:proofErr w:type="spellEnd"/>
      <w:r w:rsidRPr="006C1E99">
        <w:rPr>
          <w:sz w:val="22"/>
          <w:szCs w:val="22"/>
        </w:rPr>
        <w:t xml:space="preserve"> (зона деловой и коммерческой активности). </w:t>
      </w:r>
    </w:p>
    <w:p w:rsidR="006C1E99" w:rsidRPr="006C1E99" w:rsidRDefault="006C1E99" w:rsidP="006C1E99">
      <w:pPr>
        <w:ind w:firstLine="709"/>
        <w:jc w:val="both"/>
        <w:rPr>
          <w:sz w:val="22"/>
          <w:szCs w:val="22"/>
        </w:rPr>
      </w:pPr>
      <w:r w:rsidRPr="006C1E99">
        <w:rPr>
          <w:sz w:val="22"/>
          <w:szCs w:val="22"/>
        </w:rPr>
        <w:t xml:space="preserve">Зона предназначена для проживания населения, размещения и использования объектов капитального строительства в целях обслуживания населения, проживающего в жилых зонах, для размещения административных, деловых и коммерческих учреждений. </w:t>
      </w:r>
    </w:p>
    <w:p w:rsidR="006C1E99" w:rsidRPr="006C1E99" w:rsidRDefault="006C1E99" w:rsidP="006C1E99">
      <w:pPr>
        <w:ind w:firstLine="709"/>
        <w:jc w:val="both"/>
        <w:rPr>
          <w:sz w:val="22"/>
          <w:szCs w:val="22"/>
        </w:rPr>
      </w:pPr>
      <w:r w:rsidRPr="006C1E99">
        <w:rPr>
          <w:sz w:val="22"/>
          <w:szCs w:val="22"/>
        </w:rPr>
        <w:t>Разрешенное использование земельного участка:</w:t>
      </w:r>
      <w:r w:rsidR="007B58B1" w:rsidRPr="007B58B1">
        <w:t xml:space="preserve"> </w:t>
      </w:r>
      <w:r w:rsidR="007B58B1" w:rsidRPr="007B58B1">
        <w:rPr>
          <w:sz w:val="22"/>
          <w:szCs w:val="22"/>
        </w:rPr>
        <w:t>для строительства офисного здания</w:t>
      </w:r>
      <w:r w:rsidRPr="006C1E99">
        <w:rPr>
          <w:sz w:val="22"/>
          <w:szCs w:val="22"/>
        </w:rPr>
        <w:t>.</w:t>
      </w:r>
    </w:p>
    <w:p w:rsidR="006C1E99" w:rsidRPr="006C1E99" w:rsidRDefault="006C1E99" w:rsidP="006C1E99">
      <w:pPr>
        <w:ind w:firstLine="709"/>
        <w:jc w:val="both"/>
        <w:rPr>
          <w:sz w:val="22"/>
          <w:szCs w:val="22"/>
        </w:rPr>
      </w:pPr>
      <w:r w:rsidRPr="006C1E99">
        <w:rPr>
          <w:sz w:val="22"/>
          <w:szCs w:val="22"/>
        </w:rPr>
        <w:t>Требования к назначению, параметрам и размещению объекта капитального строи</w:t>
      </w:r>
      <w:r w:rsidR="00F02469">
        <w:rPr>
          <w:sz w:val="22"/>
          <w:szCs w:val="22"/>
        </w:rPr>
        <w:t>тельства на земельном участке</w:t>
      </w:r>
      <w:r w:rsidR="00F02469" w:rsidRPr="00F02469">
        <w:rPr>
          <w:sz w:val="22"/>
          <w:szCs w:val="22"/>
        </w:rPr>
        <w:t>:</w:t>
      </w:r>
      <w:r w:rsidRPr="006C1E99">
        <w:rPr>
          <w:sz w:val="22"/>
          <w:szCs w:val="22"/>
        </w:rPr>
        <w:t xml:space="preserve"> </w:t>
      </w:r>
    </w:p>
    <w:p w:rsidR="006C1E99" w:rsidRPr="006C1E99" w:rsidRDefault="006C1E99" w:rsidP="006C1E99">
      <w:pPr>
        <w:ind w:firstLine="709"/>
        <w:jc w:val="both"/>
        <w:rPr>
          <w:sz w:val="22"/>
          <w:szCs w:val="22"/>
        </w:rPr>
      </w:pPr>
      <w:r w:rsidRPr="006C1E99">
        <w:rPr>
          <w:sz w:val="22"/>
          <w:szCs w:val="22"/>
        </w:rPr>
        <w:t>Назначение объекта капитального строительства: офисное здание.</w:t>
      </w:r>
    </w:p>
    <w:p w:rsidR="006C1E99" w:rsidRPr="006C1E99" w:rsidRDefault="006C1E99" w:rsidP="006C1E99">
      <w:pPr>
        <w:ind w:firstLine="709"/>
        <w:jc w:val="both"/>
        <w:rPr>
          <w:sz w:val="22"/>
          <w:szCs w:val="22"/>
        </w:rPr>
      </w:pPr>
      <w:r w:rsidRPr="006C1E99">
        <w:rPr>
          <w:sz w:val="22"/>
          <w:szCs w:val="22"/>
        </w:rPr>
        <w:t>Предельное количество этажей до 2-х или предельная высота зданий, строений, сооружений – определить проектом.</w:t>
      </w:r>
    </w:p>
    <w:p w:rsidR="006C1E99" w:rsidRPr="006C1E99" w:rsidRDefault="006C1E99" w:rsidP="006C1E99">
      <w:pPr>
        <w:ind w:firstLine="709"/>
        <w:jc w:val="both"/>
        <w:rPr>
          <w:sz w:val="22"/>
          <w:szCs w:val="22"/>
        </w:rPr>
      </w:pPr>
      <w:r w:rsidRPr="006C1E99">
        <w:rPr>
          <w:sz w:val="22"/>
          <w:szCs w:val="22"/>
        </w:rPr>
        <w:t>Максимальный процент застройки в границах земельного участка:</w:t>
      </w:r>
      <w:r w:rsidR="00260D3E">
        <w:rPr>
          <w:sz w:val="22"/>
          <w:szCs w:val="22"/>
        </w:rPr>
        <w:t xml:space="preserve"> определить проектом</w:t>
      </w:r>
      <w:r w:rsidRPr="006C1E99">
        <w:rPr>
          <w:sz w:val="22"/>
          <w:szCs w:val="22"/>
        </w:rPr>
        <w:t>.</w:t>
      </w:r>
    </w:p>
    <w:p w:rsidR="006C1E99" w:rsidRPr="006C1E99" w:rsidRDefault="006C1E99" w:rsidP="006C1E99">
      <w:pPr>
        <w:ind w:firstLine="709"/>
        <w:jc w:val="both"/>
        <w:rPr>
          <w:sz w:val="22"/>
          <w:szCs w:val="22"/>
        </w:rPr>
      </w:pPr>
      <w:r w:rsidRPr="006C1E99">
        <w:rPr>
          <w:sz w:val="22"/>
          <w:szCs w:val="22"/>
        </w:rPr>
        <w:t>Вид приобретаемого права: аренда на 18 мес.</w:t>
      </w:r>
    </w:p>
    <w:p w:rsidR="006C1E99" w:rsidRDefault="006C1E99" w:rsidP="006C1E99">
      <w:pPr>
        <w:ind w:firstLine="709"/>
        <w:jc w:val="both"/>
        <w:rPr>
          <w:sz w:val="22"/>
          <w:szCs w:val="22"/>
        </w:rPr>
      </w:pPr>
      <w:r w:rsidRPr="006C1E99">
        <w:rPr>
          <w:sz w:val="22"/>
          <w:szCs w:val="22"/>
        </w:rPr>
        <w:t>Обременения земельного участка: на дату принятия решения о проведен</w:t>
      </w:r>
      <w:proofErr w:type="gramStart"/>
      <w:r w:rsidRPr="006C1E99">
        <w:rPr>
          <w:sz w:val="22"/>
          <w:szCs w:val="22"/>
        </w:rPr>
        <w:t>ии ау</w:t>
      </w:r>
      <w:proofErr w:type="gramEnd"/>
      <w:r w:rsidRPr="006C1E99">
        <w:rPr>
          <w:sz w:val="22"/>
          <w:szCs w:val="22"/>
        </w:rPr>
        <w:t>кциона на участок не зарегистрированы права третьих лиц.</w:t>
      </w:r>
    </w:p>
    <w:p w:rsidR="00260D3E" w:rsidRPr="006C1E99" w:rsidRDefault="00260D3E" w:rsidP="006C1E99">
      <w:pPr>
        <w:ind w:firstLine="709"/>
        <w:jc w:val="both"/>
        <w:rPr>
          <w:sz w:val="22"/>
          <w:szCs w:val="22"/>
        </w:rPr>
      </w:pPr>
      <w:r>
        <w:rPr>
          <w:sz w:val="22"/>
          <w:szCs w:val="22"/>
        </w:rPr>
        <w:t>Разделение земельного участка не предусмотрено.</w:t>
      </w:r>
    </w:p>
    <w:p w:rsidR="006C1E99" w:rsidRPr="006C1E99" w:rsidRDefault="006C1E99" w:rsidP="006C1E99">
      <w:pPr>
        <w:ind w:firstLine="709"/>
        <w:jc w:val="both"/>
        <w:rPr>
          <w:sz w:val="22"/>
          <w:szCs w:val="22"/>
        </w:rPr>
      </w:pPr>
      <w:r w:rsidRPr="006C1E99">
        <w:rPr>
          <w:sz w:val="22"/>
          <w:szCs w:val="22"/>
        </w:rPr>
        <w:t>Иные требования к назначению, параметрам и размещению объекта капитального строительства на земельном участке:</w:t>
      </w:r>
    </w:p>
    <w:p w:rsidR="006C1E99" w:rsidRPr="006C1E99" w:rsidRDefault="006C1E99" w:rsidP="006C1E99">
      <w:pPr>
        <w:ind w:firstLine="709"/>
        <w:jc w:val="both"/>
        <w:rPr>
          <w:sz w:val="22"/>
          <w:szCs w:val="22"/>
        </w:rPr>
      </w:pPr>
      <w:r w:rsidRPr="006C1E99">
        <w:rPr>
          <w:sz w:val="22"/>
          <w:szCs w:val="22"/>
        </w:rPr>
        <w:t xml:space="preserve">Требования к организации подъезда и подхода к земельному участку: подъезд к участку осуществлять с </w:t>
      </w:r>
      <w:proofErr w:type="spellStart"/>
      <w:r w:rsidRPr="006C1E99">
        <w:rPr>
          <w:sz w:val="22"/>
          <w:szCs w:val="22"/>
        </w:rPr>
        <w:t>ул</w:t>
      </w:r>
      <w:proofErr w:type="gramStart"/>
      <w:r w:rsidRPr="006C1E99">
        <w:rPr>
          <w:sz w:val="22"/>
          <w:szCs w:val="22"/>
        </w:rPr>
        <w:t>.К</w:t>
      </w:r>
      <w:proofErr w:type="gramEnd"/>
      <w:r w:rsidRPr="006C1E99">
        <w:rPr>
          <w:sz w:val="22"/>
          <w:szCs w:val="22"/>
        </w:rPr>
        <w:t>осмонавтов</w:t>
      </w:r>
      <w:proofErr w:type="spellEnd"/>
      <w:r w:rsidRPr="006C1E99">
        <w:rPr>
          <w:sz w:val="22"/>
          <w:szCs w:val="22"/>
        </w:rPr>
        <w:t>.</w:t>
      </w:r>
    </w:p>
    <w:p w:rsidR="006C1E99" w:rsidRPr="006C1E99" w:rsidRDefault="006C1E99" w:rsidP="006C1E99">
      <w:pPr>
        <w:ind w:firstLine="709"/>
        <w:jc w:val="both"/>
        <w:rPr>
          <w:sz w:val="22"/>
          <w:szCs w:val="22"/>
        </w:rPr>
      </w:pPr>
      <w:r w:rsidRPr="006C1E99">
        <w:rPr>
          <w:sz w:val="22"/>
          <w:szCs w:val="22"/>
        </w:rPr>
        <w:t>Требования по обеспечению доступности для инвалидов к объектам социальной сферы: в соответствии с действующим законодательством (Закон РФ от 24.11.1995 №181-ФЗ «О социальной защите инвалидов РФ»).</w:t>
      </w:r>
    </w:p>
    <w:p w:rsidR="006C1E99" w:rsidRPr="006C1E99" w:rsidRDefault="006C1E99" w:rsidP="006C1E99">
      <w:pPr>
        <w:ind w:firstLine="709"/>
        <w:jc w:val="both"/>
        <w:rPr>
          <w:sz w:val="22"/>
          <w:szCs w:val="22"/>
        </w:rPr>
      </w:pPr>
      <w:r w:rsidRPr="006C1E99">
        <w:rPr>
          <w:sz w:val="22"/>
          <w:szCs w:val="22"/>
        </w:rPr>
        <w:t xml:space="preserve">Требования к устройству парковок и автостоянок: обеспечить  размещение парковок на дополнительном земельном участке со стороны </w:t>
      </w:r>
      <w:proofErr w:type="spellStart"/>
      <w:r w:rsidRPr="006C1E99">
        <w:rPr>
          <w:sz w:val="22"/>
          <w:szCs w:val="22"/>
        </w:rPr>
        <w:t>ул</w:t>
      </w:r>
      <w:proofErr w:type="gramStart"/>
      <w:r w:rsidRPr="006C1E99">
        <w:rPr>
          <w:sz w:val="22"/>
          <w:szCs w:val="22"/>
        </w:rPr>
        <w:t>.К</w:t>
      </w:r>
      <w:proofErr w:type="gramEnd"/>
      <w:r w:rsidRPr="006C1E99">
        <w:rPr>
          <w:sz w:val="22"/>
          <w:szCs w:val="22"/>
        </w:rPr>
        <w:t>осмонавтов</w:t>
      </w:r>
      <w:proofErr w:type="spellEnd"/>
      <w:r w:rsidRPr="006C1E99">
        <w:rPr>
          <w:sz w:val="22"/>
          <w:szCs w:val="22"/>
        </w:rPr>
        <w:t xml:space="preserve">  в соответствии с региональными нормативами градостроительного проектирования Нижегородской области, оформить данный земельный участок в соответствии с законодательством.</w:t>
      </w:r>
    </w:p>
    <w:p w:rsidR="006C1E99" w:rsidRPr="006C1E99" w:rsidRDefault="006C1E99" w:rsidP="006C1E99">
      <w:pPr>
        <w:ind w:firstLine="709"/>
        <w:jc w:val="both"/>
        <w:rPr>
          <w:sz w:val="22"/>
          <w:szCs w:val="22"/>
        </w:rPr>
      </w:pPr>
      <w:r w:rsidRPr="006C1E99">
        <w:rPr>
          <w:sz w:val="22"/>
          <w:szCs w:val="22"/>
        </w:rPr>
        <w:t>Требования к обеспечению эксплуатации инженерных сетей и сооружений: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 Предусмотреть возможность свободного доступа на участок соответствующих владельцев сетей для ремонта и обслуживания объектов инженерной инфраструктуры.</w:t>
      </w:r>
    </w:p>
    <w:p w:rsidR="006C1E99" w:rsidRPr="006C1E99" w:rsidRDefault="006C1E99" w:rsidP="006C1E99">
      <w:pPr>
        <w:ind w:firstLine="709"/>
        <w:jc w:val="both"/>
        <w:rPr>
          <w:sz w:val="22"/>
          <w:szCs w:val="22"/>
        </w:rPr>
      </w:pPr>
      <w:r w:rsidRPr="006C1E99">
        <w:rPr>
          <w:sz w:val="22"/>
          <w:szCs w:val="22"/>
        </w:rPr>
        <w:t xml:space="preserve">Основные требования к благоустройству и озеленению участка: обеспечить благоустройство земельного участка в соответствии с действующими нормами и правилами, установленными для соответствующего объекта капитального строительства и нормативными актами города </w:t>
      </w:r>
      <w:proofErr w:type="spellStart"/>
      <w:r w:rsidRPr="006C1E99">
        <w:rPr>
          <w:sz w:val="22"/>
          <w:szCs w:val="22"/>
        </w:rPr>
        <w:t>Лысково</w:t>
      </w:r>
      <w:proofErr w:type="spellEnd"/>
      <w:r w:rsidRPr="006C1E99">
        <w:rPr>
          <w:sz w:val="22"/>
          <w:szCs w:val="22"/>
        </w:rPr>
        <w:t>.</w:t>
      </w:r>
    </w:p>
    <w:p w:rsidR="006C1E99" w:rsidRPr="006C1E99" w:rsidRDefault="006C1E99" w:rsidP="006C1E99">
      <w:pPr>
        <w:ind w:firstLine="709"/>
        <w:jc w:val="both"/>
        <w:rPr>
          <w:sz w:val="22"/>
          <w:szCs w:val="22"/>
        </w:rPr>
      </w:pPr>
      <w:r w:rsidRPr="006C1E99">
        <w:rPr>
          <w:sz w:val="22"/>
          <w:szCs w:val="22"/>
        </w:rPr>
        <w:t>Обеспечить благоустройство прилегающей территории в соответствии с договором между администрацией города и собственником земельного участка.</w:t>
      </w:r>
    </w:p>
    <w:p w:rsidR="006C1E99" w:rsidRPr="006C1E99" w:rsidRDefault="006C1E99" w:rsidP="006C1E99">
      <w:pPr>
        <w:ind w:firstLine="709"/>
        <w:jc w:val="both"/>
        <w:rPr>
          <w:sz w:val="22"/>
          <w:szCs w:val="22"/>
        </w:rPr>
      </w:pPr>
      <w:proofErr w:type="gramStart"/>
      <w:r w:rsidRPr="006C1E99">
        <w:rPr>
          <w:sz w:val="22"/>
          <w:szCs w:val="22"/>
        </w:rPr>
        <w:t>До введения в действие технических регламентов – размещение и параметры объектов капитального строительства, ограничения и обременения использования земельного участка следует принимать в соответствии с требованиями строительных</w:t>
      </w:r>
      <w:r w:rsidR="00F02469">
        <w:rPr>
          <w:sz w:val="22"/>
          <w:szCs w:val="22"/>
        </w:rPr>
        <w:t>,</w:t>
      </w:r>
      <w:r w:rsidRPr="006C1E99">
        <w:rPr>
          <w:sz w:val="22"/>
          <w:szCs w:val="22"/>
        </w:rPr>
        <w:t xml:space="preserve"> санитарных нормативов и правил, ведомственных нормативных правовых актов, не противоречащих Федеральному закону от 27.12.2002 №184-ФЗ «О техническом регулировании», Градостроительному кодексу РФ, а также требованиям Градостроительного плана земельного участка. </w:t>
      </w:r>
      <w:proofErr w:type="gramEnd"/>
    </w:p>
    <w:p w:rsidR="006C1E99" w:rsidRPr="006C1E99" w:rsidRDefault="006C1E99" w:rsidP="006C1E99">
      <w:pPr>
        <w:ind w:firstLine="709"/>
        <w:jc w:val="both"/>
        <w:rPr>
          <w:sz w:val="22"/>
          <w:szCs w:val="22"/>
        </w:rPr>
      </w:pPr>
      <w:r w:rsidRPr="006C1E99">
        <w:rPr>
          <w:sz w:val="22"/>
          <w:szCs w:val="22"/>
        </w:rPr>
        <w:t>Противопожарные расстояния до жилых домов и хозяйственных построек на соседних приусадебных земельных участках следует принимать в соответствии со сводом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C1E99" w:rsidRPr="006C1E99" w:rsidRDefault="006C1E99" w:rsidP="006C1E99">
      <w:pPr>
        <w:ind w:firstLine="709"/>
        <w:jc w:val="both"/>
        <w:rPr>
          <w:sz w:val="22"/>
          <w:szCs w:val="22"/>
        </w:rPr>
      </w:pPr>
      <w:r w:rsidRPr="006C1E99">
        <w:rPr>
          <w:sz w:val="22"/>
          <w:szCs w:val="22"/>
        </w:rPr>
        <w:t xml:space="preserve">Согласно правилам  землепользования  и  застройки  г. </w:t>
      </w:r>
      <w:proofErr w:type="spellStart"/>
      <w:r w:rsidRPr="006C1E99">
        <w:rPr>
          <w:sz w:val="22"/>
          <w:szCs w:val="22"/>
        </w:rPr>
        <w:t>Лысково</w:t>
      </w:r>
      <w:proofErr w:type="spellEnd"/>
      <w:r w:rsidRPr="006C1E99">
        <w:rPr>
          <w:sz w:val="22"/>
          <w:szCs w:val="22"/>
        </w:rPr>
        <w:t xml:space="preserve">  Нижегородской  о</w:t>
      </w:r>
      <w:r w:rsidR="00F02469">
        <w:rPr>
          <w:sz w:val="22"/>
          <w:szCs w:val="22"/>
        </w:rPr>
        <w:t>бласти,  утвержденных Решением г</w:t>
      </w:r>
      <w:r w:rsidRPr="006C1E99">
        <w:rPr>
          <w:sz w:val="22"/>
          <w:szCs w:val="22"/>
        </w:rPr>
        <w:t>ородской Думы МО «</w:t>
      </w:r>
      <w:proofErr w:type="spellStart"/>
      <w:r w:rsidRPr="006C1E99">
        <w:rPr>
          <w:sz w:val="22"/>
          <w:szCs w:val="22"/>
        </w:rPr>
        <w:t>г</w:t>
      </w:r>
      <w:proofErr w:type="gramStart"/>
      <w:r w:rsidRPr="006C1E99">
        <w:rPr>
          <w:sz w:val="22"/>
          <w:szCs w:val="22"/>
        </w:rPr>
        <w:t>.Л</w:t>
      </w:r>
      <w:proofErr w:type="gramEnd"/>
      <w:r w:rsidRPr="006C1E99">
        <w:rPr>
          <w:sz w:val="22"/>
          <w:szCs w:val="22"/>
        </w:rPr>
        <w:t>ысково</w:t>
      </w:r>
      <w:proofErr w:type="spellEnd"/>
      <w:r w:rsidRPr="006C1E99">
        <w:rPr>
          <w:sz w:val="22"/>
          <w:szCs w:val="22"/>
        </w:rPr>
        <w:t>» Нижегородской области от 21.05.2009 №403 (с изменениями) определены параметры застройки:</w:t>
      </w:r>
    </w:p>
    <w:p w:rsidR="006C1E99" w:rsidRPr="006C1E99" w:rsidRDefault="006C1E99" w:rsidP="006C1E99">
      <w:pPr>
        <w:ind w:firstLine="709"/>
        <w:jc w:val="both"/>
        <w:rPr>
          <w:sz w:val="22"/>
          <w:szCs w:val="22"/>
        </w:rPr>
      </w:pPr>
      <w:r w:rsidRPr="006C1E99">
        <w:rPr>
          <w:sz w:val="22"/>
          <w:szCs w:val="22"/>
        </w:rPr>
        <w:t xml:space="preserve">1. Высота зданий: </w:t>
      </w:r>
    </w:p>
    <w:p w:rsidR="006C1E99" w:rsidRPr="006C1E99" w:rsidRDefault="006C1E99" w:rsidP="006C1E99">
      <w:pPr>
        <w:ind w:firstLine="709"/>
        <w:jc w:val="both"/>
        <w:rPr>
          <w:sz w:val="22"/>
          <w:szCs w:val="22"/>
        </w:rPr>
      </w:pPr>
      <w:r w:rsidRPr="006C1E99">
        <w:rPr>
          <w:sz w:val="22"/>
          <w:szCs w:val="22"/>
        </w:rPr>
        <w:t>-для всех основных строений количество надземных этажей до 9, с возможностью использования дополнительного мансардного этажа;</w:t>
      </w:r>
    </w:p>
    <w:p w:rsidR="006C1E99" w:rsidRPr="006C1E99" w:rsidRDefault="006C1E99" w:rsidP="006C1E99">
      <w:pPr>
        <w:ind w:firstLine="709"/>
        <w:jc w:val="both"/>
        <w:rPr>
          <w:sz w:val="22"/>
          <w:szCs w:val="22"/>
        </w:rPr>
      </w:pPr>
      <w:r w:rsidRPr="006C1E99">
        <w:rPr>
          <w:sz w:val="22"/>
          <w:szCs w:val="22"/>
        </w:rPr>
        <w:t>- шпили, башни, флагштоки – без ограничений;</w:t>
      </w:r>
    </w:p>
    <w:p w:rsidR="006C1E99" w:rsidRPr="006C1E99" w:rsidRDefault="006C1E99" w:rsidP="006C1E99">
      <w:pPr>
        <w:ind w:firstLine="709"/>
        <w:jc w:val="both"/>
        <w:rPr>
          <w:sz w:val="22"/>
          <w:szCs w:val="22"/>
        </w:rPr>
      </w:pPr>
      <w:r w:rsidRPr="006C1E99">
        <w:rPr>
          <w:sz w:val="22"/>
          <w:szCs w:val="22"/>
        </w:rPr>
        <w:t>- на территории действия ограничения по условиям охраны объектов культурного наследия в соответствии с режимом содержания и использования единой охранной зоны и историко-архитектурной заповедной территории города.</w:t>
      </w:r>
    </w:p>
    <w:p w:rsidR="00DF3FFB" w:rsidRDefault="006C1E99" w:rsidP="006C1E99">
      <w:pPr>
        <w:ind w:firstLine="709"/>
        <w:jc w:val="both"/>
        <w:rPr>
          <w:sz w:val="22"/>
          <w:szCs w:val="22"/>
        </w:rPr>
      </w:pPr>
      <w:r w:rsidRPr="006C1E99">
        <w:rPr>
          <w:sz w:val="22"/>
          <w:szCs w:val="22"/>
        </w:rPr>
        <w:lastRenderedPageBreak/>
        <w:t>2. Предусмотреть выполнение площадок, прилегающих к общественным торговым объектам из брусчатки</w:t>
      </w:r>
      <w:r w:rsidR="00CE3F2C">
        <w:rPr>
          <w:sz w:val="22"/>
          <w:szCs w:val="22"/>
        </w:rPr>
        <w:t>.</w:t>
      </w:r>
    </w:p>
    <w:p w:rsidR="00260D3E" w:rsidRDefault="00260D3E" w:rsidP="00DF3FFB">
      <w:pPr>
        <w:ind w:firstLine="709"/>
        <w:jc w:val="both"/>
        <w:rPr>
          <w:sz w:val="22"/>
          <w:szCs w:val="22"/>
        </w:rPr>
      </w:pPr>
    </w:p>
    <w:p w:rsidR="00DF3FFB" w:rsidRPr="00260D3E" w:rsidRDefault="00DF3FFB" w:rsidP="00DF3FFB">
      <w:pPr>
        <w:ind w:firstLine="709"/>
        <w:jc w:val="both"/>
        <w:rPr>
          <w:i/>
          <w:sz w:val="22"/>
          <w:szCs w:val="22"/>
        </w:rPr>
      </w:pPr>
      <w:r w:rsidRPr="00260D3E">
        <w:rPr>
          <w:i/>
          <w:sz w:val="22"/>
          <w:szCs w:val="22"/>
        </w:rPr>
        <w:t>Технические условия подключения объекта к сетям инженерно-технического обеспечения:</w:t>
      </w:r>
    </w:p>
    <w:p w:rsidR="00884E3D" w:rsidRPr="00884E3D" w:rsidRDefault="00884E3D" w:rsidP="00884E3D">
      <w:pPr>
        <w:ind w:firstLine="709"/>
        <w:jc w:val="both"/>
        <w:rPr>
          <w:sz w:val="22"/>
          <w:szCs w:val="22"/>
        </w:rPr>
      </w:pPr>
      <w:r w:rsidRPr="00884E3D">
        <w:rPr>
          <w:sz w:val="22"/>
          <w:szCs w:val="22"/>
        </w:rPr>
        <w:t>1. Технические условия на проектирование и устройство водоснабжения, выданные АО «</w:t>
      </w:r>
      <w:proofErr w:type="spellStart"/>
      <w:r w:rsidRPr="00884E3D">
        <w:rPr>
          <w:sz w:val="22"/>
          <w:szCs w:val="22"/>
        </w:rPr>
        <w:t>Лысковокоммунсервис</w:t>
      </w:r>
      <w:proofErr w:type="spellEnd"/>
      <w:r w:rsidRPr="00884E3D">
        <w:rPr>
          <w:sz w:val="22"/>
          <w:szCs w:val="22"/>
        </w:rPr>
        <w:t>» от 29.05.2017 №260</w:t>
      </w:r>
      <w:r>
        <w:rPr>
          <w:sz w:val="22"/>
          <w:szCs w:val="22"/>
        </w:rPr>
        <w:t>1</w:t>
      </w:r>
      <w:r w:rsidRPr="00884E3D">
        <w:rPr>
          <w:sz w:val="22"/>
          <w:szCs w:val="22"/>
        </w:rPr>
        <w:t xml:space="preserve">. </w:t>
      </w:r>
    </w:p>
    <w:p w:rsidR="00884E3D" w:rsidRPr="00884E3D" w:rsidRDefault="00884E3D" w:rsidP="00884E3D">
      <w:pPr>
        <w:ind w:firstLine="709"/>
        <w:jc w:val="both"/>
        <w:rPr>
          <w:sz w:val="22"/>
          <w:szCs w:val="22"/>
        </w:rPr>
      </w:pPr>
      <w:r w:rsidRPr="00884E3D">
        <w:rPr>
          <w:sz w:val="22"/>
          <w:szCs w:val="22"/>
        </w:rPr>
        <w:t xml:space="preserve">Подключение проектируемого водопровода к объекту произвести в действующий трубопровод      d=150мм, в районе жилого дома №2 по </w:t>
      </w:r>
      <w:proofErr w:type="spellStart"/>
      <w:r w:rsidRPr="00884E3D">
        <w:rPr>
          <w:sz w:val="22"/>
          <w:szCs w:val="22"/>
        </w:rPr>
        <w:t>ул</w:t>
      </w:r>
      <w:proofErr w:type="gramStart"/>
      <w:r w:rsidRPr="00884E3D">
        <w:rPr>
          <w:sz w:val="22"/>
          <w:szCs w:val="22"/>
        </w:rPr>
        <w:t>.К</w:t>
      </w:r>
      <w:proofErr w:type="gramEnd"/>
      <w:r w:rsidRPr="00884E3D">
        <w:rPr>
          <w:sz w:val="22"/>
          <w:szCs w:val="22"/>
        </w:rPr>
        <w:t>осмонавтов</w:t>
      </w:r>
      <w:proofErr w:type="spellEnd"/>
      <w:r w:rsidRPr="00884E3D">
        <w:rPr>
          <w:sz w:val="22"/>
          <w:szCs w:val="22"/>
        </w:rPr>
        <w:t xml:space="preserve">. Материал – сталь. В точке врезки предусмотреть установку запорной арматуры и строительство водопроводного колодца. Диаметр и материал водопровода, а также схему прокладки определить проектом. Предельно свободная мощность существующих сетей 80м³/час. </w:t>
      </w:r>
      <w:r>
        <w:rPr>
          <w:sz w:val="22"/>
          <w:szCs w:val="22"/>
        </w:rPr>
        <w:t>Максимальная нагрузка 40</w:t>
      </w:r>
      <w:r w:rsidRPr="00884E3D">
        <w:rPr>
          <w:sz w:val="22"/>
          <w:szCs w:val="22"/>
        </w:rPr>
        <w:t>м³/час.</w:t>
      </w:r>
      <w:r>
        <w:rPr>
          <w:sz w:val="22"/>
          <w:szCs w:val="22"/>
        </w:rPr>
        <w:t xml:space="preserve"> </w:t>
      </w:r>
      <w:r w:rsidRPr="00884E3D">
        <w:rPr>
          <w:sz w:val="22"/>
          <w:szCs w:val="22"/>
        </w:rPr>
        <w:t>Срок подключения объекта к сетям водоснабжения – 1 месяц с момента заключения договора об осуществлении технологического присоединения. Разработанный проект согласовать с АО «</w:t>
      </w:r>
      <w:proofErr w:type="spellStart"/>
      <w:r w:rsidRPr="00884E3D">
        <w:rPr>
          <w:sz w:val="22"/>
          <w:szCs w:val="22"/>
        </w:rPr>
        <w:t>Лысковокоммунсервис</w:t>
      </w:r>
      <w:proofErr w:type="spellEnd"/>
      <w:r w:rsidRPr="00884E3D">
        <w:rPr>
          <w:sz w:val="22"/>
          <w:szCs w:val="22"/>
        </w:rPr>
        <w:t>». Врезку в трубопров</w:t>
      </w:r>
      <w:r>
        <w:rPr>
          <w:sz w:val="22"/>
          <w:szCs w:val="22"/>
        </w:rPr>
        <w:t xml:space="preserve">од производить специалистами АО </w:t>
      </w:r>
      <w:r w:rsidRPr="00884E3D">
        <w:rPr>
          <w:sz w:val="22"/>
          <w:szCs w:val="22"/>
        </w:rPr>
        <w:t>«</w:t>
      </w:r>
      <w:proofErr w:type="spellStart"/>
      <w:r w:rsidRPr="00884E3D">
        <w:rPr>
          <w:sz w:val="22"/>
          <w:szCs w:val="22"/>
        </w:rPr>
        <w:t>Лысковокоммунсервис</w:t>
      </w:r>
      <w:proofErr w:type="spellEnd"/>
      <w:r w:rsidRPr="00884E3D">
        <w:rPr>
          <w:sz w:val="22"/>
          <w:szCs w:val="22"/>
        </w:rPr>
        <w:t>». Заключить договор с АО «</w:t>
      </w:r>
      <w:proofErr w:type="spellStart"/>
      <w:r w:rsidRPr="00884E3D">
        <w:rPr>
          <w:sz w:val="22"/>
          <w:szCs w:val="22"/>
        </w:rPr>
        <w:t>Лысковокоммунсервис</w:t>
      </w:r>
      <w:proofErr w:type="spellEnd"/>
      <w:r w:rsidRPr="00884E3D">
        <w:rPr>
          <w:sz w:val="22"/>
          <w:szCs w:val="22"/>
        </w:rPr>
        <w:t xml:space="preserve">» на подключение к системам коммунальной инфраструктуры.  Технические условия действительны три года </w:t>
      </w:r>
      <w:proofErr w:type="gramStart"/>
      <w:r w:rsidRPr="00884E3D">
        <w:rPr>
          <w:sz w:val="22"/>
          <w:szCs w:val="22"/>
        </w:rPr>
        <w:t>с даты выдачи</w:t>
      </w:r>
      <w:proofErr w:type="gramEnd"/>
      <w:r w:rsidRPr="00884E3D">
        <w:rPr>
          <w:sz w:val="22"/>
          <w:szCs w:val="22"/>
        </w:rPr>
        <w:t>. Плата за подключение к сетям водоснабжения не взимается ввиду отсутствия утвержденного тарифа (письмо АО «</w:t>
      </w:r>
      <w:proofErr w:type="spellStart"/>
      <w:r w:rsidRPr="00884E3D">
        <w:rPr>
          <w:sz w:val="22"/>
          <w:szCs w:val="22"/>
        </w:rPr>
        <w:t>Лысковокоммунсервис</w:t>
      </w:r>
      <w:proofErr w:type="spellEnd"/>
      <w:r w:rsidRPr="00884E3D">
        <w:rPr>
          <w:sz w:val="22"/>
          <w:szCs w:val="22"/>
        </w:rPr>
        <w:t>» от 11.10.2017 №01-08/1881).</w:t>
      </w:r>
    </w:p>
    <w:p w:rsidR="00790315" w:rsidRDefault="00790315" w:rsidP="00884E3D">
      <w:pPr>
        <w:ind w:firstLine="709"/>
        <w:jc w:val="both"/>
        <w:rPr>
          <w:sz w:val="22"/>
          <w:szCs w:val="22"/>
        </w:rPr>
      </w:pPr>
    </w:p>
    <w:p w:rsidR="00884E3D" w:rsidRPr="00884E3D" w:rsidRDefault="00884E3D" w:rsidP="00884E3D">
      <w:pPr>
        <w:ind w:firstLine="709"/>
        <w:jc w:val="both"/>
        <w:rPr>
          <w:sz w:val="22"/>
          <w:szCs w:val="22"/>
        </w:rPr>
      </w:pPr>
      <w:r w:rsidRPr="00884E3D">
        <w:rPr>
          <w:sz w:val="22"/>
          <w:szCs w:val="22"/>
        </w:rPr>
        <w:t>2. Технические условия на подключение к сетям водоотведения к проектируемому объекту, выданные МУП «БОС» от 2</w:t>
      </w:r>
      <w:r>
        <w:rPr>
          <w:sz w:val="22"/>
          <w:szCs w:val="22"/>
        </w:rPr>
        <w:t>5</w:t>
      </w:r>
      <w:r w:rsidRPr="00884E3D">
        <w:rPr>
          <w:sz w:val="22"/>
          <w:szCs w:val="22"/>
        </w:rPr>
        <w:t>.08.2017.</w:t>
      </w:r>
    </w:p>
    <w:p w:rsidR="00884E3D" w:rsidRPr="00884E3D" w:rsidRDefault="00884E3D" w:rsidP="00884E3D">
      <w:pPr>
        <w:ind w:firstLine="709"/>
        <w:jc w:val="both"/>
        <w:rPr>
          <w:sz w:val="22"/>
          <w:szCs w:val="22"/>
        </w:rPr>
      </w:pPr>
      <w:r w:rsidRPr="00884E3D">
        <w:rPr>
          <w:sz w:val="22"/>
          <w:szCs w:val="22"/>
        </w:rPr>
        <w:t xml:space="preserve"> Точка подключения – канализационный колодец расположенный по адресу: </w:t>
      </w:r>
      <w:proofErr w:type="spellStart"/>
      <w:r w:rsidRPr="00884E3D">
        <w:rPr>
          <w:sz w:val="22"/>
          <w:szCs w:val="22"/>
        </w:rPr>
        <w:t>г</w:t>
      </w:r>
      <w:proofErr w:type="gramStart"/>
      <w:r w:rsidRPr="00884E3D">
        <w:rPr>
          <w:sz w:val="22"/>
          <w:szCs w:val="22"/>
        </w:rPr>
        <w:t>.Л</w:t>
      </w:r>
      <w:proofErr w:type="gramEnd"/>
      <w:r w:rsidRPr="00884E3D">
        <w:rPr>
          <w:sz w:val="22"/>
          <w:szCs w:val="22"/>
        </w:rPr>
        <w:t>ысково</w:t>
      </w:r>
      <w:proofErr w:type="spellEnd"/>
      <w:r w:rsidRPr="00884E3D">
        <w:rPr>
          <w:sz w:val="22"/>
          <w:szCs w:val="22"/>
        </w:rPr>
        <w:t xml:space="preserve">, </w:t>
      </w:r>
      <w:proofErr w:type="spellStart"/>
      <w:r w:rsidRPr="00884E3D">
        <w:rPr>
          <w:sz w:val="22"/>
          <w:szCs w:val="22"/>
        </w:rPr>
        <w:t>ул.</w:t>
      </w:r>
      <w:r>
        <w:rPr>
          <w:sz w:val="22"/>
          <w:szCs w:val="22"/>
        </w:rPr>
        <w:t>Космонавтов</w:t>
      </w:r>
      <w:proofErr w:type="spellEnd"/>
      <w:r w:rsidRPr="00884E3D">
        <w:rPr>
          <w:sz w:val="22"/>
          <w:szCs w:val="22"/>
        </w:rPr>
        <w:t>. Свободная мощность существующ</w:t>
      </w:r>
      <w:r w:rsidR="00790315">
        <w:rPr>
          <w:sz w:val="22"/>
          <w:szCs w:val="22"/>
        </w:rPr>
        <w:t>ей линии 300</w:t>
      </w:r>
      <w:r w:rsidRPr="00884E3D">
        <w:rPr>
          <w:sz w:val="22"/>
          <w:szCs w:val="22"/>
        </w:rPr>
        <w:t>м³/</w:t>
      </w:r>
      <w:proofErr w:type="spellStart"/>
      <w:r w:rsidRPr="00884E3D">
        <w:rPr>
          <w:sz w:val="22"/>
          <w:szCs w:val="22"/>
        </w:rPr>
        <w:t>сут</w:t>
      </w:r>
      <w:proofErr w:type="spellEnd"/>
      <w:r w:rsidRPr="00884E3D">
        <w:rPr>
          <w:sz w:val="22"/>
          <w:szCs w:val="22"/>
        </w:rPr>
        <w:t>. Материал и диаметр проектируемого выпускного коллектора, а также схему прокладки определить проектом. Проект согласовать с МУП «БОС». Заключить с МУП «БОС» договор на подключение к системе водоотведения. Срок подключения: в течени</w:t>
      </w:r>
      <w:r w:rsidR="00790315">
        <w:rPr>
          <w:sz w:val="22"/>
          <w:szCs w:val="22"/>
        </w:rPr>
        <w:t>е</w:t>
      </w:r>
      <w:r w:rsidRPr="00884E3D">
        <w:rPr>
          <w:sz w:val="22"/>
          <w:szCs w:val="22"/>
        </w:rPr>
        <w:t xml:space="preserve"> 2-х лет с момента получения технических условий. Срок действия технических условий – два года </w:t>
      </w:r>
      <w:proofErr w:type="gramStart"/>
      <w:r w:rsidRPr="00884E3D">
        <w:rPr>
          <w:sz w:val="22"/>
          <w:szCs w:val="22"/>
        </w:rPr>
        <w:t>с даты выдачи</w:t>
      </w:r>
      <w:proofErr w:type="gramEnd"/>
      <w:r w:rsidRPr="00884E3D">
        <w:rPr>
          <w:sz w:val="22"/>
          <w:szCs w:val="22"/>
        </w:rPr>
        <w:t>. Плата за подключение к системе водоотведения составляет 2 000 руб.</w:t>
      </w:r>
    </w:p>
    <w:p w:rsidR="00790315" w:rsidRDefault="00790315" w:rsidP="00884E3D">
      <w:pPr>
        <w:ind w:firstLine="709"/>
        <w:jc w:val="both"/>
        <w:rPr>
          <w:sz w:val="22"/>
          <w:szCs w:val="22"/>
        </w:rPr>
      </w:pPr>
    </w:p>
    <w:p w:rsidR="00884E3D" w:rsidRPr="00884E3D" w:rsidRDefault="00884E3D" w:rsidP="00790315">
      <w:pPr>
        <w:ind w:firstLine="709"/>
        <w:jc w:val="both"/>
        <w:rPr>
          <w:sz w:val="22"/>
          <w:szCs w:val="22"/>
        </w:rPr>
      </w:pPr>
      <w:r w:rsidRPr="00884E3D">
        <w:rPr>
          <w:sz w:val="22"/>
          <w:szCs w:val="22"/>
        </w:rPr>
        <w:t>3. Подключение к сетям газоснабжения осуществить в соответствии с</w:t>
      </w:r>
      <w:r w:rsidR="00790315">
        <w:rPr>
          <w:sz w:val="22"/>
          <w:szCs w:val="22"/>
        </w:rPr>
        <w:t xml:space="preserve"> письмом</w:t>
      </w:r>
      <w:r w:rsidRPr="00884E3D">
        <w:rPr>
          <w:sz w:val="22"/>
          <w:szCs w:val="22"/>
        </w:rPr>
        <w:t xml:space="preserve">  ПАО «Газпром газораспределение Нижний Новгор</w:t>
      </w:r>
      <w:r w:rsidR="00790315">
        <w:rPr>
          <w:sz w:val="22"/>
          <w:szCs w:val="22"/>
        </w:rPr>
        <w:t>од» от 15.03.2017 №0716-20-162.</w:t>
      </w:r>
    </w:p>
    <w:p w:rsidR="00884E3D" w:rsidRPr="00884E3D" w:rsidRDefault="00884E3D" w:rsidP="00884E3D">
      <w:pPr>
        <w:ind w:firstLine="709"/>
        <w:jc w:val="both"/>
        <w:rPr>
          <w:sz w:val="22"/>
          <w:szCs w:val="22"/>
        </w:rPr>
      </w:pPr>
      <w:r w:rsidRPr="00884E3D">
        <w:rPr>
          <w:sz w:val="22"/>
          <w:szCs w:val="22"/>
        </w:rPr>
        <w:t xml:space="preserve">- подключение возможно к газопроводу низкого давления Ду273мм, проложенному по </w:t>
      </w:r>
      <w:proofErr w:type="spellStart"/>
      <w:r w:rsidRPr="00884E3D">
        <w:rPr>
          <w:sz w:val="22"/>
          <w:szCs w:val="22"/>
        </w:rPr>
        <w:t>ул</w:t>
      </w:r>
      <w:proofErr w:type="gramStart"/>
      <w:r w:rsidRPr="00884E3D">
        <w:rPr>
          <w:sz w:val="22"/>
          <w:szCs w:val="22"/>
        </w:rPr>
        <w:t>.К</w:t>
      </w:r>
      <w:proofErr w:type="gramEnd"/>
      <w:r w:rsidRPr="00884E3D">
        <w:rPr>
          <w:sz w:val="22"/>
          <w:szCs w:val="22"/>
        </w:rPr>
        <w:t>осмонавтов</w:t>
      </w:r>
      <w:proofErr w:type="spellEnd"/>
      <w:r w:rsidRPr="00884E3D">
        <w:rPr>
          <w:sz w:val="22"/>
          <w:szCs w:val="22"/>
        </w:rPr>
        <w:t>;</w:t>
      </w:r>
    </w:p>
    <w:p w:rsidR="00884E3D" w:rsidRPr="00884E3D" w:rsidRDefault="00884E3D" w:rsidP="00884E3D">
      <w:pPr>
        <w:ind w:firstLine="709"/>
        <w:jc w:val="both"/>
        <w:rPr>
          <w:sz w:val="22"/>
          <w:szCs w:val="22"/>
        </w:rPr>
      </w:pPr>
      <w:r w:rsidRPr="00884E3D">
        <w:rPr>
          <w:sz w:val="22"/>
          <w:szCs w:val="22"/>
        </w:rPr>
        <w:t>-  максимальная н</w:t>
      </w:r>
      <w:r w:rsidR="00790315">
        <w:rPr>
          <w:sz w:val="22"/>
          <w:szCs w:val="22"/>
        </w:rPr>
        <w:t>агрузка (часовой расход газа): 7</w:t>
      </w:r>
      <w:r w:rsidRPr="00884E3D">
        <w:rPr>
          <w:sz w:val="22"/>
          <w:szCs w:val="22"/>
        </w:rPr>
        <w:t>м³/час;</w:t>
      </w:r>
    </w:p>
    <w:p w:rsidR="00884E3D" w:rsidRPr="00884E3D" w:rsidRDefault="00884E3D" w:rsidP="00884E3D">
      <w:pPr>
        <w:ind w:firstLine="709"/>
        <w:jc w:val="both"/>
        <w:rPr>
          <w:sz w:val="22"/>
          <w:szCs w:val="22"/>
        </w:rPr>
      </w:pPr>
      <w:r w:rsidRPr="00884E3D">
        <w:rPr>
          <w:sz w:val="22"/>
          <w:szCs w:val="22"/>
        </w:rPr>
        <w:t>-  срок подключения (технологического присоединения) объекта: 1,5 года с момента подписания заявителем договора о подключении объекта капитального строительства к газораспределительной сети;</w:t>
      </w:r>
    </w:p>
    <w:p w:rsidR="00884E3D" w:rsidRPr="00884E3D" w:rsidRDefault="00884E3D" w:rsidP="00884E3D">
      <w:pPr>
        <w:ind w:firstLine="709"/>
        <w:jc w:val="both"/>
        <w:rPr>
          <w:sz w:val="22"/>
          <w:szCs w:val="22"/>
        </w:rPr>
      </w:pPr>
      <w:r w:rsidRPr="00884E3D">
        <w:rPr>
          <w:sz w:val="22"/>
          <w:szCs w:val="22"/>
        </w:rPr>
        <w:t xml:space="preserve">- срок действия технических условий: 24 мес. </w:t>
      </w:r>
      <w:proofErr w:type="gramStart"/>
      <w:r w:rsidRPr="00884E3D">
        <w:rPr>
          <w:sz w:val="22"/>
          <w:szCs w:val="22"/>
        </w:rPr>
        <w:t>с даты выдачи</w:t>
      </w:r>
      <w:proofErr w:type="gramEnd"/>
      <w:r w:rsidRPr="00884E3D">
        <w:rPr>
          <w:sz w:val="22"/>
          <w:szCs w:val="22"/>
        </w:rPr>
        <w:t>.</w:t>
      </w:r>
    </w:p>
    <w:p w:rsidR="00884E3D" w:rsidRPr="00884E3D" w:rsidRDefault="00884E3D" w:rsidP="00884E3D">
      <w:pPr>
        <w:ind w:firstLine="709"/>
        <w:jc w:val="both"/>
        <w:rPr>
          <w:sz w:val="22"/>
          <w:szCs w:val="22"/>
        </w:rPr>
      </w:pPr>
      <w:r w:rsidRPr="00884E3D">
        <w:rPr>
          <w:sz w:val="22"/>
          <w:szCs w:val="22"/>
        </w:rPr>
        <w:t>Плата за технологическое присоединение газоиспользующего оборудования с максимальным расходом газа, не превышающим 5м³/час, (для Заявителей, не намер</w:t>
      </w:r>
      <w:r w:rsidR="00290D77">
        <w:rPr>
          <w:sz w:val="22"/>
          <w:szCs w:val="22"/>
        </w:rPr>
        <w:t>е</w:t>
      </w:r>
      <w:r w:rsidRPr="00884E3D">
        <w:rPr>
          <w:sz w:val="22"/>
          <w:szCs w:val="22"/>
        </w:rPr>
        <w:t>вающихся использовать газ для целей предпринимательской (коммерческой) деятельности), в размере 60449 руб. 28 коп</w:t>
      </w:r>
      <w:proofErr w:type="gramStart"/>
      <w:r w:rsidRPr="00884E3D">
        <w:rPr>
          <w:sz w:val="22"/>
          <w:szCs w:val="22"/>
        </w:rPr>
        <w:t>.</w:t>
      </w:r>
      <w:proofErr w:type="gramEnd"/>
      <w:r w:rsidRPr="00884E3D">
        <w:rPr>
          <w:sz w:val="22"/>
          <w:szCs w:val="22"/>
        </w:rPr>
        <w:t xml:space="preserve"> (</w:t>
      </w:r>
      <w:proofErr w:type="gramStart"/>
      <w:r w:rsidRPr="00884E3D">
        <w:rPr>
          <w:sz w:val="22"/>
          <w:szCs w:val="22"/>
        </w:rPr>
        <w:t>с</w:t>
      </w:r>
      <w:proofErr w:type="gramEnd"/>
      <w:r w:rsidRPr="00884E3D">
        <w:rPr>
          <w:sz w:val="22"/>
          <w:szCs w:val="22"/>
        </w:rPr>
        <w:t xml:space="preserve"> учетом НДС). Плата  за технологическое присоединение газоиспользующего оборудования с максимальным расходом газа, не превышающим 15м³/час, (для Заявителей, намер</w:t>
      </w:r>
      <w:r w:rsidR="00290D77">
        <w:rPr>
          <w:sz w:val="22"/>
          <w:szCs w:val="22"/>
        </w:rPr>
        <w:t>е</w:t>
      </w:r>
      <w:r w:rsidRPr="00884E3D">
        <w:rPr>
          <w:sz w:val="22"/>
          <w:szCs w:val="22"/>
        </w:rPr>
        <w:t>вающихся использовать газ для целей предпринимательской (коммерческой) деятельности), в размере 60449 руб. 28 коп</w:t>
      </w:r>
      <w:proofErr w:type="gramStart"/>
      <w:r w:rsidRPr="00884E3D">
        <w:rPr>
          <w:sz w:val="22"/>
          <w:szCs w:val="22"/>
        </w:rPr>
        <w:t>.</w:t>
      </w:r>
      <w:proofErr w:type="gramEnd"/>
      <w:r w:rsidRPr="00884E3D">
        <w:rPr>
          <w:sz w:val="22"/>
          <w:szCs w:val="22"/>
        </w:rPr>
        <w:t xml:space="preserve"> (</w:t>
      </w:r>
      <w:proofErr w:type="gramStart"/>
      <w:r w:rsidRPr="00884E3D">
        <w:rPr>
          <w:sz w:val="22"/>
          <w:szCs w:val="22"/>
        </w:rPr>
        <w:t>б</w:t>
      </w:r>
      <w:proofErr w:type="gramEnd"/>
      <w:r w:rsidRPr="00884E3D">
        <w:rPr>
          <w:sz w:val="22"/>
          <w:szCs w:val="22"/>
        </w:rPr>
        <w:t xml:space="preserve">ез НДС). </w:t>
      </w:r>
    </w:p>
    <w:p w:rsidR="00884E3D" w:rsidRPr="00884E3D" w:rsidRDefault="00884E3D" w:rsidP="00884E3D">
      <w:pPr>
        <w:ind w:firstLine="709"/>
        <w:jc w:val="both"/>
        <w:rPr>
          <w:sz w:val="22"/>
          <w:szCs w:val="22"/>
        </w:rPr>
      </w:pPr>
    </w:p>
    <w:p w:rsidR="00C954B3" w:rsidRDefault="00884E3D" w:rsidP="00884E3D">
      <w:pPr>
        <w:ind w:firstLine="709"/>
        <w:jc w:val="both"/>
        <w:rPr>
          <w:sz w:val="22"/>
          <w:szCs w:val="22"/>
        </w:rPr>
      </w:pPr>
      <w:r w:rsidRPr="00884E3D">
        <w:rPr>
          <w:sz w:val="22"/>
          <w:szCs w:val="22"/>
        </w:rPr>
        <w:t>4. Теплоснабжение осуществить от индивидуальной газовой котельной. В связи с отсутствием подключения к сетям теплоснабжения, плата за подключение не взимается.</w:t>
      </w:r>
    </w:p>
    <w:p w:rsidR="00790315" w:rsidRDefault="00790315" w:rsidP="00DF3FFB">
      <w:pPr>
        <w:ind w:firstLine="709"/>
        <w:jc w:val="both"/>
        <w:rPr>
          <w:sz w:val="22"/>
          <w:szCs w:val="22"/>
        </w:rPr>
      </w:pPr>
    </w:p>
    <w:p w:rsidR="00790315" w:rsidRDefault="00C954B3" w:rsidP="00DF3FFB">
      <w:pPr>
        <w:ind w:firstLine="709"/>
        <w:jc w:val="both"/>
        <w:rPr>
          <w:sz w:val="22"/>
          <w:szCs w:val="22"/>
        </w:rPr>
      </w:pPr>
      <w:r w:rsidRPr="00C954B3">
        <w:rPr>
          <w:sz w:val="22"/>
          <w:szCs w:val="22"/>
        </w:rPr>
        <w:t>Требования к назначению, параметрам и размещению объекта капитального строительства на земельном участке опре</w:t>
      </w:r>
      <w:r w:rsidR="00BB46F3">
        <w:rPr>
          <w:sz w:val="22"/>
          <w:szCs w:val="22"/>
        </w:rPr>
        <w:t xml:space="preserve">делены градостроительным планом </w:t>
      </w:r>
      <w:r w:rsidR="00790315" w:rsidRPr="00790315">
        <w:rPr>
          <w:sz w:val="22"/>
          <w:szCs w:val="22"/>
        </w:rPr>
        <w:t>№RU52529101002</w:t>
      </w:r>
      <w:r w:rsidR="00790315">
        <w:rPr>
          <w:sz w:val="22"/>
          <w:szCs w:val="22"/>
        </w:rPr>
        <w:t>5</w:t>
      </w:r>
      <w:r w:rsidR="00790315" w:rsidRPr="00790315">
        <w:rPr>
          <w:sz w:val="22"/>
          <w:szCs w:val="22"/>
        </w:rPr>
        <w:t>, утвержденны</w:t>
      </w:r>
      <w:r w:rsidR="00CE3F2C">
        <w:rPr>
          <w:sz w:val="22"/>
          <w:szCs w:val="22"/>
        </w:rPr>
        <w:t>м</w:t>
      </w:r>
      <w:r w:rsidR="00790315" w:rsidRPr="00790315">
        <w:rPr>
          <w:sz w:val="22"/>
          <w:szCs w:val="22"/>
        </w:rPr>
        <w:t xml:space="preserve">  постановлением администрации МО «</w:t>
      </w:r>
      <w:proofErr w:type="spellStart"/>
      <w:r w:rsidR="00790315" w:rsidRPr="00790315">
        <w:rPr>
          <w:sz w:val="22"/>
          <w:szCs w:val="22"/>
        </w:rPr>
        <w:t>г</w:t>
      </w:r>
      <w:proofErr w:type="gramStart"/>
      <w:r w:rsidR="00790315" w:rsidRPr="00790315">
        <w:rPr>
          <w:sz w:val="22"/>
          <w:szCs w:val="22"/>
        </w:rPr>
        <w:t>.Л</w:t>
      </w:r>
      <w:proofErr w:type="gramEnd"/>
      <w:r w:rsidR="00790315" w:rsidRPr="00790315">
        <w:rPr>
          <w:sz w:val="22"/>
          <w:szCs w:val="22"/>
        </w:rPr>
        <w:t>ысково</w:t>
      </w:r>
      <w:proofErr w:type="spellEnd"/>
      <w:r w:rsidR="00790315" w:rsidRPr="00790315">
        <w:rPr>
          <w:sz w:val="22"/>
          <w:szCs w:val="22"/>
        </w:rPr>
        <w:t>» от 06.06.2017 №12</w:t>
      </w:r>
      <w:r w:rsidR="00790315">
        <w:rPr>
          <w:sz w:val="22"/>
          <w:szCs w:val="22"/>
        </w:rPr>
        <w:t>5</w:t>
      </w:r>
      <w:r w:rsidR="00790315" w:rsidRPr="00790315">
        <w:rPr>
          <w:sz w:val="22"/>
          <w:szCs w:val="22"/>
        </w:rPr>
        <w:t xml:space="preserve"> (с изменениями).</w:t>
      </w:r>
    </w:p>
    <w:p w:rsidR="00DF3FFB" w:rsidRPr="00246778" w:rsidRDefault="00790315" w:rsidP="00DF3FFB">
      <w:pPr>
        <w:ind w:firstLine="709"/>
        <w:jc w:val="both"/>
        <w:rPr>
          <w:sz w:val="22"/>
          <w:szCs w:val="22"/>
        </w:rPr>
      </w:pPr>
      <w:r>
        <w:rPr>
          <w:sz w:val="22"/>
          <w:szCs w:val="22"/>
        </w:rPr>
        <w:t xml:space="preserve"> </w:t>
      </w:r>
      <w:r w:rsidR="00FB40DC">
        <w:rPr>
          <w:sz w:val="22"/>
          <w:szCs w:val="22"/>
        </w:rPr>
        <w:t>С техническими условиями</w:t>
      </w:r>
      <w:r w:rsidR="00DF3FFB" w:rsidRPr="00246778">
        <w:rPr>
          <w:sz w:val="22"/>
          <w:szCs w:val="22"/>
        </w:rPr>
        <w:t xml:space="preserve"> и градостроительным планом можно ознакомиться по адресу: г. Нижний Новгород, ул. Малая Ямская, 78, </w:t>
      </w:r>
      <w:proofErr w:type="spellStart"/>
      <w:r w:rsidR="00DF3FFB" w:rsidRPr="00246778">
        <w:rPr>
          <w:sz w:val="22"/>
          <w:szCs w:val="22"/>
        </w:rPr>
        <w:t>каб</w:t>
      </w:r>
      <w:proofErr w:type="spellEnd"/>
      <w:r w:rsidR="00DF3FFB" w:rsidRPr="00246778">
        <w:rPr>
          <w:sz w:val="22"/>
          <w:szCs w:val="22"/>
        </w:rPr>
        <w:t>.№ 517, в дни и часы, установленные для приема заявок, при предъявлении документа, подтверждающего полномочия обратившегося лица.</w:t>
      </w:r>
    </w:p>
    <w:p w:rsidR="00E31EFF" w:rsidRDefault="00E31EFF" w:rsidP="00A95DBC">
      <w:pPr>
        <w:jc w:val="both"/>
        <w:rPr>
          <w:b/>
          <w:sz w:val="22"/>
          <w:szCs w:val="22"/>
        </w:rPr>
      </w:pPr>
    </w:p>
    <w:p w:rsidR="00A95DBC" w:rsidRPr="00034C7C" w:rsidRDefault="00B9793C" w:rsidP="00C954B3">
      <w:pPr>
        <w:ind w:firstLine="709"/>
        <w:jc w:val="both"/>
        <w:rPr>
          <w:sz w:val="22"/>
          <w:szCs w:val="22"/>
        </w:rPr>
      </w:pPr>
      <w:r w:rsidRPr="00485B0C">
        <w:rPr>
          <w:b/>
          <w:sz w:val="22"/>
          <w:szCs w:val="22"/>
        </w:rPr>
        <w:t>Начальный размер ежегодной арендной платы</w:t>
      </w:r>
      <w:r w:rsidR="00FB40DC">
        <w:rPr>
          <w:b/>
          <w:sz w:val="22"/>
          <w:szCs w:val="22"/>
        </w:rPr>
        <w:t xml:space="preserve"> </w:t>
      </w:r>
      <w:r w:rsidRPr="00485B0C">
        <w:rPr>
          <w:b/>
          <w:sz w:val="22"/>
          <w:szCs w:val="22"/>
        </w:rPr>
        <w:t>за земельный участок</w:t>
      </w:r>
      <w:r w:rsidRPr="00246778">
        <w:rPr>
          <w:sz w:val="22"/>
          <w:szCs w:val="22"/>
        </w:rPr>
        <w:t>:</w:t>
      </w:r>
      <w:r w:rsidR="00BB46F3">
        <w:rPr>
          <w:sz w:val="22"/>
          <w:szCs w:val="22"/>
        </w:rPr>
        <w:t xml:space="preserve"> </w:t>
      </w:r>
      <w:r w:rsidR="00790315">
        <w:rPr>
          <w:sz w:val="22"/>
          <w:szCs w:val="22"/>
        </w:rPr>
        <w:t>25</w:t>
      </w:r>
      <w:r w:rsidR="00E343D8">
        <w:rPr>
          <w:sz w:val="22"/>
          <w:szCs w:val="22"/>
        </w:rPr>
        <w:t> 000,00</w:t>
      </w:r>
      <w:r w:rsidR="00FB40DC">
        <w:rPr>
          <w:sz w:val="22"/>
          <w:szCs w:val="22"/>
        </w:rPr>
        <w:t xml:space="preserve"> </w:t>
      </w:r>
      <w:r w:rsidR="0055012C">
        <w:rPr>
          <w:sz w:val="22"/>
          <w:szCs w:val="22"/>
        </w:rPr>
        <w:t>(</w:t>
      </w:r>
      <w:r w:rsidR="00790315">
        <w:rPr>
          <w:sz w:val="22"/>
          <w:szCs w:val="22"/>
        </w:rPr>
        <w:t xml:space="preserve">Двадцать пять </w:t>
      </w:r>
      <w:r w:rsidR="00E343D8">
        <w:rPr>
          <w:sz w:val="22"/>
          <w:szCs w:val="22"/>
        </w:rPr>
        <w:t>тысяч</w:t>
      </w:r>
      <w:r w:rsidR="0055012C">
        <w:rPr>
          <w:sz w:val="22"/>
          <w:szCs w:val="22"/>
        </w:rPr>
        <w:t>) рублей</w:t>
      </w:r>
      <w:r w:rsidRPr="00246778">
        <w:rPr>
          <w:sz w:val="22"/>
          <w:szCs w:val="22"/>
        </w:rPr>
        <w:t xml:space="preserve">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w:t>
      </w:r>
      <w:r w:rsidR="00C954B3">
        <w:rPr>
          <w:sz w:val="22"/>
          <w:szCs w:val="22"/>
        </w:rPr>
        <w:t>печения);</w:t>
      </w:r>
    </w:p>
    <w:p w:rsidR="00B9793C" w:rsidRPr="00E343D8" w:rsidRDefault="00B9793C" w:rsidP="00B9793C">
      <w:pPr>
        <w:ind w:firstLine="709"/>
        <w:jc w:val="both"/>
        <w:rPr>
          <w:sz w:val="22"/>
          <w:szCs w:val="22"/>
        </w:rPr>
      </w:pPr>
      <w:r w:rsidRPr="00485B0C">
        <w:rPr>
          <w:b/>
          <w:sz w:val="22"/>
          <w:szCs w:val="22"/>
        </w:rPr>
        <w:t>Шаг аукциона</w:t>
      </w:r>
      <w:r w:rsidRPr="00246778">
        <w:rPr>
          <w:sz w:val="22"/>
          <w:szCs w:val="22"/>
        </w:rPr>
        <w:t>:</w:t>
      </w:r>
      <w:r w:rsidR="00E343D8">
        <w:rPr>
          <w:sz w:val="22"/>
          <w:szCs w:val="22"/>
        </w:rPr>
        <w:t xml:space="preserve"> </w:t>
      </w:r>
      <w:r w:rsidR="00790315">
        <w:rPr>
          <w:sz w:val="22"/>
          <w:szCs w:val="22"/>
        </w:rPr>
        <w:t>500</w:t>
      </w:r>
      <w:r w:rsidR="00E343D8">
        <w:rPr>
          <w:sz w:val="22"/>
          <w:szCs w:val="22"/>
        </w:rPr>
        <w:t xml:space="preserve">,00 </w:t>
      </w:r>
      <w:r w:rsidR="0055012C">
        <w:rPr>
          <w:sz w:val="22"/>
          <w:szCs w:val="22"/>
        </w:rPr>
        <w:t>(</w:t>
      </w:r>
      <w:r w:rsidR="00790315">
        <w:rPr>
          <w:sz w:val="22"/>
          <w:szCs w:val="22"/>
        </w:rPr>
        <w:t>Пятьсот</w:t>
      </w:r>
      <w:r w:rsidR="00E343D8">
        <w:rPr>
          <w:sz w:val="22"/>
          <w:szCs w:val="22"/>
        </w:rPr>
        <w:t>) рублей</w:t>
      </w:r>
      <w:r w:rsidR="00E343D8" w:rsidRPr="00E343D8">
        <w:rPr>
          <w:sz w:val="22"/>
          <w:szCs w:val="22"/>
        </w:rPr>
        <w:t>;</w:t>
      </w:r>
    </w:p>
    <w:p w:rsidR="00B606DE" w:rsidRPr="00B606DE" w:rsidRDefault="001C35CA" w:rsidP="00B606DE">
      <w:pPr>
        <w:ind w:firstLine="709"/>
        <w:jc w:val="both"/>
        <w:rPr>
          <w:sz w:val="22"/>
          <w:szCs w:val="22"/>
        </w:rPr>
      </w:pPr>
      <w:r w:rsidRPr="001325BD">
        <w:rPr>
          <w:b/>
          <w:sz w:val="22"/>
          <w:szCs w:val="22"/>
        </w:rPr>
        <w:lastRenderedPageBreak/>
        <w:t>Размер задатка:</w:t>
      </w:r>
      <w:r w:rsidR="001325BD" w:rsidRPr="001325BD">
        <w:rPr>
          <w:sz w:val="22"/>
          <w:szCs w:val="22"/>
        </w:rPr>
        <w:t xml:space="preserve"> </w:t>
      </w:r>
      <w:r w:rsidR="001325BD" w:rsidRPr="008313CA">
        <w:rPr>
          <w:sz w:val="22"/>
          <w:szCs w:val="22"/>
        </w:rPr>
        <w:t>составляет 100% от начального размера ежегодной арендной платы за земельный участок, равный</w:t>
      </w:r>
      <w:r w:rsidR="001325BD">
        <w:rPr>
          <w:sz w:val="22"/>
          <w:szCs w:val="22"/>
        </w:rPr>
        <w:t xml:space="preserve"> </w:t>
      </w:r>
      <w:r w:rsidR="00790315" w:rsidRPr="00790315">
        <w:rPr>
          <w:sz w:val="22"/>
          <w:szCs w:val="22"/>
        </w:rPr>
        <w:t>25 000,00 (Двадцать пять тысяч)</w:t>
      </w:r>
      <w:r w:rsidR="00790315">
        <w:rPr>
          <w:sz w:val="22"/>
          <w:szCs w:val="22"/>
        </w:rPr>
        <w:t xml:space="preserve"> </w:t>
      </w:r>
      <w:r w:rsidR="001325BD" w:rsidRPr="008313CA">
        <w:rPr>
          <w:sz w:val="22"/>
          <w:szCs w:val="22"/>
        </w:rPr>
        <w:t>рублей</w:t>
      </w:r>
      <w:r w:rsidR="00E343D8" w:rsidRPr="001325BD">
        <w:rPr>
          <w:sz w:val="22"/>
          <w:szCs w:val="22"/>
        </w:rPr>
        <w:t>.</w:t>
      </w:r>
    </w:p>
    <w:p w:rsidR="00C63034" w:rsidRDefault="00C63034" w:rsidP="00E343D8">
      <w:pPr>
        <w:rPr>
          <w:b/>
          <w:sz w:val="22"/>
          <w:szCs w:val="22"/>
        </w:rPr>
      </w:pPr>
    </w:p>
    <w:p w:rsidR="00C63034" w:rsidRDefault="00C63034" w:rsidP="00E343D8">
      <w:pPr>
        <w:jc w:val="center"/>
        <w:rPr>
          <w:b/>
          <w:sz w:val="22"/>
          <w:szCs w:val="22"/>
        </w:rPr>
      </w:pPr>
    </w:p>
    <w:p w:rsidR="00E343D8" w:rsidRDefault="00E343D8" w:rsidP="00E343D8">
      <w:pPr>
        <w:jc w:val="center"/>
        <w:rPr>
          <w:b/>
          <w:sz w:val="22"/>
          <w:szCs w:val="22"/>
        </w:rPr>
      </w:pPr>
      <w:r>
        <w:rPr>
          <w:b/>
          <w:sz w:val="22"/>
          <w:szCs w:val="22"/>
        </w:rPr>
        <w:t>2. Порядок проведения аукциона</w:t>
      </w:r>
    </w:p>
    <w:p w:rsidR="002A353C" w:rsidRDefault="002A353C" w:rsidP="00E343D8">
      <w:pPr>
        <w:jc w:val="center"/>
        <w:rPr>
          <w:b/>
          <w:sz w:val="22"/>
          <w:szCs w:val="22"/>
        </w:rPr>
      </w:pPr>
    </w:p>
    <w:p w:rsidR="00E343D8" w:rsidRPr="009572FD" w:rsidRDefault="00E343D8" w:rsidP="00E343D8">
      <w:pPr>
        <w:ind w:firstLine="709"/>
        <w:rPr>
          <w:sz w:val="22"/>
          <w:szCs w:val="22"/>
        </w:rPr>
      </w:pPr>
      <w:r>
        <w:rPr>
          <w:sz w:val="22"/>
          <w:szCs w:val="22"/>
        </w:rPr>
        <w:t>Порядок проведения аукциона регулируется статьей 39.12 Земельного кодекса РФ.</w:t>
      </w:r>
    </w:p>
    <w:p w:rsidR="00E343D8" w:rsidRPr="00DD2118" w:rsidRDefault="00E343D8" w:rsidP="00E343D8">
      <w:pPr>
        <w:ind w:firstLine="709"/>
        <w:jc w:val="both"/>
        <w:rPr>
          <w:sz w:val="22"/>
          <w:szCs w:val="22"/>
        </w:rPr>
      </w:pPr>
      <w:r w:rsidRPr="00DD2118">
        <w:rPr>
          <w:sz w:val="22"/>
          <w:szCs w:val="22"/>
        </w:rPr>
        <w:t>Аукцион является открытым по составу участников.</w:t>
      </w:r>
    </w:p>
    <w:p w:rsidR="00E343D8" w:rsidRPr="00DD2118" w:rsidRDefault="00E343D8" w:rsidP="00E343D8">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E343D8" w:rsidRPr="00DD2118" w:rsidRDefault="00E343D8" w:rsidP="00E343D8">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 xml:space="preserve">.№ 517, с </w:t>
      </w:r>
      <w:r w:rsidR="00290D77">
        <w:rPr>
          <w:sz w:val="22"/>
          <w:szCs w:val="22"/>
        </w:rPr>
        <w:t>4</w:t>
      </w:r>
      <w:r>
        <w:rPr>
          <w:sz w:val="22"/>
          <w:szCs w:val="22"/>
        </w:rPr>
        <w:t xml:space="preserve"> </w:t>
      </w:r>
      <w:r w:rsidR="00290D77">
        <w:rPr>
          <w:sz w:val="22"/>
          <w:szCs w:val="22"/>
        </w:rPr>
        <w:t>декабря</w:t>
      </w:r>
      <w:r>
        <w:rPr>
          <w:sz w:val="22"/>
          <w:szCs w:val="22"/>
        </w:rPr>
        <w:t xml:space="preserve"> </w:t>
      </w:r>
      <w:r w:rsidRPr="00E6753A">
        <w:rPr>
          <w:sz w:val="22"/>
          <w:szCs w:val="22"/>
        </w:rPr>
        <w:t>201</w:t>
      </w:r>
      <w:r>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00C50663">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w:t>
      </w:r>
      <w:r w:rsidR="00290D77">
        <w:rPr>
          <w:sz w:val="22"/>
          <w:szCs w:val="22"/>
        </w:rPr>
        <w:t xml:space="preserve"> 22</w:t>
      </w:r>
      <w:r w:rsidR="00EF1537">
        <w:rPr>
          <w:sz w:val="22"/>
          <w:szCs w:val="22"/>
        </w:rPr>
        <w:t xml:space="preserve"> </w:t>
      </w:r>
      <w:r w:rsidR="00290D77">
        <w:rPr>
          <w:sz w:val="22"/>
          <w:szCs w:val="22"/>
        </w:rPr>
        <w:t>января</w:t>
      </w:r>
      <w:r w:rsidRPr="00E6753A">
        <w:rPr>
          <w:sz w:val="22"/>
          <w:szCs w:val="22"/>
        </w:rPr>
        <w:t xml:space="preserve">  201</w:t>
      </w:r>
      <w:r w:rsidR="00290D77">
        <w:rPr>
          <w:sz w:val="22"/>
          <w:szCs w:val="22"/>
        </w:rPr>
        <w:t>8</w:t>
      </w:r>
      <w:r w:rsidRPr="00E6753A">
        <w:rPr>
          <w:sz w:val="22"/>
          <w:szCs w:val="22"/>
        </w:rPr>
        <w:t xml:space="preserve"> года в 12-00 час.</w:t>
      </w:r>
    </w:p>
    <w:p w:rsidR="00E343D8" w:rsidRDefault="00E343D8" w:rsidP="00E343D8">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p>
    <w:p w:rsidR="00E343D8" w:rsidRPr="00DD2118" w:rsidRDefault="00776350" w:rsidP="00E343D8">
      <w:pPr>
        <w:jc w:val="both"/>
        <w:rPr>
          <w:sz w:val="22"/>
          <w:szCs w:val="22"/>
        </w:rPr>
      </w:pPr>
      <w:r>
        <w:rPr>
          <w:sz w:val="22"/>
          <w:szCs w:val="22"/>
        </w:rPr>
        <w:t>23</w:t>
      </w:r>
      <w:r w:rsidR="00343ACF">
        <w:rPr>
          <w:sz w:val="22"/>
          <w:szCs w:val="22"/>
        </w:rPr>
        <w:t xml:space="preserve"> </w:t>
      </w:r>
      <w:r w:rsidR="00EF1537">
        <w:rPr>
          <w:sz w:val="22"/>
          <w:szCs w:val="22"/>
        </w:rPr>
        <w:t>я</w:t>
      </w:r>
      <w:r>
        <w:rPr>
          <w:sz w:val="22"/>
          <w:szCs w:val="22"/>
        </w:rPr>
        <w:t>нваря</w:t>
      </w:r>
      <w:r w:rsidR="00E343D8">
        <w:rPr>
          <w:sz w:val="22"/>
          <w:szCs w:val="22"/>
        </w:rPr>
        <w:t xml:space="preserve"> </w:t>
      </w:r>
      <w:r w:rsidR="00E343D8" w:rsidRPr="00E6753A">
        <w:rPr>
          <w:sz w:val="22"/>
          <w:szCs w:val="22"/>
        </w:rPr>
        <w:t>201</w:t>
      </w:r>
      <w:r>
        <w:rPr>
          <w:sz w:val="22"/>
          <w:szCs w:val="22"/>
        </w:rPr>
        <w:t>8</w:t>
      </w:r>
      <w:r w:rsidR="00E343D8" w:rsidRPr="00E6753A">
        <w:rPr>
          <w:sz w:val="22"/>
          <w:szCs w:val="22"/>
        </w:rPr>
        <w:t xml:space="preserve"> года в 1</w:t>
      </w:r>
      <w:r w:rsidR="00FA3E4C">
        <w:rPr>
          <w:sz w:val="22"/>
          <w:szCs w:val="22"/>
        </w:rPr>
        <w:t>1</w:t>
      </w:r>
      <w:r w:rsidR="00E343D8" w:rsidRPr="00E6753A">
        <w:rPr>
          <w:sz w:val="22"/>
          <w:szCs w:val="22"/>
        </w:rPr>
        <w:t>-00 час.</w:t>
      </w:r>
    </w:p>
    <w:p w:rsidR="00E343D8" w:rsidRPr="00DD2118" w:rsidRDefault="00E343D8" w:rsidP="00E343D8">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776350">
        <w:rPr>
          <w:sz w:val="22"/>
          <w:szCs w:val="22"/>
        </w:rPr>
        <w:t>25</w:t>
      </w:r>
      <w:r w:rsidR="00EF1537">
        <w:rPr>
          <w:sz w:val="22"/>
          <w:szCs w:val="22"/>
        </w:rPr>
        <w:t xml:space="preserve"> я</w:t>
      </w:r>
      <w:r w:rsidR="00776350">
        <w:rPr>
          <w:sz w:val="22"/>
          <w:szCs w:val="22"/>
        </w:rPr>
        <w:t>нваря</w:t>
      </w:r>
      <w:r w:rsidRPr="00DD2118">
        <w:rPr>
          <w:sz w:val="22"/>
          <w:szCs w:val="22"/>
        </w:rPr>
        <w:t xml:space="preserve"> 201</w:t>
      </w:r>
      <w:r w:rsidR="00776350">
        <w:rPr>
          <w:sz w:val="22"/>
          <w:szCs w:val="22"/>
        </w:rPr>
        <w:t>8</w:t>
      </w:r>
      <w:r w:rsidRPr="00DD2118">
        <w:rPr>
          <w:sz w:val="22"/>
          <w:szCs w:val="22"/>
        </w:rPr>
        <w:t xml:space="preserve"> года в 1</w:t>
      </w:r>
      <w:r w:rsidR="001F2B3A">
        <w:rPr>
          <w:sz w:val="22"/>
          <w:szCs w:val="22"/>
        </w:rPr>
        <w:t>1</w:t>
      </w:r>
      <w:r w:rsidRPr="00DD2118">
        <w:rPr>
          <w:sz w:val="22"/>
          <w:szCs w:val="22"/>
        </w:rPr>
        <w:t>-</w:t>
      </w:r>
      <w:r>
        <w:rPr>
          <w:sz w:val="22"/>
          <w:szCs w:val="22"/>
        </w:rPr>
        <w:t>0</w:t>
      </w:r>
      <w:r w:rsidRPr="00DD2118">
        <w:rPr>
          <w:sz w:val="22"/>
          <w:szCs w:val="22"/>
        </w:rPr>
        <w:t>0 час.</w:t>
      </w:r>
    </w:p>
    <w:p w:rsidR="00E343D8" w:rsidRPr="00DD2118" w:rsidRDefault="00E343D8" w:rsidP="00E343D8">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776350" w:rsidRPr="00776350">
        <w:rPr>
          <w:sz w:val="22"/>
          <w:szCs w:val="22"/>
        </w:rPr>
        <w:t>25 января 2018</w:t>
      </w:r>
      <w:r w:rsidRPr="00B87E59">
        <w:rPr>
          <w:sz w:val="22"/>
          <w:szCs w:val="22"/>
        </w:rPr>
        <w:t xml:space="preserve"> </w:t>
      </w:r>
      <w:r w:rsidRPr="00DD2118">
        <w:rPr>
          <w:sz w:val="22"/>
          <w:szCs w:val="22"/>
        </w:rPr>
        <w:t>года.</w:t>
      </w:r>
    </w:p>
    <w:p w:rsidR="00E343D8" w:rsidRPr="00DD2118" w:rsidRDefault="00E343D8" w:rsidP="00E343D8">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E343D8" w:rsidRPr="00DD2118" w:rsidRDefault="00E343D8" w:rsidP="00E343D8">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343D8" w:rsidRPr="00DD2118" w:rsidRDefault="00E343D8" w:rsidP="00E343D8">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E343D8" w:rsidRPr="00DD2118" w:rsidRDefault="00E343D8" w:rsidP="00E343D8">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343D8" w:rsidRPr="00DD2118" w:rsidRDefault="00E343D8" w:rsidP="00E343D8">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343D8" w:rsidRPr="00DD2118" w:rsidRDefault="00E343D8" w:rsidP="00E343D8">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E343D8" w:rsidRPr="00DD2118" w:rsidRDefault="00E343D8" w:rsidP="00E343D8">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343D8" w:rsidRPr="00DD2118" w:rsidRDefault="00E343D8" w:rsidP="00E343D8">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343D8" w:rsidRPr="00DD2118" w:rsidRDefault="00E343D8" w:rsidP="00E343D8">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343D8" w:rsidRPr="00DD2118" w:rsidRDefault="00E343D8" w:rsidP="00E343D8">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E343D8" w:rsidRPr="00DD2118" w:rsidRDefault="00E343D8" w:rsidP="00E343D8">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E343D8" w:rsidRDefault="00E343D8" w:rsidP="00E343D8">
      <w:pPr>
        <w:ind w:firstLine="709"/>
        <w:jc w:val="both"/>
        <w:rPr>
          <w:sz w:val="22"/>
          <w:szCs w:val="22"/>
        </w:rPr>
      </w:pPr>
      <w:r w:rsidRPr="001A52B2">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Pr="001A52B2">
        <w:rPr>
          <w:sz w:val="22"/>
          <w:szCs w:val="22"/>
        </w:rPr>
        <w:lastRenderedPageBreak/>
        <w:t>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E343D8" w:rsidRPr="00DD2118" w:rsidRDefault="00E343D8" w:rsidP="00E343D8">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E343D8" w:rsidRPr="00DD2118" w:rsidRDefault="00E343D8" w:rsidP="00E343D8">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E343D8" w:rsidRPr="00DD2118" w:rsidRDefault="00E343D8" w:rsidP="00E343D8">
      <w:pPr>
        <w:ind w:firstLine="709"/>
        <w:jc w:val="both"/>
        <w:rPr>
          <w:sz w:val="22"/>
          <w:szCs w:val="22"/>
        </w:rPr>
      </w:pPr>
      <w:r w:rsidRPr="00DD2118">
        <w:rPr>
          <w:sz w:val="22"/>
          <w:szCs w:val="22"/>
        </w:rPr>
        <w:t xml:space="preserve">Телефоны для справок: </w:t>
      </w:r>
      <w:r>
        <w:rPr>
          <w:sz w:val="22"/>
          <w:szCs w:val="22"/>
        </w:rPr>
        <w:t>437-30-38</w:t>
      </w:r>
    </w:p>
    <w:p w:rsidR="00E343D8" w:rsidRDefault="00E343D8" w:rsidP="00E343D8">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C954B3" w:rsidRPr="00C954B3" w:rsidRDefault="00E343D8" w:rsidP="00C954B3">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A353C" w:rsidRDefault="002A353C" w:rsidP="00E343D8">
      <w:pPr>
        <w:jc w:val="center"/>
        <w:rPr>
          <w:b/>
          <w:sz w:val="22"/>
          <w:szCs w:val="22"/>
        </w:rPr>
      </w:pPr>
    </w:p>
    <w:p w:rsidR="00E343D8" w:rsidRDefault="00E343D8" w:rsidP="00E343D8">
      <w:pPr>
        <w:jc w:val="center"/>
        <w:rPr>
          <w:b/>
          <w:sz w:val="22"/>
          <w:szCs w:val="22"/>
        </w:rPr>
      </w:pPr>
      <w:r>
        <w:rPr>
          <w:b/>
          <w:sz w:val="22"/>
          <w:szCs w:val="22"/>
        </w:rPr>
        <w:t>3</w:t>
      </w:r>
      <w:r w:rsidRPr="00DD2118">
        <w:rPr>
          <w:b/>
          <w:sz w:val="22"/>
          <w:szCs w:val="22"/>
        </w:rPr>
        <w:t>. Форма заявки</w:t>
      </w:r>
    </w:p>
    <w:p w:rsidR="002A353C" w:rsidRPr="00DD2118" w:rsidRDefault="002A353C" w:rsidP="00E343D8">
      <w:pPr>
        <w:jc w:val="center"/>
        <w:rPr>
          <w:b/>
          <w:sz w:val="22"/>
          <w:szCs w:val="22"/>
        </w:rPr>
      </w:pPr>
    </w:p>
    <w:p w:rsidR="00E343D8" w:rsidRPr="00DD2118" w:rsidRDefault="00E343D8" w:rsidP="00E343D8">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343D8" w:rsidRPr="00DD2118" w:rsidRDefault="00E343D8" w:rsidP="00E343D8">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 xml:space="preserve">517), с </w:t>
      </w:r>
      <w:r w:rsidR="00776350">
        <w:rPr>
          <w:sz w:val="22"/>
          <w:szCs w:val="22"/>
        </w:rPr>
        <w:t>4 декабря</w:t>
      </w:r>
      <w:r w:rsidRPr="00A9425F">
        <w:rPr>
          <w:sz w:val="22"/>
          <w:szCs w:val="22"/>
        </w:rPr>
        <w:t xml:space="preserve"> 201</w:t>
      </w:r>
      <w:r>
        <w:rPr>
          <w:sz w:val="22"/>
          <w:szCs w:val="22"/>
        </w:rPr>
        <w:t>7</w:t>
      </w:r>
      <w:r w:rsidRPr="00A9425F">
        <w:rPr>
          <w:sz w:val="22"/>
          <w:szCs w:val="22"/>
        </w:rPr>
        <w:t xml:space="preserve"> года (с 10-00 до 12-00 и с 13-00 до 17-00 час) ежедневно (кроме выходных и праздничных дней) по </w:t>
      </w:r>
      <w:r w:rsidR="00776350">
        <w:rPr>
          <w:sz w:val="22"/>
          <w:szCs w:val="22"/>
        </w:rPr>
        <w:t xml:space="preserve">22 января </w:t>
      </w:r>
      <w:r w:rsidRPr="00A9425F">
        <w:rPr>
          <w:sz w:val="22"/>
          <w:szCs w:val="22"/>
        </w:rPr>
        <w:t>201</w:t>
      </w:r>
      <w:r w:rsidR="00776350">
        <w:rPr>
          <w:sz w:val="22"/>
          <w:szCs w:val="22"/>
        </w:rPr>
        <w:t>8</w:t>
      </w:r>
      <w:r w:rsidRPr="00A9425F">
        <w:rPr>
          <w:sz w:val="22"/>
          <w:szCs w:val="22"/>
        </w:rPr>
        <w:t xml:space="preserve"> года (до 12-00 час.) следующие документы:</w:t>
      </w:r>
      <w:proofErr w:type="gramEnd"/>
    </w:p>
    <w:p w:rsidR="00E343D8" w:rsidRPr="00DD2118" w:rsidRDefault="00E343D8" w:rsidP="00E343D8">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343D8" w:rsidRPr="00DD2118" w:rsidRDefault="00E343D8" w:rsidP="00E343D8">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343D8" w:rsidRPr="00DD2118" w:rsidRDefault="00E343D8" w:rsidP="00E343D8">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76350" w:rsidRDefault="00776350" w:rsidP="004E201D">
      <w:pPr>
        <w:ind w:firstLine="709"/>
        <w:jc w:val="both"/>
        <w:rPr>
          <w:bCs/>
          <w:sz w:val="22"/>
          <w:szCs w:val="22"/>
        </w:rPr>
      </w:pPr>
      <w:r w:rsidRPr="00776350">
        <w:rPr>
          <w:bCs/>
          <w:sz w:val="22"/>
          <w:szCs w:val="22"/>
        </w:rPr>
        <w:t xml:space="preserve">4) документы, подтверждающие внесение задатка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w:t>
      </w:r>
      <w:r w:rsidR="00B336DD">
        <w:rPr>
          <w:bCs/>
          <w:sz w:val="22"/>
          <w:szCs w:val="22"/>
        </w:rPr>
        <w:t xml:space="preserve">до 22 января </w:t>
      </w:r>
      <w:r w:rsidRPr="00776350">
        <w:rPr>
          <w:bCs/>
          <w:sz w:val="22"/>
          <w:szCs w:val="22"/>
        </w:rPr>
        <w:t xml:space="preserve"> </w:t>
      </w:r>
      <w:r w:rsidR="00B336DD">
        <w:rPr>
          <w:bCs/>
          <w:sz w:val="22"/>
          <w:szCs w:val="22"/>
        </w:rPr>
        <w:t xml:space="preserve">2018 года </w:t>
      </w:r>
      <w:r w:rsidRPr="00776350">
        <w:rPr>
          <w:bCs/>
          <w:sz w:val="22"/>
          <w:szCs w:val="22"/>
        </w:rPr>
        <w:t xml:space="preserve"> включительно.</w:t>
      </w:r>
    </w:p>
    <w:p w:rsidR="00E343D8" w:rsidRDefault="00E343D8" w:rsidP="004E201D">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343D8" w:rsidRPr="00DD2118" w:rsidRDefault="00E343D8" w:rsidP="00E343D8">
      <w:pPr>
        <w:ind w:firstLine="709"/>
        <w:jc w:val="both"/>
        <w:rPr>
          <w:sz w:val="22"/>
          <w:szCs w:val="22"/>
        </w:rPr>
      </w:pPr>
      <w:r>
        <w:rPr>
          <w:sz w:val="22"/>
          <w:szCs w:val="22"/>
        </w:rPr>
        <w:t xml:space="preserve">Заявка </w:t>
      </w:r>
      <w:r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343D8" w:rsidRPr="00DD2118" w:rsidRDefault="00E343D8" w:rsidP="00E343D8">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343D8" w:rsidRPr="00DD2118" w:rsidRDefault="00E343D8" w:rsidP="00E343D8">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343D8" w:rsidRPr="00DD2118" w:rsidRDefault="00E343D8" w:rsidP="00E343D8">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343D8" w:rsidRPr="00DD2118" w:rsidRDefault="00E343D8" w:rsidP="00E343D8">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343D8" w:rsidRPr="00DD2118" w:rsidRDefault="00E343D8" w:rsidP="00E343D8">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343D8" w:rsidRPr="00DD2118" w:rsidRDefault="00E343D8" w:rsidP="00E343D8">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C1A43" w:rsidRDefault="006C1A43" w:rsidP="00776350">
      <w:pPr>
        <w:rPr>
          <w:b/>
          <w:sz w:val="22"/>
          <w:szCs w:val="22"/>
        </w:rPr>
      </w:pPr>
    </w:p>
    <w:p w:rsidR="00B336DD" w:rsidRDefault="00B336DD" w:rsidP="00E343D8">
      <w:pPr>
        <w:jc w:val="center"/>
        <w:rPr>
          <w:b/>
          <w:sz w:val="22"/>
          <w:szCs w:val="22"/>
        </w:rPr>
      </w:pPr>
    </w:p>
    <w:p w:rsidR="00B336DD" w:rsidRDefault="00B336DD" w:rsidP="00E343D8">
      <w:pPr>
        <w:jc w:val="center"/>
        <w:rPr>
          <w:b/>
          <w:sz w:val="22"/>
          <w:szCs w:val="22"/>
        </w:rPr>
      </w:pPr>
    </w:p>
    <w:p w:rsidR="00B336DD" w:rsidRDefault="00B336DD" w:rsidP="00E343D8">
      <w:pPr>
        <w:jc w:val="center"/>
        <w:rPr>
          <w:b/>
          <w:sz w:val="22"/>
          <w:szCs w:val="22"/>
        </w:rPr>
      </w:pPr>
    </w:p>
    <w:p w:rsidR="00E343D8" w:rsidRDefault="00E343D8" w:rsidP="00E343D8">
      <w:pPr>
        <w:jc w:val="center"/>
        <w:rPr>
          <w:b/>
          <w:sz w:val="22"/>
          <w:szCs w:val="22"/>
        </w:rPr>
      </w:pPr>
      <w:r>
        <w:rPr>
          <w:b/>
          <w:sz w:val="22"/>
          <w:szCs w:val="22"/>
        </w:rPr>
        <w:lastRenderedPageBreak/>
        <w:t>4.Б</w:t>
      </w:r>
      <w:r w:rsidRPr="00DD2118">
        <w:rPr>
          <w:b/>
          <w:sz w:val="22"/>
          <w:szCs w:val="22"/>
        </w:rPr>
        <w:t>анковские реквизиты счета для перечисления задатка</w:t>
      </w:r>
    </w:p>
    <w:p w:rsidR="002A353C" w:rsidRPr="00DD2118" w:rsidRDefault="002A353C" w:rsidP="00E343D8">
      <w:pPr>
        <w:jc w:val="center"/>
        <w:rPr>
          <w:b/>
          <w:sz w:val="22"/>
          <w:szCs w:val="22"/>
        </w:rPr>
      </w:pPr>
    </w:p>
    <w:p w:rsidR="00E343D8" w:rsidRPr="00DD2118" w:rsidRDefault="00E343D8" w:rsidP="00E343D8">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E343D8" w:rsidRPr="00DD2118" w:rsidRDefault="00E343D8" w:rsidP="00E343D8">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Pr>
          <w:iCs/>
          <w:sz w:val="22"/>
          <w:szCs w:val="22"/>
        </w:rPr>
        <w:t>82</w:t>
      </w:r>
      <w:r w:rsidRPr="00DD2118">
        <w:rPr>
          <w:iCs/>
          <w:sz w:val="22"/>
          <w:szCs w:val="22"/>
        </w:rPr>
        <w:t xml:space="preserve">, </w:t>
      </w:r>
      <w:proofErr w:type="spellStart"/>
      <w:r>
        <w:rPr>
          <w:iCs/>
          <w:sz w:val="22"/>
          <w:szCs w:val="22"/>
        </w:rPr>
        <w:t>г.Н.Новгород</w:t>
      </w:r>
      <w:proofErr w:type="spellEnd"/>
      <w:r>
        <w:rPr>
          <w:iCs/>
          <w:sz w:val="22"/>
          <w:szCs w:val="22"/>
        </w:rPr>
        <w:t>,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sidRPr="00DD2118">
        <w:rPr>
          <w:iCs/>
          <w:sz w:val="22"/>
          <w:szCs w:val="22"/>
        </w:rPr>
        <w:tab/>
        <w:t xml:space="preserve">042202001, </w:t>
      </w:r>
    </w:p>
    <w:p w:rsidR="00E343D8" w:rsidRDefault="00E343D8" w:rsidP="00E343D8">
      <w:pPr>
        <w:ind w:firstLine="709"/>
        <w:jc w:val="both"/>
        <w:rPr>
          <w:iCs/>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2A353C" w:rsidRDefault="002A353C" w:rsidP="004E201D">
      <w:pPr>
        <w:rPr>
          <w:b/>
          <w:sz w:val="22"/>
          <w:szCs w:val="22"/>
        </w:rPr>
      </w:pPr>
    </w:p>
    <w:p w:rsidR="002A353C" w:rsidRDefault="002A353C" w:rsidP="00087A23">
      <w:pPr>
        <w:ind w:firstLine="709"/>
        <w:jc w:val="center"/>
        <w:rPr>
          <w:b/>
          <w:sz w:val="22"/>
          <w:szCs w:val="22"/>
        </w:rPr>
      </w:pPr>
    </w:p>
    <w:p w:rsidR="00C954B3" w:rsidRDefault="00E343D8" w:rsidP="00087A23">
      <w:pPr>
        <w:ind w:firstLine="709"/>
        <w:jc w:val="center"/>
        <w:rPr>
          <w:b/>
          <w:sz w:val="22"/>
          <w:szCs w:val="22"/>
        </w:rPr>
      </w:pPr>
      <w:r>
        <w:rPr>
          <w:b/>
          <w:sz w:val="22"/>
          <w:szCs w:val="22"/>
        </w:rPr>
        <w:t>5.</w:t>
      </w:r>
      <w:r w:rsidRPr="00DD2118">
        <w:rPr>
          <w:b/>
          <w:sz w:val="22"/>
          <w:szCs w:val="22"/>
        </w:rPr>
        <w:t>Порядок  внесения  итоговой цены земельного участка</w:t>
      </w:r>
    </w:p>
    <w:p w:rsidR="002A353C" w:rsidRPr="00087A23" w:rsidRDefault="002A353C" w:rsidP="00087A23">
      <w:pPr>
        <w:ind w:firstLine="709"/>
        <w:jc w:val="center"/>
        <w:rPr>
          <w:b/>
          <w:sz w:val="22"/>
          <w:szCs w:val="22"/>
        </w:rPr>
      </w:pPr>
    </w:p>
    <w:p w:rsidR="00E343D8" w:rsidRDefault="00E343D8" w:rsidP="00E343D8">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Pr>
          <w:bCs/>
          <w:sz w:val="22"/>
          <w:szCs w:val="22"/>
        </w:rPr>
        <w:t>е</w:t>
      </w:r>
      <w:r w:rsidRPr="00DD2118">
        <w:rPr>
          <w:bCs/>
          <w:sz w:val="22"/>
          <w:szCs w:val="22"/>
        </w:rPr>
        <w:t xml:space="preserve"> 30 дней с момента подписания договора аренды.</w:t>
      </w:r>
    </w:p>
    <w:p w:rsidR="00E343D8" w:rsidRPr="00DD2118" w:rsidRDefault="00E343D8" w:rsidP="00E343D8">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E343D8" w:rsidRPr="00DD2118" w:rsidRDefault="00E343D8" w:rsidP="00E343D8">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16264C" w:rsidRDefault="0016264C"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w:t>
      </w:r>
      <w:r w:rsidR="004E201D">
        <w:rPr>
          <w:i/>
          <w:sz w:val="22"/>
          <w:szCs w:val="22"/>
        </w:rPr>
        <w:t>-</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B81272" w:rsidRPr="00B81272">
        <w:rPr>
          <w:i/>
          <w:sz w:val="22"/>
          <w:szCs w:val="22"/>
        </w:rPr>
        <w:t>mininvest.government-nnov</w:t>
      </w:r>
      <w:r w:rsidRPr="00DD2118">
        <w:rPr>
          <w:i/>
          <w:sz w:val="22"/>
          <w:szCs w:val="22"/>
        </w:rPr>
        <w:t>.ru).</w:t>
      </w:r>
    </w:p>
    <w:p w:rsidR="004E201D" w:rsidRPr="000E3205" w:rsidRDefault="002C5376" w:rsidP="004E201D">
      <w:pPr>
        <w:keepNext/>
        <w:ind w:left="5103"/>
        <w:jc w:val="both"/>
        <w:outlineLvl w:val="0"/>
        <w:rPr>
          <w:bCs/>
          <w:spacing w:val="-6"/>
          <w:sz w:val="20"/>
          <w:szCs w:val="20"/>
        </w:rPr>
      </w:pPr>
      <w:bookmarkStart w:id="0" w:name="_GoBack"/>
      <w:bookmarkEnd w:id="0"/>
      <w:r w:rsidRPr="0026743C">
        <w:rPr>
          <w:b/>
          <w:bCs/>
          <w:spacing w:val="-6"/>
        </w:rPr>
        <w:br w:type="page"/>
      </w:r>
      <w:r w:rsidR="004E201D" w:rsidRPr="000E3205">
        <w:rPr>
          <w:bCs/>
          <w:spacing w:val="-6"/>
          <w:sz w:val="20"/>
          <w:szCs w:val="20"/>
        </w:rPr>
        <w:lastRenderedPageBreak/>
        <w:t>Приложение №1 к извещению о проведен</w:t>
      </w:r>
      <w:proofErr w:type="gramStart"/>
      <w:r w:rsidR="004E201D" w:rsidRPr="000E3205">
        <w:rPr>
          <w:bCs/>
          <w:spacing w:val="-6"/>
          <w:sz w:val="20"/>
          <w:szCs w:val="20"/>
        </w:rPr>
        <w:t>ии ау</w:t>
      </w:r>
      <w:proofErr w:type="gramEnd"/>
      <w:r w:rsidR="004E201D" w:rsidRPr="000E3205">
        <w:rPr>
          <w:bCs/>
          <w:spacing w:val="-6"/>
          <w:sz w:val="20"/>
          <w:szCs w:val="20"/>
        </w:rPr>
        <w:t xml:space="preserve">кциона </w:t>
      </w:r>
      <w:r w:rsidR="004E201D" w:rsidRPr="000E3205">
        <w:rPr>
          <w:sz w:val="20"/>
          <w:szCs w:val="20"/>
        </w:rPr>
        <w:t>на право заключения договора аренды земельного участка</w:t>
      </w:r>
    </w:p>
    <w:p w:rsidR="004E201D" w:rsidRDefault="004E201D" w:rsidP="004E201D">
      <w:pPr>
        <w:keepNext/>
        <w:jc w:val="center"/>
        <w:outlineLvl w:val="0"/>
        <w:rPr>
          <w:b/>
          <w:bCs/>
          <w:spacing w:val="-6"/>
          <w:sz w:val="22"/>
          <w:szCs w:val="22"/>
        </w:rPr>
      </w:pPr>
    </w:p>
    <w:p w:rsidR="004E201D" w:rsidRPr="000E3205" w:rsidRDefault="004E201D" w:rsidP="004E201D">
      <w:pPr>
        <w:keepNext/>
        <w:jc w:val="center"/>
        <w:outlineLvl w:val="0"/>
        <w:rPr>
          <w:bCs/>
          <w:spacing w:val="-6"/>
          <w:sz w:val="22"/>
          <w:szCs w:val="22"/>
        </w:rPr>
      </w:pPr>
      <w:r>
        <w:rPr>
          <w:b/>
          <w:bCs/>
          <w:spacing w:val="-6"/>
          <w:sz w:val="22"/>
          <w:szCs w:val="22"/>
        </w:rPr>
        <w:t xml:space="preserve">                                                                          </w:t>
      </w:r>
      <w:r w:rsidRPr="000E3205">
        <w:rPr>
          <w:bCs/>
          <w:spacing w:val="-6"/>
          <w:sz w:val="22"/>
          <w:szCs w:val="22"/>
        </w:rPr>
        <w:t>Проект договора аренды</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ДОГОВОР №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аренды земельного участка</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город Нижний Новгород                 "__" ____________20___г.</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Министерство   инвестиций,  земельных   и   имущественных</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отношений Нижегородской  облас</w:t>
      </w:r>
      <w:r>
        <w:rPr>
          <w:rFonts w:ascii="Courier New" w:eastAsiaTheme="minorHAnsi" w:hAnsi="Courier New" w:cstheme="minorBidi"/>
          <w:szCs w:val="22"/>
          <w:lang w:eastAsia="en-US"/>
        </w:rPr>
        <w:t>ти, в  лице________</w:t>
      </w:r>
      <w:r w:rsidRPr="000E3205">
        <w:rPr>
          <w:rFonts w:ascii="Courier New" w:eastAsiaTheme="minorHAnsi" w:hAnsi="Courier New" w:cstheme="minorBidi"/>
          <w:szCs w:val="22"/>
          <w:lang w:eastAsia="en-US"/>
        </w:rPr>
        <w:t xml:space="preserve"> _________________________________</w:t>
      </w: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Положения о министерстве инвестиций, земельных и имущественных</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отношений Нижегородской области, </w:t>
      </w:r>
      <w:proofErr w:type="gramStart"/>
      <w:r w:rsidRPr="000E3205">
        <w:rPr>
          <w:rFonts w:ascii="Courier New" w:eastAsiaTheme="minorHAnsi" w:hAnsi="Courier New" w:cstheme="minorBidi"/>
          <w:szCs w:val="22"/>
          <w:lang w:eastAsia="en-US"/>
        </w:rPr>
        <w:t>утвержденного</w:t>
      </w:r>
      <w:proofErr w:type="gramEnd"/>
      <w:r w:rsidRPr="000E3205">
        <w:rPr>
          <w:rFonts w:ascii="Courier New" w:eastAsiaTheme="minorHAnsi" w:hAnsi="Courier New" w:cstheme="minorBidi"/>
          <w:szCs w:val="22"/>
          <w:lang w:eastAsia="en-US"/>
        </w:rPr>
        <w:t xml:space="preserve">  постановлением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Правительства  Нижегородской  области  от 16.10.2015 г. № 666,</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доверенности </w:t>
      </w:r>
      <w:proofErr w:type="gramStart"/>
      <w:r w:rsidRPr="000E3205">
        <w:rPr>
          <w:rFonts w:ascii="Courier New" w:eastAsiaTheme="minorHAnsi" w:hAnsi="Courier New" w:cstheme="minorBidi"/>
          <w:szCs w:val="22"/>
          <w:lang w:eastAsia="en-US"/>
        </w:rPr>
        <w:t>от</w:t>
      </w:r>
      <w:proofErr w:type="gramEnd"/>
      <w:r w:rsidRPr="000E3205">
        <w:rPr>
          <w:rFonts w:ascii="Courier New" w:eastAsiaTheme="minorHAnsi" w:hAnsi="Courier New" w:cstheme="minorBidi"/>
          <w:szCs w:val="22"/>
          <w:lang w:eastAsia="en-US"/>
        </w:rPr>
        <w:t xml:space="preserve"> 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именуемое</w:t>
      </w:r>
      <w:proofErr w:type="gramEnd"/>
      <w:r w:rsidRPr="000E3205">
        <w:rPr>
          <w:rFonts w:ascii="Courier New" w:eastAsiaTheme="minorHAnsi" w:hAnsi="Courier New" w:cstheme="minorBidi"/>
          <w:szCs w:val="22"/>
          <w:lang w:eastAsia="en-US"/>
        </w:rPr>
        <w:t xml:space="preserve">  в  дальнейшем   АРЕНДОДАТЕЛЬ, с  одной  стороны,  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лице  ______________________________________________________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 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именуемый   в   дальнейшем  АРЕНДАТОР,  с  другой  стороны,  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вместе   именуемые  Стороны,  заключили  настоящий  договор  о</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нижеследующем</w:t>
      </w:r>
      <w:proofErr w:type="gram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 ПРЕДМЕТ ДОГОВОРА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1.1. На основании ПРОТОКОЛА О РЕЗУЛЬТАТАХ АУКЦИОНА_______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(ПРОТОКОЛ №2, Приложение №1)_________________________________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в пользование на условиях  аренды  земельный  участок</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площадью </w:t>
      </w:r>
      <w:r>
        <w:rPr>
          <w:rFonts w:ascii="Courier New" w:eastAsiaTheme="minorHAnsi" w:hAnsi="Courier New" w:cstheme="minorBidi"/>
          <w:szCs w:val="22"/>
          <w:lang w:eastAsia="en-US"/>
        </w:rPr>
        <w:t>_______________</w:t>
      </w:r>
      <w:r w:rsidRPr="000E3205">
        <w:rPr>
          <w:rFonts w:ascii="Courier New" w:eastAsiaTheme="minorHAnsi" w:hAnsi="Courier New" w:cstheme="minorBidi"/>
          <w:szCs w:val="22"/>
          <w:lang w:eastAsia="en-US"/>
        </w:rPr>
        <w:t>(</w:t>
      </w:r>
      <w:r>
        <w:rPr>
          <w:rFonts w:ascii="Courier New" w:eastAsiaTheme="minorHAnsi" w:hAnsi="Courier New" w:cstheme="minorBidi"/>
          <w:szCs w:val="22"/>
          <w:lang w:eastAsia="en-US"/>
        </w:rPr>
        <w:t>___________________________________</w:t>
      </w:r>
      <w:r w:rsidRPr="000E3205">
        <w:rPr>
          <w:rFonts w:ascii="Courier New" w:eastAsiaTheme="minorHAnsi" w:hAnsi="Courier New" w:cstheme="minorBidi"/>
          <w:szCs w:val="22"/>
          <w:lang w:eastAsia="en-US"/>
        </w:rPr>
        <w:t>_</w:t>
      </w:r>
      <w:proofErr w:type="gramEnd"/>
    </w:p>
    <w:p w:rsidR="004E201D" w:rsidRPr="000E3205" w:rsidRDefault="004E201D" w:rsidP="004E201D">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w:t>
      </w:r>
      <w:r w:rsidRPr="000E3205">
        <w:rPr>
          <w:rFonts w:ascii="Courier New" w:eastAsiaTheme="minorHAnsi" w:hAnsi="Courier New" w:cstheme="minorBidi"/>
          <w:szCs w:val="22"/>
          <w:lang w:eastAsia="en-US"/>
        </w:rPr>
        <w:t>)____________________________________________,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категория земель - </w:t>
      </w:r>
      <w:r>
        <w:rPr>
          <w:rFonts w:ascii="Courier New" w:eastAsiaTheme="minorHAnsi" w:hAnsi="Courier New" w:cstheme="minorBidi"/>
          <w:szCs w:val="22"/>
          <w:lang w:eastAsia="en-US"/>
        </w:rPr>
        <w:t>________________________</w:t>
      </w:r>
      <w:r w:rsidRPr="000E3205">
        <w:rPr>
          <w:rFonts w:ascii="Courier New" w:eastAsiaTheme="minorHAnsi" w:hAnsi="Courier New" w:cstheme="minorBidi"/>
          <w:szCs w:val="22"/>
          <w:lang w:eastAsia="en-US"/>
        </w:rPr>
        <w:t>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местоположение земельного участка:</w:t>
      </w:r>
      <w:r>
        <w:rPr>
          <w:rFonts w:ascii="Courier New" w:eastAsiaTheme="minorHAnsi" w:hAnsi="Courier New" w:cstheme="minorBidi"/>
          <w:szCs w:val="22"/>
          <w:lang w:eastAsia="en-US"/>
        </w:rPr>
        <w:t>_________________________</w:t>
      </w:r>
      <w:r w:rsidRPr="000E3205">
        <w:rPr>
          <w:rFonts w:ascii="Courier New" w:eastAsiaTheme="minorHAnsi" w:hAnsi="Courier New" w:cstheme="minorBidi"/>
          <w:szCs w:val="22"/>
          <w:lang w:eastAsia="en-US"/>
        </w:rPr>
        <w:t>___</w:t>
      </w:r>
    </w:p>
    <w:p w:rsidR="004E201D" w:rsidRPr="000E3205" w:rsidRDefault="004E201D" w:rsidP="004E201D">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______________________________</w:t>
      </w:r>
      <w:r w:rsidRPr="000E3205">
        <w:rPr>
          <w:rFonts w:ascii="Courier New" w:eastAsiaTheme="minorHAnsi" w:hAnsi="Courier New" w:cstheme="minorBidi"/>
          <w:szCs w:val="22"/>
          <w:lang w:eastAsia="en-US"/>
        </w:rPr>
        <w:t>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кадастровый номер - </w:t>
      </w:r>
      <w:r>
        <w:rPr>
          <w:rFonts w:ascii="Courier New" w:eastAsiaTheme="minorHAnsi" w:hAnsi="Courier New" w:cstheme="minorBidi"/>
          <w:szCs w:val="22"/>
          <w:lang w:eastAsia="en-US"/>
        </w:rPr>
        <w:t>_______________________</w:t>
      </w:r>
      <w:r w:rsidRPr="000E3205">
        <w:rPr>
          <w:rFonts w:ascii="Courier New" w:eastAsiaTheme="minorHAnsi" w:hAnsi="Courier New" w:cstheme="minorBidi"/>
          <w:szCs w:val="22"/>
          <w:lang w:eastAsia="en-US"/>
        </w:rPr>
        <w:t>___(далее Участок).</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1.2. Границы Участка обозначены на кадастровом плане и не</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могут  быть  самостоятельно  </w:t>
      </w:r>
      <w:proofErr w:type="gramStart"/>
      <w:r w:rsidRPr="000E3205">
        <w:rPr>
          <w:rFonts w:ascii="Courier New" w:eastAsiaTheme="minorHAnsi" w:hAnsi="Courier New" w:cstheme="minorBidi"/>
          <w:szCs w:val="22"/>
          <w:lang w:eastAsia="en-US"/>
        </w:rPr>
        <w:t>изменены</w:t>
      </w:r>
      <w:proofErr w:type="gramEnd"/>
      <w:r w:rsidRPr="000E3205">
        <w:rPr>
          <w:rFonts w:ascii="Courier New" w:eastAsiaTheme="minorHAnsi" w:hAnsi="Courier New" w:cstheme="minorBidi"/>
          <w:szCs w:val="22"/>
          <w:lang w:eastAsia="en-US"/>
        </w:rPr>
        <w:t xml:space="preserve">  АРЕНДАТОРОМ. К договору</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прилагается световая копия кадастрового паспорта земельного___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участка (Приложение №2).______________________________________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1.3. Земельный  участок   предоставлен   и   используется</w:t>
      </w:r>
    </w:p>
    <w:p w:rsidR="004E201D" w:rsidRPr="000E3205" w:rsidRDefault="004E201D" w:rsidP="004E201D">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w:t>
      </w:r>
      <w:r w:rsidRPr="000E3205">
        <w:rPr>
          <w:rFonts w:ascii="Courier New" w:eastAsiaTheme="minorHAnsi" w:hAnsi="Courier New" w:cstheme="minorBidi"/>
          <w:szCs w:val="22"/>
          <w:lang w:eastAsia="en-US"/>
        </w:rPr>
        <w:t>______________________________________________________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 СРОК ДОГОВОРА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2.1. Срок окончания аренды "__"______________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2.2. Договор  вступает   в силу с момента </w:t>
      </w:r>
      <w:proofErr w:type="gramStart"/>
      <w:r w:rsidRPr="000E3205">
        <w:rPr>
          <w:rFonts w:ascii="Courier New" w:eastAsiaTheme="minorHAnsi" w:hAnsi="Courier New" w:cstheme="minorBidi"/>
          <w:szCs w:val="22"/>
          <w:lang w:eastAsia="en-US"/>
        </w:rPr>
        <w:t>государственной</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регистрации  органом,  осуществляющим  </w:t>
      </w:r>
      <w:proofErr w:type="gramStart"/>
      <w:r w:rsidRPr="000E3205">
        <w:rPr>
          <w:rFonts w:ascii="Courier New" w:eastAsiaTheme="minorHAnsi" w:hAnsi="Courier New" w:cstheme="minorBidi"/>
          <w:szCs w:val="22"/>
          <w:lang w:eastAsia="en-US"/>
        </w:rPr>
        <w:t>государственную</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регист</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рацию прав.                                                   </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 ПРАВА И ОБЯЗАННОСТИ СТОРОН</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 АРЕНДОДАТЕЛЬ имеет право: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3.1.1.Контролировать и требовать от АРЕНДАТОРА соблюдения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3.1.2. Вносить в  государственные  органы, осуществляющие</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государственный </w:t>
      </w: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использованием и  охраной  земель,</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требования  о  приостановлении  работ, ведущихся АРЕНДАТОРОМ </w:t>
      </w:r>
      <w:proofErr w:type="gramStart"/>
      <w:r w:rsidRPr="000E3205">
        <w:rPr>
          <w:rFonts w:ascii="Courier New" w:eastAsiaTheme="minorHAnsi" w:hAnsi="Courier New" w:cstheme="minorBidi"/>
          <w:szCs w:val="22"/>
          <w:lang w:eastAsia="en-US"/>
        </w:rPr>
        <w:t>с</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нарушением  законодательства,  нормативных  актов или условий,</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установленных</w:t>
      </w:r>
      <w:proofErr w:type="gramEnd"/>
      <w:r w:rsidRPr="000E3205">
        <w:rPr>
          <w:rFonts w:ascii="Courier New" w:eastAsiaTheme="minorHAnsi" w:hAnsi="Courier New" w:cstheme="minorBidi"/>
          <w:szCs w:val="22"/>
          <w:lang w:eastAsia="en-US"/>
        </w:rPr>
        <w:t xml:space="preserve"> Договором.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3.1.3. Требовать досрочного расторжения настоящего  </w:t>
      </w:r>
      <w:proofErr w:type="spellStart"/>
      <w:r w:rsidRPr="000E3205">
        <w:rPr>
          <w:rFonts w:ascii="Courier New" w:eastAsiaTheme="minorHAnsi" w:hAnsi="Courier New" w:cstheme="minorBidi"/>
          <w:szCs w:val="22"/>
          <w:lang w:eastAsia="en-US"/>
        </w:rPr>
        <w:t>дого</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вора в судебном  порядке  при  нарушении  АРЕНДАТОРОМ  условий</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Договора и требований нормативных  правовых  актов  </w:t>
      </w:r>
      <w:proofErr w:type="gramStart"/>
      <w:r w:rsidRPr="000E3205">
        <w:rPr>
          <w:rFonts w:ascii="Courier New" w:eastAsiaTheme="minorHAnsi" w:hAnsi="Courier New" w:cstheme="minorBidi"/>
          <w:szCs w:val="22"/>
          <w:lang w:eastAsia="en-US"/>
        </w:rPr>
        <w:t>Российской</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Федерации и Нижегородской области при направлении  АРЕНДОДАТЕ-</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ЛЕМ не менее чем  за  30 (тридцать)  дней  претензии  в  адрес</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с требованием соблюдения условий  договора,  норма-</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тивных</w:t>
      </w:r>
      <w:proofErr w:type="spellEnd"/>
      <w:r w:rsidRPr="000E3205">
        <w:rPr>
          <w:rFonts w:ascii="Courier New" w:eastAsiaTheme="minorHAnsi" w:hAnsi="Courier New" w:cstheme="minorBidi"/>
          <w:szCs w:val="22"/>
          <w:lang w:eastAsia="en-US"/>
        </w:rPr>
        <w:t xml:space="preserve"> правовых актов  Российской  Федерации  и  Нижегородской</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и предупреждением о возможном расторжении договора.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3.1.4. Вносить в Договор в одностороннем порядке  </w:t>
      </w:r>
      <w:proofErr w:type="spellStart"/>
      <w:r w:rsidRPr="000E3205">
        <w:rPr>
          <w:rFonts w:ascii="Courier New" w:eastAsiaTheme="minorHAnsi" w:hAnsi="Courier New" w:cstheme="minorBidi"/>
          <w:szCs w:val="22"/>
          <w:lang w:eastAsia="en-US"/>
        </w:rPr>
        <w:t>необхо</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димые</w:t>
      </w:r>
      <w:proofErr w:type="spellEnd"/>
      <w:r w:rsidRPr="000E3205">
        <w:rPr>
          <w:rFonts w:ascii="Courier New" w:eastAsiaTheme="minorHAnsi" w:hAnsi="Courier New" w:cstheme="minorBidi"/>
          <w:szCs w:val="22"/>
          <w:lang w:eastAsia="en-US"/>
        </w:rPr>
        <w:t xml:space="preserve"> изменения  в  случаях внесения изменений  </w:t>
      </w:r>
      <w:proofErr w:type="gramStart"/>
      <w:r w:rsidRPr="000E3205">
        <w:rPr>
          <w:rFonts w:ascii="Courier New" w:eastAsiaTheme="minorHAnsi" w:hAnsi="Courier New" w:cstheme="minorBidi"/>
          <w:szCs w:val="22"/>
          <w:lang w:eastAsia="en-US"/>
        </w:rPr>
        <w:t>в</w:t>
      </w:r>
      <w:proofErr w:type="gramEnd"/>
      <w:r w:rsidRPr="000E3205">
        <w:rPr>
          <w:rFonts w:ascii="Courier New" w:eastAsiaTheme="minorHAnsi" w:hAnsi="Courier New" w:cstheme="minorBidi"/>
          <w:szCs w:val="22"/>
          <w:lang w:eastAsia="en-US"/>
        </w:rPr>
        <w:t xml:space="preserve">  нормативные</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правовые акты Российской Федерации  и  Нижегородской  области,</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регулирующие  земельные  отношения  (когда  таковые влекут из-</w:t>
      </w:r>
      <w:proofErr w:type="gramEnd"/>
    </w:p>
    <w:p w:rsidR="004E201D" w:rsidRPr="000E3205" w:rsidRDefault="004E201D" w:rsidP="004E201D">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менения</w:t>
      </w:r>
      <w:proofErr w:type="spellEnd"/>
      <w:r w:rsidRPr="000E3205">
        <w:rPr>
          <w:rFonts w:ascii="Courier New" w:eastAsiaTheme="minorHAnsi" w:hAnsi="Courier New" w:cstheme="minorBidi"/>
          <w:szCs w:val="22"/>
          <w:lang w:eastAsia="en-US"/>
        </w:rPr>
        <w:t xml:space="preserve"> договора),  путем  направления соответствующего </w:t>
      </w:r>
      <w:proofErr w:type="spellStart"/>
      <w:r w:rsidRPr="000E3205">
        <w:rPr>
          <w:rFonts w:ascii="Courier New" w:eastAsiaTheme="minorHAnsi" w:hAnsi="Courier New" w:cstheme="minorBidi"/>
          <w:szCs w:val="22"/>
          <w:lang w:eastAsia="en-US"/>
        </w:rPr>
        <w:t>уведо</w:t>
      </w:r>
      <w:proofErr w:type="spellEnd"/>
      <w:r w:rsidRPr="000E3205">
        <w:rPr>
          <w:rFonts w:ascii="Courier New" w:eastAsiaTheme="minorHAnsi" w:hAnsi="Courier New" w:cstheme="minorBidi"/>
          <w:szCs w:val="22"/>
          <w:lang w:eastAsia="en-US"/>
        </w:rPr>
        <w:t>-</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мления АРЕНДАТОРУ заказным письмом, либо посредством </w:t>
      </w:r>
      <w:proofErr w:type="spellStart"/>
      <w:r w:rsidRPr="000E3205">
        <w:rPr>
          <w:rFonts w:ascii="Courier New" w:eastAsiaTheme="minorHAnsi" w:hAnsi="Courier New" w:cstheme="minorBidi"/>
          <w:szCs w:val="22"/>
          <w:lang w:eastAsia="en-US"/>
        </w:rPr>
        <w:t>направле</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указанного уведомления электронной почтой, заверенной  ЭЦП</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(электронной цифровой подписью). Указанные уведомления являют-</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ся</w:t>
      </w:r>
      <w:proofErr w:type="spellEnd"/>
      <w:r w:rsidRPr="000E3205">
        <w:rPr>
          <w:rFonts w:ascii="Courier New" w:eastAsiaTheme="minorHAnsi" w:hAnsi="Courier New" w:cstheme="minorBidi"/>
          <w:szCs w:val="22"/>
          <w:lang w:eastAsia="en-US"/>
        </w:rPr>
        <w:t xml:space="preserve">  </w:t>
      </w:r>
      <w:proofErr w:type="gramStart"/>
      <w:r w:rsidRPr="000E3205">
        <w:rPr>
          <w:rFonts w:ascii="Courier New" w:eastAsiaTheme="minorHAnsi" w:hAnsi="Courier New" w:cstheme="minorBidi"/>
          <w:szCs w:val="22"/>
          <w:lang w:eastAsia="en-US"/>
        </w:rPr>
        <w:t>обязательными</w:t>
      </w:r>
      <w:proofErr w:type="gramEnd"/>
      <w:r w:rsidRPr="000E3205">
        <w:rPr>
          <w:rFonts w:ascii="Courier New" w:eastAsiaTheme="minorHAnsi" w:hAnsi="Courier New" w:cstheme="minorBidi"/>
          <w:szCs w:val="22"/>
          <w:lang w:eastAsia="en-US"/>
        </w:rPr>
        <w:t xml:space="preserve">  для  исполнения и принимаются в безусловном</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порядке</w:t>
      </w:r>
      <w:proofErr w:type="gramEnd"/>
      <w:r w:rsidRPr="000E3205">
        <w:rPr>
          <w:rFonts w:ascii="Courier New" w:eastAsiaTheme="minorHAnsi" w:hAnsi="Courier New" w:cstheme="minorBidi"/>
          <w:szCs w:val="22"/>
          <w:lang w:eastAsia="en-US"/>
        </w:rPr>
        <w:t xml:space="preserve">. Договор считается измененным с момента, указанного  </w:t>
      </w:r>
      <w:proofErr w:type="gramStart"/>
      <w:r w:rsidRPr="000E3205">
        <w:rPr>
          <w:rFonts w:ascii="Courier New" w:eastAsiaTheme="minorHAnsi" w:hAnsi="Courier New" w:cstheme="minorBidi"/>
          <w:szCs w:val="22"/>
          <w:lang w:eastAsia="en-US"/>
        </w:rPr>
        <w:t>в</w:t>
      </w:r>
      <w:proofErr w:type="gramEnd"/>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уведомлении</w:t>
      </w:r>
      <w:proofErr w:type="gramEnd"/>
      <w:r w:rsidRPr="000E3205">
        <w:rPr>
          <w:rFonts w:ascii="Courier New" w:eastAsiaTheme="minorHAnsi" w:hAnsi="Courier New" w:cstheme="minorBidi"/>
          <w:szCs w:val="22"/>
          <w:lang w:eastAsia="en-US"/>
        </w:rPr>
        <w:t>.  Уведомление   считается   полученным  надлежащим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образом, если  оно  направлено  по  </w:t>
      </w:r>
      <w:proofErr w:type="gramStart"/>
      <w:r w:rsidRPr="000E3205">
        <w:rPr>
          <w:rFonts w:ascii="Courier New" w:eastAsiaTheme="minorHAnsi" w:hAnsi="Courier New" w:cstheme="minorBidi"/>
          <w:szCs w:val="22"/>
          <w:lang w:eastAsia="en-US"/>
        </w:rPr>
        <w:t>почтовому</w:t>
      </w:r>
      <w:proofErr w:type="gramEnd"/>
      <w:r w:rsidRPr="000E3205">
        <w:rPr>
          <w:rFonts w:ascii="Courier New" w:eastAsiaTheme="minorHAnsi" w:hAnsi="Courier New" w:cstheme="minorBidi"/>
          <w:szCs w:val="22"/>
          <w:lang w:eastAsia="en-US"/>
        </w:rPr>
        <w:t xml:space="preserve"> или электронному</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адресам, указанным в настоящем договоре.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3.1.5. Беспрепятственного доступа на  арендуемый Участок,</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объекты  капитального строительства  и  временные  объекты,</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расположенные</w:t>
      </w:r>
      <w:proofErr w:type="gramEnd"/>
      <w:r w:rsidRPr="000E3205">
        <w:rPr>
          <w:rFonts w:ascii="Courier New" w:eastAsiaTheme="minorHAnsi" w:hAnsi="Courier New" w:cstheme="minorBidi"/>
          <w:szCs w:val="22"/>
          <w:lang w:eastAsia="en-US"/>
        </w:rPr>
        <w:t xml:space="preserve"> на нем, для контроля  за  соблюдением  правового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режима использования Участка.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3.1.6. Возмещения убытков, причиненных ухудшением </w:t>
      </w:r>
      <w:proofErr w:type="spellStart"/>
      <w:r w:rsidRPr="000E3205">
        <w:rPr>
          <w:rFonts w:ascii="Courier New" w:eastAsiaTheme="minorHAnsi" w:hAnsi="Courier New" w:cstheme="minorBidi"/>
          <w:szCs w:val="22"/>
          <w:lang w:eastAsia="en-US"/>
        </w:rPr>
        <w:t>качест</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ва</w:t>
      </w:r>
      <w:proofErr w:type="spellEnd"/>
      <w:r w:rsidRPr="000E3205">
        <w:rPr>
          <w:rFonts w:ascii="Courier New" w:eastAsiaTheme="minorHAnsi" w:hAnsi="Courier New" w:cstheme="minorBidi"/>
          <w:szCs w:val="22"/>
          <w:lang w:eastAsia="en-US"/>
        </w:rPr>
        <w:t xml:space="preserve"> Участка и экологической обстановки, в  результате нарушения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АРЕНДАТОРОМ правового режима использования Участка, а также по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иным основаниям, предусмотренным нормативными правовыми актами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Российской Федерации и Нижегородской области.                 </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 АРЕНДОДАТЕЛЬ обязан:</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3.2.1. Передать   АРЕНДАТОРУ   Участок  по  акту  приема-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(Приложение № 3).</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3.2.2. Выполнять в полном объеме все условия Договора.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3.2.3. Не  вмешиваться   в   хозяйственную   деятельность</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если она не противоречит условиям договора  и нор-</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мативным</w:t>
      </w:r>
      <w:proofErr w:type="spellEnd"/>
      <w:r w:rsidRPr="000E3205">
        <w:rPr>
          <w:rFonts w:ascii="Courier New" w:eastAsiaTheme="minorHAnsi" w:hAnsi="Courier New" w:cstheme="minorBidi"/>
          <w:szCs w:val="22"/>
          <w:lang w:eastAsia="en-US"/>
        </w:rPr>
        <w:t xml:space="preserve"> правовым актам Российской Федерации  и  Нижегородской</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3.2.4. Своевременно  уведомлять   АРЕНДАТОРА  о  внесении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изменений в договор в порядке, установленном п.3.1.4.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3.2.5. Уведомлять АРЕНДАТОРА об изменении реквизитов  </w:t>
      </w:r>
      <w:proofErr w:type="gramStart"/>
      <w:r w:rsidRPr="000E3205">
        <w:rPr>
          <w:rFonts w:ascii="Courier New" w:eastAsiaTheme="minorHAnsi" w:hAnsi="Courier New" w:cstheme="minorBidi"/>
          <w:szCs w:val="22"/>
          <w:lang w:eastAsia="en-US"/>
        </w:rPr>
        <w:t>для</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перечисления арендной платы в порядке, установленном п.3.1.4.</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3.2.6. В течение 5 (пяти) рабочих дней с момента  </w:t>
      </w:r>
      <w:proofErr w:type="spellStart"/>
      <w:r w:rsidRPr="000E3205">
        <w:rPr>
          <w:rFonts w:ascii="Courier New" w:eastAsiaTheme="minorHAnsi" w:hAnsi="Courier New" w:cstheme="minorBidi"/>
          <w:szCs w:val="22"/>
          <w:lang w:eastAsia="en-US"/>
        </w:rPr>
        <w:t>получе</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подписанного  АРЕНДАТОРОМ  акта приема-передачи земельного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участка, направить  в  орган,  осуществляющий  </w:t>
      </w:r>
      <w:proofErr w:type="gramStart"/>
      <w:r w:rsidRPr="000E3205">
        <w:rPr>
          <w:rFonts w:ascii="Courier New" w:eastAsiaTheme="minorHAnsi" w:hAnsi="Courier New" w:cstheme="minorBidi"/>
          <w:szCs w:val="22"/>
          <w:lang w:eastAsia="en-US"/>
        </w:rPr>
        <w:t>государственную</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регистрацию прав, заявление о государственной регистрации прав</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 прилагаемые к нему документы в отношении Участка.           </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 АРЕНДАТОР имеет право: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3.3.1. Самостоятельно хозяйствовать на Участке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видом разрешенного использования Участка.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3.3.2. Передавать арендованный Участок (его часть) в </w:t>
      </w:r>
      <w:proofErr w:type="spellStart"/>
      <w:r w:rsidRPr="000E3205">
        <w:rPr>
          <w:rFonts w:ascii="Courier New" w:eastAsiaTheme="minorHAnsi" w:hAnsi="Courier New" w:cstheme="minorBidi"/>
          <w:szCs w:val="22"/>
          <w:lang w:eastAsia="en-US"/>
        </w:rPr>
        <w:t>суб</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аренду в пределах срока договора аренды земельного  участка  </w:t>
      </w:r>
      <w:proofErr w:type="gramStart"/>
      <w:r w:rsidRPr="000E3205">
        <w:rPr>
          <w:rFonts w:ascii="Courier New" w:eastAsiaTheme="minorHAnsi" w:hAnsi="Courier New" w:cstheme="minorBidi"/>
          <w:szCs w:val="22"/>
          <w:lang w:eastAsia="en-US"/>
        </w:rPr>
        <w:t>с</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письменного согласия АРЕНДОДАТЕЛЯ.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3.3.3. Расторгнуть  договор  досрочно,  направив  АРЕНДО-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ДАТЕЛЮ  не  позднее,  чем  за 30 (тридцать) дней уведомление </w:t>
      </w:r>
      <w:proofErr w:type="gramStart"/>
      <w:r w:rsidRPr="000E3205">
        <w:rPr>
          <w:rFonts w:ascii="Courier New" w:eastAsiaTheme="minorHAnsi" w:hAnsi="Courier New" w:cstheme="minorBidi"/>
          <w:szCs w:val="22"/>
          <w:lang w:eastAsia="en-US"/>
        </w:rPr>
        <w:t>с</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указанием причин расторжения и судьбы объектов, находящихся </w:t>
      </w:r>
      <w:proofErr w:type="gramStart"/>
      <w:r w:rsidRPr="000E3205">
        <w:rPr>
          <w:rFonts w:ascii="Courier New" w:eastAsiaTheme="minorHAnsi" w:hAnsi="Courier New" w:cstheme="minorBidi"/>
          <w:szCs w:val="22"/>
          <w:lang w:eastAsia="en-US"/>
        </w:rPr>
        <w:t>на</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земельном </w:t>
      </w:r>
      <w:proofErr w:type="gramStart"/>
      <w:r w:rsidRPr="000E3205">
        <w:rPr>
          <w:rFonts w:ascii="Courier New" w:eastAsiaTheme="minorHAnsi" w:hAnsi="Courier New" w:cstheme="minorBidi"/>
          <w:szCs w:val="22"/>
          <w:lang w:eastAsia="en-US"/>
        </w:rPr>
        <w:t>участке</w:t>
      </w:r>
      <w:proofErr w:type="gramEnd"/>
      <w:r w:rsidRPr="000E3205">
        <w:rPr>
          <w:rFonts w:ascii="Courier New" w:eastAsiaTheme="minorHAnsi" w:hAnsi="Courier New" w:cstheme="minorBidi"/>
          <w:szCs w:val="22"/>
          <w:lang w:eastAsia="en-US"/>
        </w:rPr>
        <w:t>. В этом случае АРЕНДАТОР  возвращает участок</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акту  приема-передачи. Обязанность  АРЕНДАТОРА  по  оплате</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арендной   платы   сохраняется   до   момента  приема-передачи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 АРЕНДАТОР обязан:</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 Принять Участок по акту приема-передачи.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3.4.2. Выполнять в полном объеме все условия договора.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3.4.3. Использовать  Участок в соответствии </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 xml:space="preserve"> установлен-</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w:t>
      </w:r>
      <w:proofErr w:type="spellEnd"/>
      <w:r w:rsidRPr="000E3205">
        <w:rPr>
          <w:rFonts w:ascii="Courier New" w:eastAsiaTheme="minorHAnsi" w:hAnsi="Courier New" w:cstheme="minorBidi"/>
          <w:szCs w:val="22"/>
          <w:lang w:eastAsia="en-US"/>
        </w:rPr>
        <w:t xml:space="preserve"> в п.1.3. разрешенным использованием Участка.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3.4.4. Своевременно вносить арендную плату, установленную</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Договором.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3.4.5. Обеспечить  лицам,  уполномоченным  АРЕНДОДАТЕЛЕМ,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соответствующим органам местного самоуправления  и  </w:t>
      </w:r>
      <w:proofErr w:type="spellStart"/>
      <w:r w:rsidRPr="000E3205">
        <w:rPr>
          <w:rFonts w:ascii="Courier New" w:eastAsiaTheme="minorHAnsi" w:hAnsi="Courier New" w:cstheme="minorBidi"/>
          <w:szCs w:val="22"/>
          <w:lang w:eastAsia="en-US"/>
        </w:rPr>
        <w:t>государст</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венным  органам,  осуществляющим   </w:t>
      </w:r>
      <w:proofErr w:type="gramStart"/>
      <w:r w:rsidRPr="000E3205">
        <w:rPr>
          <w:rFonts w:ascii="Courier New" w:eastAsiaTheme="minorHAnsi" w:hAnsi="Courier New" w:cstheme="minorBidi"/>
          <w:szCs w:val="22"/>
          <w:lang w:eastAsia="en-US"/>
        </w:rPr>
        <w:t>государственный</w:t>
      </w:r>
      <w:proofErr w:type="gramEnd"/>
      <w:r w:rsidRPr="000E3205">
        <w:rPr>
          <w:rFonts w:ascii="Courier New" w:eastAsiaTheme="minorHAnsi" w:hAnsi="Courier New" w:cstheme="minorBidi"/>
          <w:szCs w:val="22"/>
          <w:lang w:eastAsia="en-US"/>
        </w:rPr>
        <w:t xml:space="preserve">   земельный</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соблюдением земельного законодательства,  </w:t>
      </w:r>
      <w:proofErr w:type="spellStart"/>
      <w:r w:rsidRPr="000E3205">
        <w:rPr>
          <w:rFonts w:ascii="Courier New" w:eastAsiaTheme="minorHAnsi" w:hAnsi="Courier New" w:cstheme="minorBidi"/>
          <w:szCs w:val="22"/>
          <w:lang w:eastAsia="en-US"/>
        </w:rPr>
        <w:t>требова</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ниями</w:t>
      </w:r>
      <w:proofErr w:type="spellEnd"/>
      <w:r w:rsidRPr="000E3205">
        <w:rPr>
          <w:rFonts w:ascii="Courier New" w:eastAsiaTheme="minorHAnsi" w:hAnsi="Courier New" w:cstheme="minorBidi"/>
          <w:szCs w:val="22"/>
          <w:lang w:eastAsia="en-US"/>
        </w:rPr>
        <w:t xml:space="preserve"> охраны и  использования  земель,  доступ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 xml:space="preserve">  арендуемый</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Участок, в  объекты  капитального  строительства  и  временные</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объекты, расположенные на нем,  для  </w:t>
      </w:r>
      <w:proofErr w:type="gramStart"/>
      <w:r w:rsidRPr="000E3205">
        <w:rPr>
          <w:rFonts w:ascii="Courier New" w:eastAsiaTheme="minorHAnsi" w:hAnsi="Courier New" w:cstheme="minorBidi"/>
          <w:szCs w:val="22"/>
          <w:lang w:eastAsia="en-US"/>
        </w:rPr>
        <w:t>контроля  за</w:t>
      </w:r>
      <w:proofErr w:type="gramEnd"/>
      <w:r w:rsidRPr="000E3205">
        <w:rPr>
          <w:rFonts w:ascii="Courier New" w:eastAsiaTheme="minorHAnsi" w:hAnsi="Courier New" w:cstheme="minorBidi"/>
          <w:szCs w:val="22"/>
          <w:lang w:eastAsia="en-US"/>
        </w:rPr>
        <w:t xml:space="preserve">  соблюдением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правового режима использования Участка.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3.4.6. Не  нарушать  права  других собственников, аренда-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торов, землепользователей, землевладельцев.</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3.4.7. Не нарушать  порядок пользования лесными угодьями,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водными и другими природными ресурсами, если  таковые  имеются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 Участке.</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3.4.8. Выполнять в соответствии с требованиями </w:t>
      </w:r>
      <w:proofErr w:type="spellStart"/>
      <w:r w:rsidRPr="000E3205">
        <w:rPr>
          <w:rFonts w:ascii="Courier New" w:eastAsiaTheme="minorHAnsi" w:hAnsi="Courier New" w:cstheme="minorBidi"/>
          <w:szCs w:val="22"/>
          <w:lang w:eastAsia="en-US"/>
        </w:rPr>
        <w:t>эксплуата</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ционных</w:t>
      </w:r>
      <w:proofErr w:type="spellEnd"/>
      <w:r w:rsidRPr="000E3205">
        <w:rPr>
          <w:rFonts w:ascii="Courier New" w:eastAsiaTheme="minorHAnsi" w:hAnsi="Courier New" w:cstheme="minorBidi"/>
          <w:szCs w:val="22"/>
          <w:lang w:eastAsia="en-US"/>
        </w:rPr>
        <w:t xml:space="preserve">   служб  условия  эксплуатации  подземных  и  наземных</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коммуникаций, сооружений, дорог, проездов и т.п. и не  </w:t>
      </w:r>
      <w:proofErr w:type="spellStart"/>
      <w:r w:rsidRPr="000E3205">
        <w:rPr>
          <w:rFonts w:ascii="Courier New" w:eastAsiaTheme="minorHAnsi" w:hAnsi="Courier New" w:cstheme="minorBidi"/>
          <w:szCs w:val="22"/>
          <w:lang w:eastAsia="en-US"/>
        </w:rPr>
        <w:t>препят</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ствовать</w:t>
      </w:r>
      <w:proofErr w:type="spellEnd"/>
      <w:r w:rsidRPr="000E3205">
        <w:rPr>
          <w:rFonts w:ascii="Courier New" w:eastAsiaTheme="minorHAnsi" w:hAnsi="Courier New" w:cstheme="minorBidi"/>
          <w:szCs w:val="22"/>
          <w:lang w:eastAsia="en-US"/>
        </w:rPr>
        <w:t xml:space="preserve"> их обслуживанию и ремонту.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3.4.9. Направить АРЕНДОДАТЕЛЮ  в течение   10 </w:t>
      </w:r>
      <w:proofErr w:type="gramStart"/>
      <w:r w:rsidRPr="000E3205">
        <w:rPr>
          <w:rFonts w:ascii="Courier New" w:eastAsiaTheme="minorHAnsi" w:hAnsi="Courier New" w:cstheme="minorBidi"/>
          <w:szCs w:val="22"/>
          <w:lang w:eastAsia="en-US"/>
        </w:rPr>
        <w:t>календарных</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дней  с   момента   наступления   события  (совершения сделки)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письменное уведомление с приложением </w:t>
      </w:r>
      <w:proofErr w:type="gramStart"/>
      <w:r w:rsidRPr="000E3205">
        <w:rPr>
          <w:rFonts w:ascii="Courier New" w:eastAsiaTheme="minorHAnsi" w:hAnsi="Courier New" w:cstheme="minorBidi"/>
          <w:szCs w:val="22"/>
          <w:lang w:eastAsia="en-US"/>
        </w:rPr>
        <w:t>соответствующих</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докумен</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тов</w:t>
      </w:r>
      <w:proofErr w:type="spellEnd"/>
      <w:proofErr w:type="gramEnd"/>
      <w:r w:rsidRPr="000E3205">
        <w:rPr>
          <w:rFonts w:ascii="Courier New" w:eastAsiaTheme="minorHAnsi" w:hAnsi="Courier New" w:cstheme="minorBidi"/>
          <w:szCs w:val="22"/>
          <w:lang w:eastAsia="en-US"/>
        </w:rPr>
        <w:t xml:space="preserve">  в следующих случаях:</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 изменения юридического и почтового адресов, банковских</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реквизитов;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б) изменения организационно-правовой  формы, наименования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в) смены руководителя организации с подтверждением полно-</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мочий</w:t>
      </w:r>
      <w:proofErr w:type="spellEnd"/>
      <w:r w:rsidRPr="000E3205">
        <w:rPr>
          <w:rFonts w:ascii="Courier New" w:eastAsiaTheme="minorHAnsi" w:hAnsi="Courier New" w:cstheme="minorBidi"/>
          <w:szCs w:val="22"/>
          <w:lang w:eastAsia="en-US"/>
        </w:rPr>
        <w:t xml:space="preserve">;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г) изменения  целевого  использования  земельного участка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или видов разрешенного использования земельного участка;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 перехода права собственности на  объекты  капитального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строительства, расположенные на арендуемом Участке,  к  другим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лицам;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е) принятия решения о ликвидации АРЕНДАТОРА.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Указанные  уведомления по подпункту "в" принимаются АРЕН-</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ДОДАТЕЛЕМ к сведению, по подпунктам  "а", "б"  и  "г" являются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основанием для внесения изменений в договор, по подпунктам "д"</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 - основанием для досрочного расторжения договора аренды.</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3.4.10. Письменно сообщать АРЕНДОДАТЕЛЮ  о </w:t>
      </w:r>
      <w:proofErr w:type="gramStart"/>
      <w:r w:rsidRPr="000E3205">
        <w:rPr>
          <w:rFonts w:ascii="Courier New" w:eastAsiaTheme="minorHAnsi" w:hAnsi="Courier New" w:cstheme="minorBidi"/>
          <w:szCs w:val="22"/>
          <w:lang w:eastAsia="en-US"/>
        </w:rPr>
        <w:t>досрочном</w:t>
      </w:r>
      <w:proofErr w:type="gramEnd"/>
      <w:r w:rsidRPr="000E3205">
        <w:rPr>
          <w:rFonts w:ascii="Courier New" w:eastAsiaTheme="minorHAnsi" w:hAnsi="Courier New" w:cstheme="minorBidi"/>
          <w:szCs w:val="22"/>
          <w:lang w:eastAsia="en-US"/>
        </w:rPr>
        <w:t xml:space="preserve"> рас-</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торжении</w:t>
      </w:r>
      <w:proofErr w:type="spellEnd"/>
      <w:r w:rsidRPr="000E3205">
        <w:rPr>
          <w:rFonts w:ascii="Courier New" w:eastAsiaTheme="minorHAnsi" w:hAnsi="Courier New" w:cstheme="minorBidi"/>
          <w:szCs w:val="22"/>
          <w:lang w:eastAsia="en-US"/>
        </w:rPr>
        <w:t xml:space="preserve"> договора по инициативе АРЕНДАТОРА не позднее, чем  </w:t>
      </w:r>
      <w:proofErr w:type="gramStart"/>
      <w:r w:rsidRPr="000E3205">
        <w:rPr>
          <w:rFonts w:ascii="Courier New" w:eastAsiaTheme="minorHAnsi" w:hAnsi="Courier New" w:cstheme="minorBidi"/>
          <w:szCs w:val="22"/>
          <w:lang w:eastAsia="en-US"/>
        </w:rPr>
        <w:t>за</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30 (тридцать) дней до момента расторжения. При этом возвратить</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Участок по  акту  приема-передачи.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3.4.11. Обеспечивать  надлежащее  санитарное   содержание</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территории  Участка, в том числе заключить договоры по </w:t>
      </w:r>
      <w:proofErr w:type="spellStart"/>
      <w:r w:rsidRPr="000E3205">
        <w:rPr>
          <w:rFonts w:ascii="Courier New" w:eastAsiaTheme="minorHAnsi" w:hAnsi="Courier New" w:cstheme="minorBidi"/>
          <w:szCs w:val="22"/>
          <w:lang w:eastAsia="en-US"/>
        </w:rPr>
        <w:t>санита</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рной</w:t>
      </w:r>
      <w:proofErr w:type="spellEnd"/>
      <w:r w:rsidRPr="000E3205">
        <w:rPr>
          <w:rFonts w:ascii="Courier New" w:eastAsiaTheme="minorHAnsi" w:hAnsi="Courier New" w:cstheme="minorBidi"/>
          <w:szCs w:val="22"/>
          <w:lang w:eastAsia="en-US"/>
        </w:rPr>
        <w:t xml:space="preserve"> очистке территории, вывозу мусора, </w:t>
      </w:r>
      <w:proofErr w:type="gramStart"/>
      <w:r w:rsidRPr="000E3205">
        <w:rPr>
          <w:rFonts w:ascii="Courier New" w:eastAsiaTheme="minorHAnsi" w:hAnsi="Courier New" w:cstheme="minorBidi"/>
          <w:szCs w:val="22"/>
          <w:lang w:eastAsia="en-US"/>
        </w:rPr>
        <w:t>строительных</w:t>
      </w:r>
      <w:proofErr w:type="gramEnd"/>
      <w:r w:rsidRPr="000E3205">
        <w:rPr>
          <w:rFonts w:ascii="Courier New" w:eastAsiaTheme="minorHAnsi" w:hAnsi="Courier New" w:cstheme="minorBidi"/>
          <w:szCs w:val="22"/>
          <w:lang w:eastAsia="en-US"/>
        </w:rPr>
        <w:t xml:space="preserve"> и бытовых</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отходов  на  полигон  ТБО  с  организациями, ответственными </w:t>
      </w:r>
      <w:proofErr w:type="gramStart"/>
      <w:r w:rsidRPr="000E3205">
        <w:rPr>
          <w:rFonts w:ascii="Courier New" w:eastAsiaTheme="minorHAnsi" w:hAnsi="Courier New" w:cstheme="minorBidi"/>
          <w:szCs w:val="22"/>
          <w:lang w:eastAsia="en-US"/>
        </w:rPr>
        <w:t>за</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обеспечение указанных мероприятий.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3.4.12. При прекращении или расторжении договора  </w:t>
      </w:r>
      <w:proofErr w:type="spellStart"/>
      <w:r w:rsidRPr="000E3205">
        <w:rPr>
          <w:rFonts w:ascii="Courier New" w:eastAsiaTheme="minorHAnsi" w:hAnsi="Courier New" w:cstheme="minorBidi"/>
          <w:szCs w:val="22"/>
          <w:lang w:eastAsia="en-US"/>
        </w:rPr>
        <w:t>освобо</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дить</w:t>
      </w:r>
      <w:proofErr w:type="spellEnd"/>
      <w:r w:rsidRPr="000E3205">
        <w:rPr>
          <w:rFonts w:ascii="Courier New" w:eastAsiaTheme="minorHAnsi" w:hAnsi="Courier New" w:cstheme="minorBidi"/>
          <w:szCs w:val="22"/>
          <w:lang w:eastAsia="en-US"/>
        </w:rPr>
        <w:t xml:space="preserve"> за свой счет Участок от временных объектов,  не </w:t>
      </w:r>
      <w:proofErr w:type="spellStart"/>
      <w:r w:rsidRPr="000E3205">
        <w:rPr>
          <w:rFonts w:ascii="Courier New" w:eastAsiaTheme="minorHAnsi" w:hAnsi="Courier New" w:cstheme="minorBidi"/>
          <w:szCs w:val="22"/>
          <w:lang w:eastAsia="en-US"/>
        </w:rPr>
        <w:t>предусмо</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тренных</w:t>
      </w:r>
      <w:proofErr w:type="spellEnd"/>
      <w:r w:rsidRPr="000E3205">
        <w:rPr>
          <w:rFonts w:ascii="Courier New" w:eastAsiaTheme="minorHAnsi" w:hAnsi="Courier New" w:cstheme="minorBidi"/>
          <w:szCs w:val="22"/>
          <w:lang w:eastAsia="en-US"/>
        </w:rPr>
        <w:t xml:space="preserve">  проектной  документацией,  или самовольно </w:t>
      </w:r>
      <w:proofErr w:type="gramStart"/>
      <w:r w:rsidRPr="000E3205">
        <w:rPr>
          <w:rFonts w:ascii="Courier New" w:eastAsiaTheme="minorHAnsi" w:hAnsi="Courier New" w:cstheme="minorBidi"/>
          <w:szCs w:val="22"/>
          <w:lang w:eastAsia="en-US"/>
        </w:rPr>
        <w:t>возведенных</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объектов и возвратить Участок по акту приема-передачи.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3.4.13. </w:t>
      </w:r>
      <w:proofErr w:type="gramStart"/>
      <w:r w:rsidRPr="000E3205">
        <w:rPr>
          <w:rFonts w:ascii="Courier New" w:eastAsiaTheme="minorHAnsi" w:hAnsi="Courier New" w:cstheme="minorBidi"/>
          <w:szCs w:val="22"/>
          <w:lang w:eastAsia="en-US"/>
        </w:rPr>
        <w:t>Предоставлять АРЕНДОДАТЕЛЮ (его полномочным  пре-</w:t>
      </w:r>
      <w:proofErr w:type="gramEnd"/>
    </w:p>
    <w:p w:rsidR="004E201D" w:rsidRPr="000E3205" w:rsidRDefault="004E201D" w:rsidP="004E201D">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дставителям</w:t>
      </w:r>
      <w:proofErr w:type="spellEnd"/>
      <w:r w:rsidRPr="000E3205">
        <w:rPr>
          <w:rFonts w:ascii="Courier New" w:eastAsiaTheme="minorHAnsi" w:hAnsi="Courier New" w:cstheme="minorBidi"/>
          <w:szCs w:val="22"/>
          <w:lang w:eastAsia="en-US"/>
        </w:rPr>
        <w:t>)  необходимые,  достоверные  сведения,  касающиеся</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использования Участка и выполнять предписания лиц, </w:t>
      </w:r>
      <w:proofErr w:type="spellStart"/>
      <w:r w:rsidRPr="000E3205">
        <w:rPr>
          <w:rFonts w:ascii="Courier New" w:eastAsiaTheme="minorHAnsi" w:hAnsi="Courier New" w:cstheme="minorBidi"/>
          <w:szCs w:val="22"/>
          <w:lang w:eastAsia="en-US"/>
        </w:rPr>
        <w:t>осуществля</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ющих</w:t>
      </w:r>
      <w:proofErr w:type="spellEnd"/>
      <w:r w:rsidRPr="000E3205">
        <w:rPr>
          <w:rFonts w:ascii="Courier New" w:eastAsiaTheme="minorHAnsi" w:hAnsi="Courier New" w:cstheme="minorBidi"/>
          <w:szCs w:val="22"/>
          <w:lang w:eastAsia="en-US"/>
        </w:rPr>
        <w:t xml:space="preserve"> контроль по  фактам  установленных  нарушений  </w:t>
      </w:r>
      <w:proofErr w:type="gramStart"/>
      <w:r w:rsidRPr="000E3205">
        <w:rPr>
          <w:rFonts w:ascii="Courier New" w:eastAsiaTheme="minorHAnsi" w:hAnsi="Courier New" w:cstheme="minorBidi"/>
          <w:szCs w:val="22"/>
          <w:lang w:eastAsia="en-US"/>
        </w:rPr>
        <w:t>земельного</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законодательства.                                             </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 ПОРЯДОК РАСЧЕТОВ</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 Годовая   арендная   плата  за  Участок   составляет</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(установлена на 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АУКЦИОНА______________________________________________________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без  учета  платы  за  подключение объектов к сетям инженерно-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технического обеспечения.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4.2. Размер  годовой  арендной  платы  устанавливается </w:t>
      </w:r>
      <w:proofErr w:type="gramStart"/>
      <w:r w:rsidRPr="000E3205">
        <w:rPr>
          <w:rFonts w:ascii="Courier New" w:eastAsiaTheme="minorHAnsi" w:hAnsi="Courier New" w:cstheme="minorBidi"/>
          <w:szCs w:val="22"/>
          <w:lang w:eastAsia="en-US"/>
        </w:rPr>
        <w:t>на</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ежегодно   индексируется  на  прогнозируемый  среднегодовой</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индекс потребительских цен, определенный  уполномоченным </w:t>
      </w:r>
      <w:proofErr w:type="spellStart"/>
      <w:r w:rsidRPr="000E3205">
        <w:rPr>
          <w:rFonts w:ascii="Courier New" w:eastAsiaTheme="minorHAnsi" w:hAnsi="Courier New" w:cstheme="minorBidi"/>
          <w:szCs w:val="22"/>
          <w:lang w:eastAsia="en-US"/>
        </w:rPr>
        <w:t>орга</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ном, и изменяется АРЕНДОДАТЕЛЕМ в одностороннем порядке, путем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направления АРЕНДАТОРУ соответствующего уведомления в порядке,</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установленном</w:t>
      </w:r>
      <w:proofErr w:type="gramEnd"/>
      <w:r w:rsidRPr="000E3205">
        <w:rPr>
          <w:rFonts w:ascii="Courier New" w:eastAsiaTheme="minorHAnsi" w:hAnsi="Courier New" w:cstheme="minorBidi"/>
          <w:szCs w:val="22"/>
          <w:lang w:eastAsia="en-US"/>
        </w:rPr>
        <w:t xml:space="preserve"> пунктом 3.1.4. Договора, и принимается АРЕНДАТО-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РОМ в безусловном порядке.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4.3. Итоговый размер ежегодной арендной платы  за  первый</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год аренды установлен в размере 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4.4. В  случае  досрочного  расторжения  договора  аренды</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итоговый размер ежегодной арендной платы, внесенный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пунктом  4.3. настоящего  договора  не  возвращается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независимо от причин расторжения.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4.5. Арендная  плата  за последующие годы аренды вносится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ежемесячно  равными  частями, не  позднее  20  числа  текущего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текущего  месяца на счет  Управления Федерального Казначейства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Нижегородской области в соответствии с реквизитами, </w:t>
      </w:r>
      <w:proofErr w:type="gramStart"/>
      <w:r w:rsidRPr="000E3205">
        <w:rPr>
          <w:rFonts w:ascii="Courier New" w:eastAsiaTheme="minorHAnsi" w:hAnsi="Courier New" w:cstheme="minorBidi"/>
          <w:szCs w:val="22"/>
          <w:lang w:eastAsia="en-US"/>
        </w:rPr>
        <w:t>указан</w:t>
      </w:r>
      <w:proofErr w:type="gram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ными</w:t>
      </w:r>
      <w:proofErr w:type="spellEnd"/>
      <w:r w:rsidRPr="000E3205">
        <w:rPr>
          <w:rFonts w:ascii="Courier New" w:eastAsiaTheme="minorHAnsi" w:hAnsi="Courier New" w:cstheme="minorBidi"/>
          <w:szCs w:val="22"/>
          <w:lang w:eastAsia="en-US"/>
        </w:rPr>
        <w:t xml:space="preserve"> в разделе 10 настоящего договора.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Датой оплаты считается дата зачисления  средств  на  счет</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Управления Федерального Казначейства по Нижегородской  области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соответствующему коду бюджетной классификации.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АРЕНДОДАТЕЛЬ  не  несет  ответственности  за </w:t>
      </w:r>
      <w:proofErr w:type="gramStart"/>
      <w:r w:rsidRPr="000E3205">
        <w:rPr>
          <w:rFonts w:ascii="Courier New" w:eastAsiaTheme="minorHAnsi" w:hAnsi="Courier New" w:cstheme="minorBidi"/>
          <w:szCs w:val="22"/>
          <w:lang w:eastAsia="en-US"/>
        </w:rPr>
        <w:t>неправильное</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оформление  АРЕНДАТОРОМ  платежных  документов и неверные </w:t>
      </w:r>
      <w:proofErr w:type="spellStart"/>
      <w:r w:rsidRPr="000E3205">
        <w:rPr>
          <w:rFonts w:ascii="Courier New" w:eastAsiaTheme="minorHAnsi" w:hAnsi="Courier New" w:cstheme="minorBidi"/>
          <w:szCs w:val="22"/>
          <w:lang w:eastAsia="en-US"/>
        </w:rPr>
        <w:t>дей</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ствия</w:t>
      </w:r>
      <w:proofErr w:type="spellEnd"/>
      <w:r w:rsidRPr="000E3205">
        <w:rPr>
          <w:rFonts w:ascii="Courier New" w:eastAsiaTheme="minorHAnsi" w:hAnsi="Courier New" w:cstheme="minorBidi"/>
          <w:szCs w:val="22"/>
          <w:lang w:eastAsia="en-US"/>
        </w:rPr>
        <w:t xml:space="preserve"> Управления Федерального  Казначейства  по  </w:t>
      </w:r>
      <w:proofErr w:type="gramStart"/>
      <w:r w:rsidRPr="000E3205">
        <w:rPr>
          <w:rFonts w:ascii="Courier New" w:eastAsiaTheme="minorHAnsi" w:hAnsi="Courier New" w:cstheme="minorBidi"/>
          <w:szCs w:val="22"/>
          <w:lang w:eastAsia="en-US"/>
        </w:rPr>
        <w:t>Нижегородской</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области.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4.6. Арендная  плата  начисляется </w:t>
      </w:r>
      <w:proofErr w:type="gramStart"/>
      <w:r w:rsidRPr="000E3205">
        <w:rPr>
          <w:rFonts w:ascii="Courier New" w:eastAsiaTheme="minorHAnsi" w:hAnsi="Courier New" w:cstheme="minorBidi"/>
          <w:szCs w:val="22"/>
          <w:lang w:eastAsia="en-US"/>
        </w:rPr>
        <w:t>с даты  подписания</w:t>
      </w:r>
      <w:proofErr w:type="gramEnd"/>
      <w:r w:rsidRPr="000E3205">
        <w:rPr>
          <w:rFonts w:ascii="Courier New" w:eastAsiaTheme="minorHAnsi" w:hAnsi="Courier New" w:cstheme="minorBidi"/>
          <w:szCs w:val="22"/>
          <w:lang w:eastAsia="en-US"/>
        </w:rPr>
        <w:t xml:space="preserve"> акта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приема-передачи Участка.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4.7. Начисление арендной платы прекращается с даты </w:t>
      </w:r>
      <w:proofErr w:type="spellStart"/>
      <w:r w:rsidRPr="000E3205">
        <w:rPr>
          <w:rFonts w:ascii="Courier New" w:eastAsiaTheme="minorHAnsi" w:hAnsi="Courier New" w:cstheme="minorBidi"/>
          <w:szCs w:val="22"/>
          <w:lang w:eastAsia="en-US"/>
        </w:rPr>
        <w:t>подпи</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сания</w:t>
      </w:r>
      <w:proofErr w:type="spellEnd"/>
      <w:r w:rsidRPr="000E3205">
        <w:rPr>
          <w:rFonts w:ascii="Courier New" w:eastAsiaTheme="minorHAnsi" w:hAnsi="Courier New" w:cstheme="minorBidi"/>
          <w:szCs w:val="22"/>
          <w:lang w:eastAsia="en-US"/>
        </w:rPr>
        <w:t xml:space="preserve">  акта  приема-передачи, подтверждающего возврат  земель-</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ного</w:t>
      </w:r>
      <w:proofErr w:type="spellEnd"/>
      <w:r w:rsidRPr="000E3205">
        <w:rPr>
          <w:rFonts w:ascii="Courier New" w:eastAsiaTheme="minorHAnsi" w:hAnsi="Courier New" w:cstheme="minorBidi"/>
          <w:szCs w:val="22"/>
          <w:lang w:eastAsia="en-US"/>
        </w:rPr>
        <w:t xml:space="preserve"> участка АРЕНДОДАТЕЛЮ.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4.8. Не использование Участка АРЕНДАТОРОМ не  может  </w:t>
      </w:r>
      <w:proofErr w:type="spellStart"/>
      <w:r w:rsidRPr="000E3205">
        <w:rPr>
          <w:rFonts w:ascii="Courier New" w:eastAsiaTheme="minorHAnsi" w:hAnsi="Courier New" w:cstheme="minorBidi"/>
          <w:szCs w:val="22"/>
          <w:lang w:eastAsia="en-US"/>
        </w:rPr>
        <w:t>слу</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жить основанием для неуплаты им арендной платы.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4.9. При наличии задолженности по платежам поступившие </w:t>
      </w:r>
      <w:proofErr w:type="gramStart"/>
      <w:r w:rsidRPr="000E3205">
        <w:rPr>
          <w:rFonts w:ascii="Courier New" w:eastAsiaTheme="minorHAnsi" w:hAnsi="Courier New" w:cstheme="minorBidi"/>
          <w:szCs w:val="22"/>
          <w:lang w:eastAsia="en-US"/>
        </w:rPr>
        <w:t>от</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денежные средства  зачитываются  в  счет  погашения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имеющейся  задолженности  независимо  от  расчетного  периода,</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указанного</w:t>
      </w:r>
      <w:proofErr w:type="gramEnd"/>
      <w:r w:rsidRPr="000E3205">
        <w:rPr>
          <w:rFonts w:ascii="Courier New" w:eastAsiaTheme="minorHAnsi" w:hAnsi="Courier New" w:cstheme="minorBidi"/>
          <w:szCs w:val="22"/>
          <w:lang w:eastAsia="en-US"/>
        </w:rPr>
        <w:t xml:space="preserve"> в платежном документе.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4.10. Сумма  излишне  уплаченной  арендной платы подлежит</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зачету   в   счет   погашения  задолженности  по  пеням. Зачет</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осуществляется  министерством  самостоятельно  в  течение  3-х</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рабочих дней с момента обнаружения факта излишней оплаты.     </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 ОТВЕТСТВЕННОСТЬ СТОРОН.</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5.1. В случае неисполнения одной из сторон должным образом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обязательств по договору (договорам) другая сторона направляет</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нарушившей стороне письменное уведомление  c указанием фактов,</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составляющих   основу   нарушений,  с  требованием  соблюдения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  (договоров)  и нормативных  правовых  актов</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Российской Федерации и Нижегородской области и предупреждением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 возможном расторжении договора.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5.2. В случае неуплаты  АРЕНДАТОРОМ  арендных  платежей  </w:t>
      </w:r>
      <w:proofErr w:type="gramStart"/>
      <w:r w:rsidRPr="000E3205">
        <w:rPr>
          <w:rFonts w:ascii="Courier New" w:eastAsiaTheme="minorHAnsi" w:hAnsi="Courier New" w:cstheme="minorBidi"/>
          <w:szCs w:val="22"/>
          <w:lang w:eastAsia="en-US"/>
        </w:rPr>
        <w:t>в</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установленный договором  срок,  АРЕНДАТОР  уплачивает  пени  </w:t>
      </w:r>
      <w:proofErr w:type="gramStart"/>
      <w:r w:rsidRPr="000E3205">
        <w:rPr>
          <w:rFonts w:ascii="Courier New" w:eastAsiaTheme="minorHAnsi" w:hAnsi="Courier New" w:cstheme="minorBidi"/>
          <w:szCs w:val="22"/>
          <w:lang w:eastAsia="en-US"/>
        </w:rPr>
        <w:t>в</w:t>
      </w:r>
      <w:proofErr w:type="gramEnd"/>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размере</w:t>
      </w:r>
      <w:proofErr w:type="gramEnd"/>
      <w:r w:rsidRPr="000E3205">
        <w:rPr>
          <w:rFonts w:ascii="Courier New" w:eastAsiaTheme="minorHAnsi" w:hAnsi="Courier New" w:cstheme="minorBidi"/>
          <w:szCs w:val="22"/>
          <w:lang w:eastAsia="en-US"/>
        </w:rPr>
        <w:t xml:space="preserve">   одной   трехсотой   ключевой   ставки  Банка  России</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(округленной до десятитысячных с применением правил  </w:t>
      </w:r>
      <w:proofErr w:type="spellStart"/>
      <w:r w:rsidRPr="000E3205">
        <w:rPr>
          <w:rFonts w:ascii="Courier New" w:eastAsiaTheme="minorHAnsi" w:hAnsi="Courier New" w:cstheme="minorBidi"/>
          <w:szCs w:val="22"/>
          <w:lang w:eastAsia="en-US"/>
        </w:rPr>
        <w:t>математи</w:t>
      </w:r>
      <w:proofErr w:type="spellEnd"/>
      <w:r w:rsidRPr="000E3205">
        <w:rPr>
          <w:rFonts w:ascii="Courier New" w:eastAsiaTheme="minorHAnsi" w:hAnsi="Courier New" w:cstheme="minorBidi"/>
          <w:szCs w:val="22"/>
          <w:lang w:eastAsia="en-US"/>
        </w:rPr>
        <w:t>-</w:t>
      </w:r>
      <w:proofErr w:type="gramEnd"/>
    </w:p>
    <w:p w:rsidR="004E201D" w:rsidRPr="000E3205" w:rsidRDefault="004E201D" w:rsidP="004E201D">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ческого</w:t>
      </w:r>
      <w:proofErr w:type="spellEnd"/>
      <w:r w:rsidRPr="000E3205">
        <w:rPr>
          <w:rFonts w:ascii="Courier New" w:eastAsiaTheme="minorHAnsi" w:hAnsi="Courier New" w:cstheme="minorBidi"/>
          <w:szCs w:val="22"/>
          <w:lang w:eastAsia="en-US"/>
        </w:rPr>
        <w:t xml:space="preserve"> округления)  от  суммы  невнесенной  арендной платы за</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каждый  день  просрочки. Размер  пени  подлежит  округлению по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правилам математического округления до сотых рубля.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5.3. Предусмотренные  неустойки (штрафы, пени)  по  пункту</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5.2 взыскиваются в установленном законом порядке.             </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 ИЗМЕНЕНИЕ И РАСТОРЖЕНИЕ ДОГОВОРА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6.1. Изменение условий возможно по письменному  соглашению</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  за  исключением   случаев,  предусмотренных  пунктами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3.1.4., и 4.2. Договора.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6.2. По  требованию  одной  из  сторон  договор может быть</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досрочно расторгнут в случаях, предусмотренных </w:t>
      </w:r>
      <w:proofErr w:type="spellStart"/>
      <w:r w:rsidRPr="000E3205">
        <w:rPr>
          <w:rFonts w:ascii="Courier New" w:eastAsiaTheme="minorHAnsi" w:hAnsi="Courier New" w:cstheme="minorBidi"/>
          <w:szCs w:val="22"/>
          <w:lang w:eastAsia="en-US"/>
        </w:rPr>
        <w:t>законодательст</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вом</w:t>
      </w:r>
      <w:proofErr w:type="spellEnd"/>
      <w:r w:rsidRPr="000E3205">
        <w:rPr>
          <w:rFonts w:ascii="Courier New" w:eastAsiaTheme="minorHAnsi" w:hAnsi="Courier New" w:cstheme="minorBidi"/>
          <w:szCs w:val="22"/>
          <w:lang w:eastAsia="en-US"/>
        </w:rPr>
        <w:t xml:space="preserve"> РФ и Договором.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6.3. Датой прекращения договора считается дата  подписания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акта приема-передачи  Участка,  </w:t>
      </w:r>
      <w:proofErr w:type="gramStart"/>
      <w:r w:rsidRPr="000E3205">
        <w:rPr>
          <w:rFonts w:ascii="Courier New" w:eastAsiaTheme="minorHAnsi" w:hAnsi="Courier New" w:cstheme="minorBidi"/>
          <w:szCs w:val="22"/>
          <w:lang w:eastAsia="en-US"/>
        </w:rPr>
        <w:t>подтвержденная</w:t>
      </w:r>
      <w:proofErr w:type="gramEnd"/>
      <w:r w:rsidRPr="000E3205">
        <w:rPr>
          <w:rFonts w:ascii="Courier New" w:eastAsiaTheme="minorHAnsi" w:hAnsi="Courier New" w:cstheme="minorBidi"/>
          <w:szCs w:val="22"/>
          <w:lang w:eastAsia="en-US"/>
        </w:rPr>
        <w:t xml:space="preserve">  соглашением  о</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расторжении</w:t>
      </w:r>
      <w:proofErr w:type="gramEnd"/>
      <w:r w:rsidRPr="000E3205">
        <w:rPr>
          <w:rFonts w:ascii="Courier New" w:eastAsiaTheme="minorHAnsi" w:hAnsi="Courier New" w:cstheme="minorBidi"/>
          <w:szCs w:val="22"/>
          <w:lang w:eastAsia="en-US"/>
        </w:rPr>
        <w:t xml:space="preserve"> Договора.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6.4. По требованию АРЕНДОДАТЕЛЯ Договор может быть </w:t>
      </w:r>
      <w:proofErr w:type="spellStart"/>
      <w:r w:rsidRPr="000E3205">
        <w:rPr>
          <w:rFonts w:ascii="Courier New" w:eastAsiaTheme="minorHAnsi" w:hAnsi="Courier New" w:cstheme="minorBidi"/>
          <w:szCs w:val="22"/>
          <w:lang w:eastAsia="en-US"/>
        </w:rPr>
        <w:t>досроч</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 расторгнут в случаях:</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земельного законодательства;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задолженности по арендной плате  за  2 месяца и более;</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условий Договора;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в  случае  </w:t>
      </w:r>
      <w:proofErr w:type="gramStart"/>
      <w:r w:rsidRPr="000E3205">
        <w:rPr>
          <w:rFonts w:ascii="Courier New" w:eastAsiaTheme="minorHAnsi" w:hAnsi="Courier New" w:cstheme="minorBidi"/>
          <w:szCs w:val="22"/>
          <w:lang w:eastAsia="en-US"/>
        </w:rPr>
        <w:t>не  исполнения</w:t>
      </w:r>
      <w:proofErr w:type="gramEnd"/>
      <w:r w:rsidRPr="000E3205">
        <w:rPr>
          <w:rFonts w:ascii="Courier New" w:eastAsiaTheme="minorHAnsi" w:hAnsi="Courier New" w:cstheme="minorBidi"/>
          <w:szCs w:val="22"/>
          <w:lang w:eastAsia="en-US"/>
        </w:rPr>
        <w:t xml:space="preserve"> обязательств или ненадлежащего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исполнения обязательств, предусмотренных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________</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РЕЗУЛЬТАТАХ</w:t>
      </w:r>
      <w:proofErr w:type="gramEnd"/>
      <w:r w:rsidRPr="000E3205">
        <w:rPr>
          <w:rFonts w:ascii="Courier New" w:eastAsiaTheme="minorHAnsi" w:hAnsi="Courier New" w:cstheme="minorBidi"/>
          <w:szCs w:val="22"/>
          <w:lang w:eastAsia="en-US"/>
        </w:rPr>
        <w:t xml:space="preserve"> АУКЦИОНА__________________________________________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принятия  решения   уполномоченным  органом  об  изъятии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 для государственных и муниципальных нужд.</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6.5. При  возникновении  разногласий  по  исполнению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стоящего  Договора  споры  рассматриваются  в Арбитражном суде</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 ОСОБЫЕ УСЛОВИЯ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7.1. АРЕНДАТОРУ запрещается передавать права и обязанности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настоящему  договору, в том  числе отдавать арендные права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в  залог, внесение их в качестве вклада </w:t>
      </w:r>
      <w:proofErr w:type="gramStart"/>
      <w:r w:rsidRPr="000E3205">
        <w:rPr>
          <w:rFonts w:ascii="Courier New" w:eastAsiaTheme="minorHAnsi" w:hAnsi="Courier New" w:cstheme="minorBidi"/>
          <w:szCs w:val="22"/>
          <w:lang w:eastAsia="en-US"/>
        </w:rPr>
        <w:t>в</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уставной капитал хозяйственного товарищества или общества либо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паевого взноса в производственный кооператив в пределах  срока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настоящего договора.                                          </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 ПРОЧИЕ УСЛОВИЯ ДОГОВОРА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8.1. Договор  составлен  в   трех    экземплярах,  имеющих</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одинаковую юридическую силу: по одному для каждой  из  сторон,</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органу, осуществляющему  государственную  регистрацию  прав.</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8.2. Окончание срока аренды не влечет  прекращение  </w:t>
      </w:r>
      <w:proofErr w:type="spellStart"/>
      <w:r w:rsidRPr="000E3205">
        <w:rPr>
          <w:rFonts w:ascii="Courier New" w:eastAsiaTheme="minorHAnsi" w:hAnsi="Courier New" w:cstheme="minorBidi"/>
          <w:szCs w:val="22"/>
          <w:lang w:eastAsia="en-US"/>
        </w:rPr>
        <w:t>обяза</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тельств</w:t>
      </w:r>
      <w:proofErr w:type="spellEnd"/>
      <w:r w:rsidRPr="000E3205">
        <w:rPr>
          <w:rFonts w:ascii="Courier New" w:eastAsiaTheme="minorHAnsi" w:hAnsi="Courier New" w:cstheme="minorBidi"/>
          <w:szCs w:val="22"/>
          <w:lang w:eastAsia="en-US"/>
        </w:rPr>
        <w:t xml:space="preserve"> сторон по настоящему договору.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8.3. АРЕНДАТОР не имеет преимущественного  права на </w:t>
      </w:r>
      <w:proofErr w:type="spellStart"/>
      <w:r w:rsidRPr="000E3205">
        <w:rPr>
          <w:rFonts w:ascii="Courier New" w:eastAsiaTheme="minorHAnsi" w:hAnsi="Courier New" w:cstheme="minorBidi"/>
          <w:szCs w:val="22"/>
          <w:lang w:eastAsia="en-US"/>
        </w:rPr>
        <w:t>заклю</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чение</w:t>
      </w:r>
      <w:proofErr w:type="spellEnd"/>
      <w:r w:rsidRPr="000E3205">
        <w:rPr>
          <w:rFonts w:ascii="Courier New" w:eastAsiaTheme="minorHAnsi" w:hAnsi="Courier New" w:cstheme="minorBidi"/>
          <w:szCs w:val="22"/>
          <w:lang w:eastAsia="en-US"/>
        </w:rPr>
        <w:t xml:space="preserve">  на  новый  срок  договора аренды земельного участка </w:t>
      </w:r>
      <w:proofErr w:type="gramStart"/>
      <w:r w:rsidRPr="000E3205">
        <w:rPr>
          <w:rFonts w:ascii="Courier New" w:eastAsiaTheme="minorHAnsi" w:hAnsi="Courier New" w:cstheme="minorBidi"/>
          <w:szCs w:val="22"/>
          <w:lang w:eastAsia="en-US"/>
        </w:rPr>
        <w:t>без</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проведения торгов.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8.4. В  случаях,  не  предусмотренных настоящим Договором,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стороны руководствуются Законодательством РФ.</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8.5.Неотъемлемой частью договора являются приложения  №№1,</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2, 3.</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9. ПРИЛОЖЕНИЯ К НАСТОЯЩЕМУ ДОГОВОРУ:</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9.1. Приложение №1 -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9.2. Приложение №2 - световая копия кадастрового паспорта_____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9.3. Приложение №3 - Акт приема-передачи Участка</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10. АДРЕСА, РЕКВИЗИТЫ И ПОДПИСИ СТОРОН:              </w:t>
      </w:r>
    </w:p>
    <w:p w:rsidR="004E201D" w:rsidRPr="000D1C1C" w:rsidRDefault="004E201D" w:rsidP="004E201D">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О Д А Т Е Л Ь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МИНИСТЕРСТВО ИНВЕСТИЦИЙ, ЗЕМЕЛЬНЫХ И  ИМУЩЕСТВЕННЫХ  ОТНОШЕНИЙ</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Адрес:603082 КРЕМЛЬ, КОРПУС 2 Г.НИЖНИЙ НОВГОРОД_______________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Телефон:411-82-16 (ПРИЕМНАЯ), ФАКС: 411-83-27_________________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Электронная </w:t>
      </w:r>
      <w:proofErr w:type="spellStart"/>
      <w:r w:rsidRPr="000E3205">
        <w:rPr>
          <w:rFonts w:ascii="Courier New" w:eastAsiaTheme="minorHAnsi" w:hAnsi="Courier New" w:cstheme="minorBidi"/>
          <w:szCs w:val="22"/>
          <w:lang w:eastAsia="en-US"/>
        </w:rPr>
        <w:t>почта:official@invest.kreml.nnov.ru</w:t>
      </w:r>
      <w:proofErr w:type="spellEnd"/>
      <w:r w:rsidRPr="000E3205">
        <w:rPr>
          <w:rFonts w:ascii="Courier New" w:eastAsiaTheme="minorHAnsi" w:hAnsi="Courier New" w:cstheme="minorBidi"/>
          <w:szCs w:val="22"/>
          <w:lang w:eastAsia="en-US"/>
        </w:rPr>
        <w:t>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Получатель арендной платы:</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УФК ПО НИЖЕГОРОДСКОЙ ОБЛАСТИ (МИНИСТЕРСТВО ИНВЕСТИЦИЙ, ЗЕМЕЛЬ-</w:t>
      </w:r>
      <w:proofErr w:type="gramEnd"/>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НЫХ И ИМУЩЕСТВЕННЫХ ОТНОШЕНИЙ НИЖЕГОРОДСКОЙ ОБЛАСТИ)__________</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Н.......5260417980________________________________________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 </w:t>
      </w:r>
      <w:proofErr w:type="gramStart"/>
      <w:r w:rsidRPr="000E3205">
        <w:rPr>
          <w:rFonts w:ascii="Courier New" w:eastAsiaTheme="minorHAnsi" w:hAnsi="Courier New" w:cstheme="minorBidi"/>
          <w:szCs w:val="22"/>
          <w:lang w:eastAsia="en-US"/>
        </w:rPr>
        <w:t>П</w:t>
      </w:r>
      <w:proofErr w:type="gramEnd"/>
      <w:r w:rsidRPr="000E3205">
        <w:rPr>
          <w:rFonts w:ascii="Courier New" w:eastAsiaTheme="minorHAnsi" w:hAnsi="Courier New" w:cstheme="minorBidi"/>
          <w:szCs w:val="22"/>
          <w:lang w:eastAsia="en-US"/>
        </w:rPr>
        <w:t xml:space="preserve"> П.......526001001_________________________________________</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...40101810400000010002______________________________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w:t>
      </w:r>
      <w:proofErr w:type="gramStart"/>
      <w:r w:rsidRPr="000E3205">
        <w:rPr>
          <w:rFonts w:ascii="Courier New" w:eastAsiaTheme="minorHAnsi" w:hAnsi="Courier New" w:cstheme="minorBidi"/>
          <w:szCs w:val="22"/>
          <w:lang w:eastAsia="en-US"/>
        </w:rPr>
        <w:t>ВОЛГО-ВЯТСКОЕ</w:t>
      </w:r>
      <w:proofErr w:type="gramEnd"/>
      <w:r w:rsidRPr="000E3205">
        <w:rPr>
          <w:rFonts w:ascii="Courier New" w:eastAsiaTheme="minorHAnsi" w:hAnsi="Courier New" w:cstheme="minorBidi"/>
          <w:szCs w:val="22"/>
          <w:lang w:eastAsia="en-US"/>
        </w:rPr>
        <w:t xml:space="preserve"> ГУ БАНКА РОССИИ_____________________</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К.......042202001_________________________________________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КБК.........                    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ОКТМО.......        __________________________________________</w:t>
      </w:r>
    </w:p>
    <w:p w:rsidR="004E201D" w:rsidRPr="000D1C1C" w:rsidRDefault="004E201D" w:rsidP="004E201D">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А Т О Р :</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Местополо</w:t>
      </w:r>
      <w:proofErr w:type="spellEnd"/>
      <w:r w:rsidRPr="000E3205">
        <w:rPr>
          <w:rFonts w:ascii="Courier New" w:eastAsiaTheme="minorHAnsi" w:hAnsi="Courier New" w:cstheme="minorBidi"/>
          <w:szCs w:val="22"/>
          <w:lang w:eastAsia="en-US"/>
        </w:rPr>
        <w:t>-  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жение</w:t>
      </w:r>
      <w:proofErr w:type="spellEnd"/>
      <w:r w:rsidRPr="000E3205">
        <w:rPr>
          <w:rFonts w:ascii="Courier New" w:eastAsiaTheme="minorHAnsi" w:hAnsi="Courier New" w:cstheme="minorBidi"/>
          <w:szCs w:val="22"/>
          <w:lang w:eastAsia="en-US"/>
        </w:rPr>
        <w:t>:      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Почтовый    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      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 _________________________________________________________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корр</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Телефон:______________________________________________________</w:t>
      </w:r>
    </w:p>
    <w:p w:rsidR="004E201D"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Электронная почта:____________</w:t>
      </w:r>
      <w:r>
        <w:rPr>
          <w:rFonts w:ascii="Courier New" w:eastAsiaTheme="minorHAnsi" w:hAnsi="Courier New" w:cstheme="minorBidi"/>
          <w:szCs w:val="22"/>
          <w:lang w:eastAsia="en-US"/>
        </w:rPr>
        <w:t>_______________________________</w:t>
      </w:r>
      <w:r w:rsidRPr="000E3205">
        <w:rPr>
          <w:rFonts w:ascii="Courier New" w:eastAsiaTheme="minorHAnsi" w:hAnsi="Courier New" w:cstheme="minorBidi"/>
          <w:szCs w:val="22"/>
          <w:lang w:eastAsia="en-US"/>
        </w:rPr>
        <w:t xml:space="preserve">           </w:t>
      </w:r>
    </w:p>
    <w:p w:rsidR="004E201D" w:rsidRDefault="004E201D" w:rsidP="004E201D">
      <w:pPr>
        <w:jc w:val="both"/>
        <w:rPr>
          <w:rFonts w:ascii="Courier New" w:eastAsiaTheme="minorHAnsi" w:hAnsi="Courier New" w:cstheme="minorBidi"/>
          <w:sz w:val="22"/>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 xml:space="preserve"> </w:t>
      </w:r>
      <w:r>
        <w:rPr>
          <w:rFonts w:ascii="Courier New" w:eastAsiaTheme="minorHAnsi" w:hAnsi="Courier New" w:cstheme="minorBidi"/>
          <w:sz w:val="22"/>
          <w:szCs w:val="22"/>
          <w:lang w:eastAsia="en-US"/>
        </w:rPr>
        <w:t xml:space="preserve">ПОДПИСИ СТОРОН </w:t>
      </w:r>
    </w:p>
    <w:p w:rsidR="004E201D" w:rsidRPr="000D1C1C" w:rsidRDefault="004E201D" w:rsidP="004E201D">
      <w:pPr>
        <w:jc w:val="both"/>
        <w:rPr>
          <w:rFonts w:ascii="Courier New" w:eastAsiaTheme="minorHAnsi" w:hAnsi="Courier New" w:cstheme="minorBidi"/>
          <w:sz w:val="22"/>
          <w:szCs w:val="22"/>
          <w:lang w:eastAsia="en-US"/>
        </w:rPr>
      </w:pPr>
      <w:r>
        <w:rPr>
          <w:rFonts w:ascii="Courier New" w:eastAsiaTheme="minorHAnsi" w:hAnsi="Courier New" w:cstheme="minorBidi"/>
          <w:sz w:val="22"/>
          <w:szCs w:val="22"/>
          <w:lang w:eastAsia="en-US"/>
        </w:rPr>
        <w:t xml:space="preserve">               </w:t>
      </w:r>
      <w:r w:rsidRPr="000E3205">
        <w:rPr>
          <w:rFonts w:ascii="Courier New" w:eastAsiaTheme="minorHAnsi" w:hAnsi="Courier New" w:cstheme="minorBidi"/>
          <w:szCs w:val="22"/>
          <w:lang w:eastAsia="en-US"/>
        </w:rPr>
        <w:t xml:space="preserve">Арендодатель                      Арендатор          </w:t>
      </w:r>
    </w:p>
    <w:p w:rsidR="004E201D" w:rsidRPr="000E3205" w:rsidRDefault="004E201D" w:rsidP="004E201D">
      <w:pPr>
        <w:jc w:val="both"/>
        <w:rPr>
          <w:rFonts w:ascii="Courier New" w:eastAsiaTheme="minorHAnsi" w:hAnsi="Courier New" w:cstheme="minorBidi"/>
          <w:szCs w:val="22"/>
          <w:lang w:eastAsia="en-US"/>
        </w:rPr>
      </w:pPr>
    </w:p>
    <w:p w:rsidR="004E201D" w:rsidRPr="00087A23" w:rsidRDefault="004E201D" w:rsidP="004E201D">
      <w:pPr>
        <w:keepNext/>
        <w:jc w:val="center"/>
        <w:outlineLvl w:val="0"/>
        <w:rPr>
          <w:sz w:val="22"/>
          <w:szCs w:val="22"/>
        </w:rPr>
      </w:pPr>
      <w:r w:rsidRPr="00087A23">
        <w:rPr>
          <w:sz w:val="22"/>
          <w:szCs w:val="22"/>
        </w:rPr>
        <w:lastRenderedPageBreak/>
        <w:t xml:space="preserve"> </w:t>
      </w:r>
    </w:p>
    <w:p w:rsidR="004E201D" w:rsidRDefault="004E201D" w:rsidP="00087A23">
      <w:pPr>
        <w:tabs>
          <w:tab w:val="left" w:pos="-142"/>
        </w:tabs>
        <w:ind w:firstLine="567"/>
        <w:jc w:val="right"/>
        <w:rPr>
          <w:sz w:val="22"/>
          <w:szCs w:val="22"/>
        </w:rPr>
      </w:pPr>
    </w:p>
    <w:p w:rsidR="00087A23" w:rsidRPr="00087A23" w:rsidRDefault="00087A23" w:rsidP="00087A23">
      <w:pPr>
        <w:tabs>
          <w:tab w:val="left" w:pos="-142"/>
        </w:tabs>
        <w:ind w:firstLine="567"/>
        <w:jc w:val="right"/>
        <w:rPr>
          <w:sz w:val="22"/>
          <w:szCs w:val="22"/>
        </w:rPr>
      </w:pPr>
      <w:r w:rsidRPr="00087A23">
        <w:rPr>
          <w:sz w:val="22"/>
          <w:szCs w:val="22"/>
        </w:rPr>
        <w:t>Приложение №3</w:t>
      </w:r>
    </w:p>
    <w:p w:rsidR="00087A23" w:rsidRPr="00087A23" w:rsidRDefault="00087A23" w:rsidP="00087A23">
      <w:pPr>
        <w:tabs>
          <w:tab w:val="left" w:pos="-142"/>
        </w:tabs>
        <w:ind w:firstLine="567"/>
        <w:jc w:val="right"/>
        <w:rPr>
          <w:sz w:val="22"/>
          <w:szCs w:val="22"/>
        </w:rPr>
      </w:pPr>
      <w:r w:rsidRPr="00087A23">
        <w:rPr>
          <w:sz w:val="22"/>
          <w:szCs w:val="22"/>
        </w:rPr>
        <w:t xml:space="preserve">к договору аренды </w:t>
      </w:r>
    </w:p>
    <w:p w:rsidR="00087A23" w:rsidRPr="00087A23" w:rsidRDefault="00087A23" w:rsidP="00087A23">
      <w:pPr>
        <w:tabs>
          <w:tab w:val="left" w:pos="-142"/>
        </w:tabs>
        <w:ind w:firstLine="567"/>
        <w:jc w:val="right"/>
        <w:rPr>
          <w:sz w:val="22"/>
          <w:szCs w:val="22"/>
        </w:rPr>
      </w:pPr>
      <w:r w:rsidRPr="00087A23">
        <w:rPr>
          <w:sz w:val="22"/>
          <w:szCs w:val="22"/>
        </w:rPr>
        <w:t>№ __   от ______20___г.</w:t>
      </w:r>
    </w:p>
    <w:p w:rsidR="00087A23" w:rsidRPr="00087A23" w:rsidRDefault="00087A23" w:rsidP="00087A23">
      <w:pPr>
        <w:tabs>
          <w:tab w:val="left" w:pos="-142"/>
        </w:tabs>
        <w:ind w:firstLine="567"/>
        <w:jc w:val="right"/>
        <w:rPr>
          <w:sz w:val="22"/>
          <w:szCs w:val="22"/>
        </w:rPr>
      </w:pPr>
    </w:p>
    <w:p w:rsidR="00087A23" w:rsidRPr="00087A23" w:rsidRDefault="00087A23" w:rsidP="00087A23">
      <w:pPr>
        <w:tabs>
          <w:tab w:val="left" w:pos="-142"/>
        </w:tabs>
        <w:ind w:firstLine="567"/>
        <w:jc w:val="center"/>
        <w:rPr>
          <w:sz w:val="22"/>
          <w:szCs w:val="22"/>
        </w:rPr>
      </w:pPr>
      <w:r w:rsidRPr="00087A23">
        <w:rPr>
          <w:sz w:val="22"/>
          <w:szCs w:val="22"/>
        </w:rPr>
        <w:t>А К Т</w:t>
      </w:r>
    </w:p>
    <w:p w:rsidR="00087A23" w:rsidRPr="00087A23" w:rsidRDefault="00087A23" w:rsidP="00087A23">
      <w:pPr>
        <w:tabs>
          <w:tab w:val="left" w:pos="-142"/>
        </w:tabs>
        <w:ind w:firstLine="567"/>
        <w:jc w:val="center"/>
        <w:rPr>
          <w:sz w:val="22"/>
          <w:szCs w:val="22"/>
        </w:rPr>
      </w:pPr>
      <w:r w:rsidRPr="00087A23">
        <w:rPr>
          <w:sz w:val="22"/>
          <w:szCs w:val="22"/>
        </w:rPr>
        <w:t>ПРИЕМА-ПЕРЕДАЧИ ЗЕМЕЛЬНОГО УЧАСТКА</w:t>
      </w:r>
    </w:p>
    <w:p w:rsidR="00087A23" w:rsidRPr="00087A23" w:rsidRDefault="00087A23" w:rsidP="00087A23">
      <w:pPr>
        <w:tabs>
          <w:tab w:val="left" w:pos="-142"/>
        </w:tabs>
        <w:ind w:firstLine="567"/>
        <w:jc w:val="center"/>
        <w:rPr>
          <w:sz w:val="22"/>
          <w:szCs w:val="22"/>
        </w:rPr>
      </w:pPr>
      <w:r w:rsidRPr="00087A23">
        <w:rPr>
          <w:sz w:val="22"/>
          <w:szCs w:val="22"/>
        </w:rPr>
        <w:t xml:space="preserve">«________» _______________________20___ г. </w:t>
      </w:r>
    </w:p>
    <w:p w:rsidR="00087A23" w:rsidRPr="00087A23" w:rsidRDefault="00087A23" w:rsidP="00087A23">
      <w:pPr>
        <w:tabs>
          <w:tab w:val="left" w:pos="-142"/>
        </w:tabs>
        <w:ind w:firstLine="567"/>
        <w:jc w:val="right"/>
        <w:rPr>
          <w:sz w:val="22"/>
          <w:szCs w:val="22"/>
        </w:rPr>
      </w:pPr>
    </w:p>
    <w:p w:rsidR="00087A23" w:rsidRPr="00087A23" w:rsidRDefault="00087A23" w:rsidP="00087A23">
      <w:pPr>
        <w:tabs>
          <w:tab w:val="left" w:pos="-142"/>
        </w:tabs>
        <w:jc w:val="both"/>
        <w:rPr>
          <w:sz w:val="22"/>
          <w:szCs w:val="22"/>
        </w:rPr>
      </w:pPr>
      <w:r w:rsidRPr="00087A23">
        <w:rPr>
          <w:sz w:val="22"/>
          <w:szCs w:val="22"/>
        </w:rPr>
        <w:t xml:space="preserve">Арендодатель передает, а Арендатор принимает в аренду земельный участок </w:t>
      </w:r>
    </w:p>
    <w:p w:rsidR="00087A23" w:rsidRPr="00087A23" w:rsidRDefault="00087A23" w:rsidP="00087A23">
      <w:pPr>
        <w:tabs>
          <w:tab w:val="left" w:pos="-142"/>
        </w:tabs>
        <w:jc w:val="both"/>
        <w:rPr>
          <w:sz w:val="22"/>
          <w:szCs w:val="22"/>
        </w:rPr>
      </w:pPr>
      <w:r w:rsidRPr="00087A23">
        <w:rPr>
          <w:sz w:val="22"/>
          <w:szCs w:val="22"/>
        </w:rPr>
        <w:t>со следующими характеристиками:</w:t>
      </w:r>
    </w:p>
    <w:p w:rsidR="00087A23" w:rsidRPr="00087A23" w:rsidRDefault="00087A23" w:rsidP="00087A23">
      <w:pPr>
        <w:tabs>
          <w:tab w:val="left" w:pos="-142"/>
        </w:tabs>
        <w:jc w:val="both"/>
        <w:rPr>
          <w:sz w:val="22"/>
          <w:szCs w:val="22"/>
        </w:rPr>
      </w:pPr>
    </w:p>
    <w:p w:rsidR="00087A23" w:rsidRPr="00087A23" w:rsidRDefault="00087A23" w:rsidP="00087A23">
      <w:pPr>
        <w:tabs>
          <w:tab w:val="left" w:pos="-142"/>
        </w:tabs>
        <w:ind w:left="567"/>
        <w:jc w:val="both"/>
        <w:rPr>
          <w:b/>
          <w:bCs/>
          <w:sz w:val="22"/>
          <w:szCs w:val="22"/>
        </w:rPr>
      </w:pPr>
      <w:r w:rsidRPr="00087A23">
        <w:rPr>
          <w:sz w:val="22"/>
          <w:szCs w:val="22"/>
        </w:rPr>
        <w:t>1. Местоположение ________________________________________________</w:t>
      </w:r>
      <w:r w:rsidRPr="00087A23">
        <w:rPr>
          <w:b/>
          <w:bCs/>
          <w:sz w:val="22"/>
          <w:szCs w:val="22"/>
        </w:rPr>
        <w:t>_</w:t>
      </w:r>
    </w:p>
    <w:p w:rsidR="00087A23" w:rsidRPr="00087A23" w:rsidRDefault="00087A23" w:rsidP="00087A23">
      <w:pPr>
        <w:ind w:left="567"/>
        <w:jc w:val="both"/>
        <w:rPr>
          <w:sz w:val="22"/>
          <w:szCs w:val="22"/>
        </w:rPr>
      </w:pPr>
      <w:r w:rsidRPr="00087A23">
        <w:rPr>
          <w:sz w:val="22"/>
          <w:szCs w:val="22"/>
        </w:rPr>
        <w:t xml:space="preserve">2. Категория земель – </w:t>
      </w:r>
      <w:r w:rsidRPr="00087A23">
        <w:rPr>
          <w:bCs/>
          <w:sz w:val="22"/>
          <w:szCs w:val="22"/>
        </w:rPr>
        <w:t>земли населенных пунктов</w:t>
      </w:r>
    </w:p>
    <w:p w:rsidR="00087A23" w:rsidRPr="00087A23" w:rsidRDefault="00087A23" w:rsidP="00087A23">
      <w:pPr>
        <w:tabs>
          <w:tab w:val="left" w:pos="-142"/>
        </w:tabs>
        <w:ind w:left="567"/>
        <w:jc w:val="both"/>
        <w:rPr>
          <w:bCs/>
          <w:sz w:val="22"/>
          <w:szCs w:val="22"/>
        </w:rPr>
      </w:pPr>
      <w:r w:rsidRPr="00087A23">
        <w:rPr>
          <w:sz w:val="22"/>
          <w:szCs w:val="22"/>
        </w:rPr>
        <w:t xml:space="preserve">3. Площадь земельного участка – </w:t>
      </w:r>
      <w:r w:rsidRPr="00087A23">
        <w:rPr>
          <w:b/>
          <w:bCs/>
          <w:sz w:val="22"/>
          <w:szCs w:val="22"/>
        </w:rPr>
        <w:t xml:space="preserve">__________ </w:t>
      </w:r>
      <w:r w:rsidRPr="00087A23">
        <w:rPr>
          <w:bCs/>
          <w:sz w:val="22"/>
          <w:szCs w:val="22"/>
        </w:rPr>
        <w:t>кв. м.</w:t>
      </w:r>
    </w:p>
    <w:p w:rsidR="00087A23" w:rsidRPr="00087A23" w:rsidRDefault="00087A23" w:rsidP="00087A23">
      <w:pPr>
        <w:tabs>
          <w:tab w:val="left" w:pos="-142"/>
        </w:tabs>
        <w:ind w:left="567"/>
        <w:jc w:val="both"/>
        <w:rPr>
          <w:sz w:val="22"/>
          <w:szCs w:val="22"/>
        </w:rPr>
      </w:pPr>
      <w:r w:rsidRPr="00087A23">
        <w:rPr>
          <w:sz w:val="22"/>
          <w:szCs w:val="22"/>
        </w:rPr>
        <w:t xml:space="preserve">4. Кадастровый номер – </w:t>
      </w:r>
      <w:r w:rsidRPr="00087A23">
        <w:rPr>
          <w:b/>
          <w:bCs/>
          <w:sz w:val="22"/>
          <w:szCs w:val="22"/>
        </w:rPr>
        <w:t>____________________</w:t>
      </w:r>
    </w:p>
    <w:p w:rsidR="00087A23" w:rsidRPr="00087A23" w:rsidRDefault="00087A23" w:rsidP="00087A23">
      <w:pPr>
        <w:tabs>
          <w:tab w:val="left" w:pos="-142"/>
        </w:tabs>
        <w:jc w:val="both"/>
        <w:rPr>
          <w:sz w:val="22"/>
          <w:szCs w:val="22"/>
        </w:rPr>
      </w:pPr>
    </w:p>
    <w:p w:rsidR="00087A23" w:rsidRPr="00087A23" w:rsidRDefault="00087A23" w:rsidP="00087A23">
      <w:pPr>
        <w:tabs>
          <w:tab w:val="left" w:pos="-142"/>
        </w:tabs>
        <w:jc w:val="both"/>
        <w:rPr>
          <w:sz w:val="22"/>
          <w:szCs w:val="22"/>
        </w:rPr>
      </w:pPr>
      <w:r w:rsidRPr="00087A23">
        <w:rPr>
          <w:sz w:val="22"/>
          <w:szCs w:val="22"/>
        </w:rPr>
        <w:tab/>
        <w:t xml:space="preserve">На момент подписания </w:t>
      </w:r>
      <w:proofErr w:type="gramStart"/>
      <w:r w:rsidRPr="00087A23">
        <w:rPr>
          <w:sz w:val="22"/>
          <w:szCs w:val="22"/>
        </w:rPr>
        <w:t>акта</w:t>
      </w:r>
      <w:proofErr w:type="gramEnd"/>
      <w:r w:rsidRPr="00087A23">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087A23" w:rsidRPr="00087A23" w:rsidRDefault="00087A23" w:rsidP="00087A23">
      <w:pPr>
        <w:tabs>
          <w:tab w:val="left" w:pos="-142"/>
        </w:tabs>
        <w:jc w:val="both"/>
        <w:rPr>
          <w:sz w:val="22"/>
          <w:szCs w:val="22"/>
        </w:rPr>
      </w:pPr>
    </w:p>
    <w:p w:rsidR="00087A23" w:rsidRPr="00087A23" w:rsidRDefault="00087A23" w:rsidP="00087A23">
      <w:pPr>
        <w:tabs>
          <w:tab w:val="left" w:pos="-142"/>
        </w:tabs>
        <w:ind w:firstLine="567"/>
        <w:jc w:val="both"/>
        <w:rPr>
          <w:sz w:val="22"/>
          <w:szCs w:val="22"/>
        </w:rPr>
      </w:pPr>
      <w:r w:rsidRPr="00087A23">
        <w:rPr>
          <w:sz w:val="22"/>
          <w:szCs w:val="22"/>
        </w:rPr>
        <w:t>Настоящий акт является неотъемлемой частью договора.</w:t>
      </w:r>
    </w:p>
    <w:p w:rsidR="00087A23" w:rsidRPr="00087A23" w:rsidRDefault="00087A23" w:rsidP="00087A23">
      <w:pPr>
        <w:tabs>
          <w:tab w:val="left" w:pos="-142"/>
        </w:tabs>
        <w:ind w:firstLine="567"/>
        <w:jc w:val="both"/>
        <w:rPr>
          <w:sz w:val="22"/>
          <w:szCs w:val="22"/>
        </w:rPr>
      </w:pPr>
    </w:p>
    <w:tbl>
      <w:tblPr>
        <w:tblW w:w="0" w:type="auto"/>
        <w:tblLayout w:type="fixed"/>
        <w:tblLook w:val="04A0" w:firstRow="1" w:lastRow="0" w:firstColumn="1" w:lastColumn="0" w:noHBand="0" w:noVBand="1"/>
      </w:tblPr>
      <w:tblGrid>
        <w:gridCol w:w="4643"/>
        <w:gridCol w:w="4643"/>
      </w:tblGrid>
      <w:tr w:rsidR="00087A23" w:rsidRPr="00087A23" w:rsidTr="001F2B3A">
        <w:trPr>
          <w:trHeight w:val="1637"/>
        </w:trPr>
        <w:tc>
          <w:tcPr>
            <w:tcW w:w="4643" w:type="dxa"/>
          </w:tcPr>
          <w:p w:rsidR="00087A23" w:rsidRPr="00087A23" w:rsidRDefault="00087A23" w:rsidP="00087A23">
            <w:pPr>
              <w:tabs>
                <w:tab w:val="left" w:pos="-142"/>
              </w:tabs>
              <w:spacing w:line="276" w:lineRule="auto"/>
              <w:jc w:val="center"/>
            </w:pPr>
          </w:p>
          <w:p w:rsidR="00087A23" w:rsidRPr="00087A23" w:rsidRDefault="00087A23" w:rsidP="00087A23">
            <w:pPr>
              <w:tabs>
                <w:tab w:val="left" w:pos="-142"/>
              </w:tabs>
              <w:spacing w:line="276" w:lineRule="auto"/>
              <w:jc w:val="center"/>
            </w:pPr>
            <w:r w:rsidRPr="00087A23">
              <w:rPr>
                <w:sz w:val="22"/>
                <w:szCs w:val="22"/>
              </w:rPr>
              <w:t>Арендодатель</w:t>
            </w:r>
          </w:p>
          <w:p w:rsidR="00087A23" w:rsidRPr="00087A23" w:rsidRDefault="00087A23" w:rsidP="00087A23">
            <w:pPr>
              <w:tabs>
                <w:tab w:val="left" w:pos="-142"/>
              </w:tabs>
              <w:spacing w:line="276" w:lineRule="auto"/>
              <w:jc w:val="both"/>
            </w:pPr>
            <w:r w:rsidRPr="00087A23">
              <w:rPr>
                <w:sz w:val="22"/>
                <w:szCs w:val="22"/>
              </w:rPr>
              <w:t>________________________________</w:t>
            </w:r>
          </w:p>
          <w:p w:rsidR="00087A23" w:rsidRPr="00087A23" w:rsidRDefault="00087A23" w:rsidP="00087A23">
            <w:pPr>
              <w:tabs>
                <w:tab w:val="left" w:pos="-142"/>
              </w:tabs>
              <w:spacing w:line="276" w:lineRule="auto"/>
              <w:jc w:val="both"/>
            </w:pPr>
            <w:r w:rsidRPr="00087A23">
              <w:rPr>
                <w:sz w:val="22"/>
                <w:szCs w:val="22"/>
                <w:vertAlign w:val="superscript"/>
              </w:rPr>
              <w:t xml:space="preserve">                                           (подпись)</w:t>
            </w:r>
          </w:p>
          <w:p w:rsidR="00087A23" w:rsidRPr="00087A23" w:rsidRDefault="00087A23" w:rsidP="00087A23">
            <w:pPr>
              <w:tabs>
                <w:tab w:val="left" w:pos="-142"/>
              </w:tabs>
              <w:spacing w:line="276" w:lineRule="auto"/>
              <w:jc w:val="center"/>
            </w:pPr>
            <w:r w:rsidRPr="00087A23">
              <w:rPr>
                <w:sz w:val="22"/>
                <w:szCs w:val="22"/>
              </w:rPr>
              <w:t>М.П.</w:t>
            </w:r>
          </w:p>
        </w:tc>
        <w:tc>
          <w:tcPr>
            <w:tcW w:w="4643" w:type="dxa"/>
          </w:tcPr>
          <w:p w:rsidR="00087A23" w:rsidRPr="00087A23" w:rsidRDefault="00087A23" w:rsidP="00087A23">
            <w:pPr>
              <w:tabs>
                <w:tab w:val="left" w:pos="-142"/>
              </w:tabs>
              <w:spacing w:line="276" w:lineRule="auto"/>
              <w:jc w:val="center"/>
            </w:pPr>
          </w:p>
          <w:p w:rsidR="00087A23" w:rsidRPr="00087A23" w:rsidRDefault="00087A23" w:rsidP="00087A23">
            <w:pPr>
              <w:tabs>
                <w:tab w:val="left" w:pos="-142"/>
              </w:tabs>
              <w:spacing w:line="276" w:lineRule="auto"/>
              <w:jc w:val="center"/>
            </w:pPr>
            <w:r w:rsidRPr="00087A23">
              <w:rPr>
                <w:sz w:val="22"/>
                <w:szCs w:val="22"/>
              </w:rPr>
              <w:t>Арендатор</w:t>
            </w:r>
          </w:p>
          <w:p w:rsidR="00087A23" w:rsidRPr="00087A23" w:rsidRDefault="00087A23" w:rsidP="00087A23">
            <w:pPr>
              <w:tabs>
                <w:tab w:val="left" w:pos="-142"/>
              </w:tabs>
              <w:spacing w:line="276" w:lineRule="auto"/>
              <w:jc w:val="center"/>
            </w:pPr>
            <w:r w:rsidRPr="00087A23">
              <w:rPr>
                <w:sz w:val="22"/>
                <w:szCs w:val="22"/>
              </w:rPr>
              <w:t>________________________________</w:t>
            </w:r>
          </w:p>
          <w:p w:rsidR="00087A23" w:rsidRPr="00087A23" w:rsidRDefault="00087A23" w:rsidP="00087A23">
            <w:pPr>
              <w:tabs>
                <w:tab w:val="left" w:pos="-142"/>
              </w:tabs>
              <w:spacing w:line="276" w:lineRule="auto"/>
              <w:jc w:val="center"/>
              <w:rPr>
                <w:vertAlign w:val="superscript"/>
              </w:rPr>
            </w:pPr>
            <w:r w:rsidRPr="00087A23">
              <w:rPr>
                <w:sz w:val="22"/>
                <w:szCs w:val="22"/>
                <w:vertAlign w:val="superscript"/>
              </w:rPr>
              <w:t>(подпись)</w:t>
            </w:r>
          </w:p>
          <w:p w:rsidR="00087A23" w:rsidRPr="00087A23" w:rsidRDefault="00087A23" w:rsidP="00087A23">
            <w:pPr>
              <w:tabs>
                <w:tab w:val="left" w:pos="-142"/>
              </w:tabs>
              <w:spacing w:line="276" w:lineRule="auto"/>
              <w:jc w:val="center"/>
            </w:pPr>
            <w:r w:rsidRPr="00087A23">
              <w:rPr>
                <w:sz w:val="22"/>
                <w:szCs w:val="22"/>
              </w:rPr>
              <w:t>М.П.</w:t>
            </w:r>
          </w:p>
        </w:tc>
      </w:tr>
    </w:tbl>
    <w:p w:rsidR="00A36596" w:rsidRDefault="00A36596" w:rsidP="00A36596">
      <w:pPr>
        <w:keepNext/>
        <w:ind w:left="5103"/>
        <w:jc w:val="both"/>
        <w:outlineLvl w:val="0"/>
        <w:rPr>
          <w:bCs/>
          <w:spacing w:val="-6"/>
          <w:sz w:val="22"/>
          <w:szCs w:val="22"/>
        </w:rPr>
      </w:pPr>
    </w:p>
    <w:p w:rsidR="00FA3E4C" w:rsidRDefault="00FA3E4C"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A36596" w:rsidRPr="00D4423F" w:rsidRDefault="00A36596" w:rsidP="00A36596">
      <w:pPr>
        <w:jc w:val="center"/>
        <w:rPr>
          <w:b/>
          <w:bCs/>
          <w:spacing w:val="-6"/>
          <w:sz w:val="22"/>
          <w:szCs w:val="22"/>
        </w:rPr>
      </w:pPr>
    </w:p>
    <w:p w:rsidR="004E201D" w:rsidRDefault="004E201D" w:rsidP="00176B49">
      <w:pPr>
        <w:keepNext/>
        <w:ind w:left="5103"/>
        <w:jc w:val="both"/>
        <w:outlineLvl w:val="0"/>
        <w:rPr>
          <w:bCs/>
          <w:spacing w:val="-6"/>
          <w:sz w:val="22"/>
          <w:szCs w:val="22"/>
        </w:rPr>
      </w:pPr>
    </w:p>
    <w:p w:rsidR="004E201D" w:rsidRDefault="004E201D" w:rsidP="00176B49">
      <w:pPr>
        <w:keepNext/>
        <w:ind w:left="5103"/>
        <w:jc w:val="both"/>
        <w:outlineLvl w:val="0"/>
        <w:rPr>
          <w:bCs/>
          <w:spacing w:val="-6"/>
          <w:sz w:val="22"/>
          <w:szCs w:val="22"/>
        </w:rPr>
      </w:pPr>
    </w:p>
    <w:p w:rsidR="00176B49" w:rsidRPr="00D4423F" w:rsidRDefault="00176B49" w:rsidP="00176B49">
      <w:pPr>
        <w:keepNext/>
        <w:ind w:left="5103"/>
        <w:jc w:val="both"/>
        <w:outlineLvl w:val="0"/>
        <w:rPr>
          <w:bCs/>
          <w:spacing w:val="-6"/>
          <w:sz w:val="22"/>
          <w:szCs w:val="22"/>
        </w:rPr>
      </w:pPr>
      <w:r w:rsidRPr="00D4423F">
        <w:rPr>
          <w:bCs/>
          <w:spacing w:val="-6"/>
          <w:sz w:val="22"/>
          <w:szCs w:val="22"/>
        </w:rPr>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176B49" w:rsidRDefault="00176B49" w:rsidP="00A36596">
      <w:pPr>
        <w:jc w:val="center"/>
        <w:rPr>
          <w:b/>
          <w:bCs/>
          <w:spacing w:val="-6"/>
          <w:sz w:val="22"/>
          <w:szCs w:val="22"/>
        </w:rPr>
      </w:pPr>
    </w:p>
    <w:p w:rsidR="00A36596" w:rsidRPr="00D4423F" w:rsidRDefault="00A36596" w:rsidP="00A36596">
      <w:pPr>
        <w:jc w:val="center"/>
        <w:rPr>
          <w:b/>
          <w:bCs/>
          <w:spacing w:val="-6"/>
          <w:sz w:val="22"/>
          <w:szCs w:val="22"/>
        </w:rPr>
      </w:pPr>
      <w:r w:rsidRPr="00D4423F">
        <w:rPr>
          <w:b/>
          <w:bCs/>
          <w:spacing w:val="-6"/>
          <w:sz w:val="22"/>
          <w:szCs w:val="22"/>
        </w:rPr>
        <w:t>ЗАЯВКА НА УЧАСТИЕ В АУКЦИОНЕ</w:t>
      </w:r>
    </w:p>
    <w:p w:rsidR="00A36596" w:rsidRPr="00DD2118" w:rsidRDefault="00A36596" w:rsidP="00A36596">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A36596" w:rsidRPr="00D4423F" w:rsidRDefault="00A36596" w:rsidP="00A36596">
      <w:pPr>
        <w:jc w:val="center"/>
        <w:rPr>
          <w:bCs/>
          <w:sz w:val="22"/>
          <w:szCs w:val="22"/>
        </w:rPr>
      </w:pPr>
      <w:r w:rsidRPr="006C58CB">
        <w:t xml:space="preserve"> </w:t>
      </w:r>
    </w:p>
    <w:p w:rsidR="00A36596" w:rsidRPr="00D4423F" w:rsidRDefault="00A36596" w:rsidP="00A36596">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A36596" w:rsidRPr="00D4423F" w:rsidRDefault="00A36596" w:rsidP="00A36596">
      <w:pPr>
        <w:jc w:val="center"/>
        <w:rPr>
          <w:sz w:val="22"/>
          <w:szCs w:val="22"/>
        </w:rPr>
      </w:pPr>
    </w:p>
    <w:p w:rsidR="00A36596" w:rsidRPr="00D4423F" w:rsidRDefault="00A36596" w:rsidP="00A36596">
      <w:pPr>
        <w:jc w:val="center"/>
        <w:rPr>
          <w:sz w:val="22"/>
          <w:szCs w:val="22"/>
        </w:rPr>
      </w:pPr>
      <w:r w:rsidRPr="00D4423F">
        <w:rPr>
          <w:sz w:val="22"/>
          <w:szCs w:val="22"/>
        </w:rPr>
        <w:t>_________________________________________________________________________________________</w:t>
      </w:r>
    </w:p>
    <w:p w:rsidR="00A36596" w:rsidRPr="00D4423F" w:rsidRDefault="00A36596" w:rsidP="00A36596">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A36596" w:rsidRPr="00D4423F" w:rsidRDefault="00A36596" w:rsidP="00A36596">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A36596" w:rsidRPr="00D4423F" w:rsidRDefault="00A36596" w:rsidP="00A36596">
      <w:pPr>
        <w:rPr>
          <w:sz w:val="22"/>
          <w:szCs w:val="22"/>
        </w:rPr>
      </w:pPr>
    </w:p>
    <w:p w:rsidR="00A36596" w:rsidRPr="00D4423F" w:rsidRDefault="00A36596" w:rsidP="00A36596">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A36596" w:rsidRPr="00D4423F" w:rsidRDefault="00A36596" w:rsidP="00A36596">
      <w:pPr>
        <w:jc w:val="center"/>
        <w:rPr>
          <w:sz w:val="22"/>
          <w:szCs w:val="22"/>
        </w:rPr>
      </w:pPr>
      <w:r w:rsidRPr="00D4423F">
        <w:rPr>
          <w:sz w:val="22"/>
          <w:szCs w:val="22"/>
        </w:rPr>
        <w:t>(должность, ФИО)</w:t>
      </w:r>
    </w:p>
    <w:p w:rsidR="00A36596" w:rsidRPr="00D4423F" w:rsidRDefault="00A36596" w:rsidP="00A36596">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A36596" w:rsidRPr="00D4423F" w:rsidRDefault="00A36596" w:rsidP="00A36596">
      <w:pPr>
        <w:rPr>
          <w:sz w:val="22"/>
          <w:szCs w:val="22"/>
        </w:rPr>
      </w:pPr>
      <w:r w:rsidRPr="00D4423F">
        <w:rPr>
          <w:sz w:val="22"/>
          <w:szCs w:val="22"/>
        </w:rPr>
        <w:t xml:space="preserve">(наименование документа) </w:t>
      </w:r>
    </w:p>
    <w:p w:rsidR="00A36596" w:rsidRPr="00D4423F" w:rsidRDefault="00A36596" w:rsidP="00A36596">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sidR="00776350">
        <w:rPr>
          <w:sz w:val="22"/>
          <w:szCs w:val="22"/>
        </w:rPr>
        <w:t>8</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A36596" w:rsidRPr="00D4423F" w:rsidRDefault="00A36596" w:rsidP="00A36596">
      <w:pPr>
        <w:tabs>
          <w:tab w:val="left" w:pos="0"/>
          <w:tab w:val="left" w:pos="540"/>
        </w:tabs>
        <w:ind w:firstLine="540"/>
        <w:jc w:val="both"/>
        <w:rPr>
          <w:sz w:val="22"/>
          <w:szCs w:val="22"/>
        </w:rPr>
      </w:pPr>
      <w:r w:rsidRPr="00D4423F">
        <w:rPr>
          <w:sz w:val="22"/>
          <w:szCs w:val="22"/>
        </w:rPr>
        <w:t>1.Настоящей заявкой подтверждаем, что:</w:t>
      </w:r>
    </w:p>
    <w:p w:rsidR="00A36596" w:rsidRPr="00D4423F" w:rsidRDefault="00A36596" w:rsidP="00A36596">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A36596" w:rsidRPr="00D4423F" w:rsidRDefault="00A36596" w:rsidP="00A36596">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36596" w:rsidRPr="00D4423F" w:rsidRDefault="00A36596" w:rsidP="00A36596">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36596" w:rsidRPr="00D4423F" w:rsidRDefault="00A36596" w:rsidP="00A36596">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A36596" w:rsidRPr="00D4423F" w:rsidRDefault="00A36596" w:rsidP="00A36596">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A36596" w:rsidRPr="00D4423F" w:rsidRDefault="00A36596" w:rsidP="00A36596">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A36596" w:rsidRPr="00D4423F" w:rsidRDefault="00A36596" w:rsidP="00A36596">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776350" w:rsidRPr="00776350" w:rsidRDefault="00776350" w:rsidP="00776350">
      <w:pPr>
        <w:jc w:val="both"/>
        <w:rPr>
          <w:sz w:val="22"/>
          <w:szCs w:val="22"/>
        </w:rPr>
      </w:pPr>
      <w:r w:rsidRPr="00776350">
        <w:rPr>
          <w:sz w:val="22"/>
          <w:szCs w:val="22"/>
        </w:rPr>
        <w:t xml:space="preserve">Банковские реквизиты для возврата задатка: </w:t>
      </w:r>
    </w:p>
    <w:p w:rsidR="00776350" w:rsidRPr="00776350" w:rsidRDefault="00776350" w:rsidP="00776350">
      <w:pPr>
        <w:jc w:val="both"/>
        <w:rPr>
          <w:sz w:val="22"/>
          <w:szCs w:val="22"/>
        </w:rPr>
      </w:pPr>
      <w:r w:rsidRPr="00776350">
        <w:rPr>
          <w:sz w:val="22"/>
          <w:szCs w:val="22"/>
        </w:rPr>
        <w:t>Расчетный (лицевой) счет ___________________________________________________</w:t>
      </w:r>
    </w:p>
    <w:p w:rsidR="00776350" w:rsidRPr="00776350" w:rsidRDefault="00776350" w:rsidP="00776350">
      <w:pPr>
        <w:jc w:val="both"/>
        <w:rPr>
          <w:sz w:val="22"/>
          <w:szCs w:val="22"/>
        </w:rPr>
      </w:pPr>
      <w:r w:rsidRPr="00776350">
        <w:rPr>
          <w:sz w:val="22"/>
          <w:szCs w:val="22"/>
        </w:rPr>
        <w:t>в__________________________________________________________________________________</w:t>
      </w:r>
    </w:p>
    <w:p w:rsidR="00776350" w:rsidRDefault="00776350" w:rsidP="00776350">
      <w:pPr>
        <w:jc w:val="both"/>
        <w:rPr>
          <w:sz w:val="22"/>
          <w:szCs w:val="22"/>
        </w:rPr>
      </w:pPr>
      <w:r w:rsidRPr="00776350">
        <w:rPr>
          <w:sz w:val="22"/>
          <w:szCs w:val="22"/>
        </w:rPr>
        <w:t>корр</w:t>
      </w:r>
      <w:proofErr w:type="gramStart"/>
      <w:r w:rsidRPr="00776350">
        <w:rPr>
          <w:sz w:val="22"/>
          <w:szCs w:val="22"/>
        </w:rPr>
        <w:t>.с</w:t>
      </w:r>
      <w:proofErr w:type="gramEnd"/>
      <w:r w:rsidRPr="00776350">
        <w:rPr>
          <w:sz w:val="22"/>
          <w:szCs w:val="22"/>
        </w:rPr>
        <w:t>чет___________________БИК_________________ИНН_____________КПП_______________</w:t>
      </w:r>
    </w:p>
    <w:p w:rsidR="00A36596" w:rsidRPr="00D4423F" w:rsidRDefault="00A36596" w:rsidP="00A36596">
      <w:pPr>
        <w:jc w:val="both"/>
        <w:rPr>
          <w:sz w:val="22"/>
          <w:szCs w:val="22"/>
        </w:rPr>
      </w:pPr>
      <w:r w:rsidRPr="00D4423F">
        <w:rPr>
          <w:sz w:val="22"/>
          <w:szCs w:val="22"/>
        </w:rPr>
        <w:t>Адрес почтовый:___________________________________</w:t>
      </w:r>
    </w:p>
    <w:p w:rsidR="00A36596" w:rsidRPr="00D4423F" w:rsidRDefault="00A36596" w:rsidP="00A36596">
      <w:pPr>
        <w:jc w:val="both"/>
        <w:rPr>
          <w:sz w:val="22"/>
          <w:szCs w:val="22"/>
        </w:rPr>
      </w:pPr>
      <w:r w:rsidRPr="00D4423F">
        <w:rPr>
          <w:sz w:val="22"/>
          <w:szCs w:val="22"/>
        </w:rPr>
        <w:t>Адрес электронной почты (если имеется):__________________________________</w:t>
      </w:r>
    </w:p>
    <w:p w:rsidR="00A36596" w:rsidRPr="00D4423F" w:rsidRDefault="00A36596" w:rsidP="00A36596">
      <w:pPr>
        <w:jc w:val="both"/>
        <w:rPr>
          <w:sz w:val="22"/>
          <w:szCs w:val="22"/>
        </w:rPr>
      </w:pPr>
      <w:r w:rsidRPr="00D4423F">
        <w:rPr>
          <w:sz w:val="22"/>
          <w:szCs w:val="22"/>
        </w:rPr>
        <w:t>Контактный телефон: _____________________________________</w:t>
      </w:r>
    </w:p>
    <w:p w:rsidR="00A36596" w:rsidRPr="00D4423F" w:rsidRDefault="00A36596" w:rsidP="00A36596">
      <w:pPr>
        <w:jc w:val="both"/>
        <w:rPr>
          <w:sz w:val="22"/>
          <w:szCs w:val="22"/>
        </w:rPr>
      </w:pPr>
      <w:r w:rsidRPr="00D4423F">
        <w:rPr>
          <w:sz w:val="22"/>
          <w:szCs w:val="22"/>
        </w:rPr>
        <w:t>Руководитель (должность) ________________ _______________________</w:t>
      </w:r>
    </w:p>
    <w:p w:rsidR="00A36596" w:rsidRPr="00D4423F" w:rsidRDefault="00A36596" w:rsidP="00A36596">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A36596" w:rsidRPr="00D4423F" w:rsidRDefault="00A36596" w:rsidP="00A36596">
      <w:pPr>
        <w:jc w:val="center"/>
        <w:rPr>
          <w:sz w:val="22"/>
          <w:szCs w:val="22"/>
        </w:rPr>
      </w:pPr>
      <w:r w:rsidRPr="00D4423F">
        <w:rPr>
          <w:sz w:val="22"/>
          <w:szCs w:val="22"/>
        </w:rPr>
        <w:t>М.П.</w:t>
      </w:r>
    </w:p>
    <w:p w:rsidR="00A36596" w:rsidRPr="00D4423F" w:rsidRDefault="00A36596" w:rsidP="00A36596">
      <w:pPr>
        <w:jc w:val="both"/>
        <w:rPr>
          <w:sz w:val="4"/>
          <w:szCs w:val="22"/>
        </w:rPr>
      </w:pPr>
    </w:p>
    <w:p w:rsidR="00A36596" w:rsidRPr="00D4423F" w:rsidRDefault="00A36596" w:rsidP="00A36596">
      <w:pPr>
        <w:jc w:val="both"/>
        <w:rPr>
          <w:sz w:val="22"/>
          <w:szCs w:val="22"/>
        </w:rPr>
      </w:pPr>
      <w:r w:rsidRPr="00D4423F">
        <w:rPr>
          <w:sz w:val="22"/>
          <w:szCs w:val="22"/>
        </w:rPr>
        <w:t>Время и дата принятия заявки:</w:t>
      </w:r>
    </w:p>
    <w:p w:rsidR="00A36596" w:rsidRPr="00D4423F" w:rsidRDefault="00A36596" w:rsidP="00A36596">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A36596" w:rsidRPr="00D4423F" w:rsidRDefault="00A36596" w:rsidP="00A36596">
      <w:pPr>
        <w:jc w:val="both"/>
        <w:rPr>
          <w:sz w:val="22"/>
          <w:szCs w:val="22"/>
        </w:rPr>
      </w:pPr>
    </w:p>
    <w:p w:rsidR="00A36596" w:rsidRPr="00D4423F" w:rsidRDefault="00A36596" w:rsidP="00A36596">
      <w:pPr>
        <w:jc w:val="both"/>
        <w:rPr>
          <w:sz w:val="22"/>
          <w:szCs w:val="22"/>
        </w:rPr>
      </w:pPr>
      <w:r w:rsidRPr="00D4423F">
        <w:rPr>
          <w:sz w:val="22"/>
          <w:szCs w:val="22"/>
        </w:rPr>
        <w:t>Регистрационный номер заявки: № _____________________</w:t>
      </w:r>
    </w:p>
    <w:p w:rsidR="00A36596" w:rsidRPr="00D4423F" w:rsidRDefault="00A36596" w:rsidP="00A36596">
      <w:pPr>
        <w:jc w:val="both"/>
        <w:rPr>
          <w:sz w:val="22"/>
          <w:szCs w:val="22"/>
        </w:rPr>
      </w:pPr>
    </w:p>
    <w:p w:rsidR="00A36596" w:rsidRPr="00D4423F" w:rsidRDefault="00A36596" w:rsidP="00A36596">
      <w:pPr>
        <w:jc w:val="both"/>
        <w:rPr>
          <w:sz w:val="22"/>
          <w:szCs w:val="22"/>
        </w:rPr>
      </w:pPr>
      <w:r w:rsidRPr="00D4423F">
        <w:rPr>
          <w:sz w:val="22"/>
          <w:szCs w:val="22"/>
        </w:rPr>
        <w:t>Подпись уполномоченного лица: __________________________________</w:t>
      </w:r>
    </w:p>
    <w:p w:rsidR="00AD669E" w:rsidRPr="005878B7" w:rsidRDefault="00AD669E" w:rsidP="00776350">
      <w:pPr>
        <w:keepNext/>
        <w:outlineLvl w:val="0"/>
        <w:rPr>
          <w:sz w:val="22"/>
          <w:szCs w:val="22"/>
        </w:rPr>
      </w:pPr>
    </w:p>
    <w:sectPr w:rsidR="00AD669E" w:rsidRPr="005878B7" w:rsidSect="007B58B1">
      <w:footerReference w:type="default" r:id="rId9"/>
      <w:pgSz w:w="11906" w:h="16838"/>
      <w:pgMar w:top="568" w:right="737" w:bottom="85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D20" w:rsidRDefault="00DC6D20">
      <w:r>
        <w:separator/>
      </w:r>
    </w:p>
  </w:endnote>
  <w:endnote w:type="continuationSeparator" w:id="0">
    <w:p w:rsidR="00DC6D20" w:rsidRDefault="00DC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2C" w:rsidRDefault="00CE3F2C">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7124E">
      <w:rPr>
        <w:rStyle w:val="ac"/>
        <w:noProof/>
      </w:rPr>
      <w:t>6</w:t>
    </w:r>
    <w:r>
      <w:rPr>
        <w:rStyle w:val="ac"/>
      </w:rPr>
      <w:fldChar w:fldCharType="end"/>
    </w:r>
  </w:p>
  <w:p w:rsidR="00CE3F2C" w:rsidRDefault="00CE3F2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D20" w:rsidRDefault="00DC6D20">
      <w:r>
        <w:separator/>
      </w:r>
    </w:p>
  </w:footnote>
  <w:footnote w:type="continuationSeparator" w:id="0">
    <w:p w:rsidR="00DC6D20" w:rsidRDefault="00DC6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abstractNum w:abstractNumId="13">
    <w:nsid w:val="7C366D7C"/>
    <w:multiLevelType w:val="hybridMultilevel"/>
    <w:tmpl w:val="C6DA41EC"/>
    <w:lvl w:ilvl="0" w:tplc="A40A8C1E">
      <w:start w:val="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C1CDB"/>
    <w:rsid w:val="000007E3"/>
    <w:rsid w:val="00001791"/>
    <w:rsid w:val="00003F36"/>
    <w:rsid w:val="00004F5A"/>
    <w:rsid w:val="00007E88"/>
    <w:rsid w:val="00007EF3"/>
    <w:rsid w:val="00012649"/>
    <w:rsid w:val="00016A95"/>
    <w:rsid w:val="00016FA5"/>
    <w:rsid w:val="00021175"/>
    <w:rsid w:val="00027BCA"/>
    <w:rsid w:val="000300D0"/>
    <w:rsid w:val="00030349"/>
    <w:rsid w:val="00034C7C"/>
    <w:rsid w:val="00037CC8"/>
    <w:rsid w:val="00042F9B"/>
    <w:rsid w:val="0004374B"/>
    <w:rsid w:val="00046705"/>
    <w:rsid w:val="0005181A"/>
    <w:rsid w:val="00051CE1"/>
    <w:rsid w:val="00052BE8"/>
    <w:rsid w:val="00057CD3"/>
    <w:rsid w:val="00057D24"/>
    <w:rsid w:val="00060C12"/>
    <w:rsid w:val="00061B5A"/>
    <w:rsid w:val="00063DEE"/>
    <w:rsid w:val="00064A71"/>
    <w:rsid w:val="00064A86"/>
    <w:rsid w:val="000666D1"/>
    <w:rsid w:val="00070779"/>
    <w:rsid w:val="000742EF"/>
    <w:rsid w:val="00074AAB"/>
    <w:rsid w:val="00076D02"/>
    <w:rsid w:val="000770C4"/>
    <w:rsid w:val="00080723"/>
    <w:rsid w:val="00085B69"/>
    <w:rsid w:val="0008622E"/>
    <w:rsid w:val="000874AB"/>
    <w:rsid w:val="00087A23"/>
    <w:rsid w:val="00091CA4"/>
    <w:rsid w:val="00091E96"/>
    <w:rsid w:val="000926A2"/>
    <w:rsid w:val="00093421"/>
    <w:rsid w:val="00094652"/>
    <w:rsid w:val="0009733B"/>
    <w:rsid w:val="000A4896"/>
    <w:rsid w:val="000A6064"/>
    <w:rsid w:val="000B2489"/>
    <w:rsid w:val="000C10CA"/>
    <w:rsid w:val="000C3564"/>
    <w:rsid w:val="000C6E43"/>
    <w:rsid w:val="000C7079"/>
    <w:rsid w:val="000D30FA"/>
    <w:rsid w:val="000D40AA"/>
    <w:rsid w:val="000D4570"/>
    <w:rsid w:val="000D6013"/>
    <w:rsid w:val="000D610F"/>
    <w:rsid w:val="000D6CE9"/>
    <w:rsid w:val="000D78F6"/>
    <w:rsid w:val="000E3099"/>
    <w:rsid w:val="000E3BC9"/>
    <w:rsid w:val="000E48B5"/>
    <w:rsid w:val="000E6249"/>
    <w:rsid w:val="000E7AA5"/>
    <w:rsid w:val="000F0491"/>
    <w:rsid w:val="000F2386"/>
    <w:rsid w:val="000F3077"/>
    <w:rsid w:val="000F43F7"/>
    <w:rsid w:val="000F49DB"/>
    <w:rsid w:val="000F4CED"/>
    <w:rsid w:val="000F5351"/>
    <w:rsid w:val="00103A83"/>
    <w:rsid w:val="00103F6B"/>
    <w:rsid w:val="00104444"/>
    <w:rsid w:val="0010464A"/>
    <w:rsid w:val="00105BA0"/>
    <w:rsid w:val="0010636E"/>
    <w:rsid w:val="00107BF6"/>
    <w:rsid w:val="0011275D"/>
    <w:rsid w:val="00114E78"/>
    <w:rsid w:val="00116FE8"/>
    <w:rsid w:val="00122785"/>
    <w:rsid w:val="0012372F"/>
    <w:rsid w:val="00124A7C"/>
    <w:rsid w:val="00125AC4"/>
    <w:rsid w:val="00126709"/>
    <w:rsid w:val="0012723E"/>
    <w:rsid w:val="001306AC"/>
    <w:rsid w:val="00130C6E"/>
    <w:rsid w:val="00130FCD"/>
    <w:rsid w:val="001325BD"/>
    <w:rsid w:val="00132D0B"/>
    <w:rsid w:val="00132E35"/>
    <w:rsid w:val="00136024"/>
    <w:rsid w:val="00136E3D"/>
    <w:rsid w:val="00140A2B"/>
    <w:rsid w:val="00143FA8"/>
    <w:rsid w:val="001459CE"/>
    <w:rsid w:val="0014640A"/>
    <w:rsid w:val="001471D6"/>
    <w:rsid w:val="00150BC5"/>
    <w:rsid w:val="0015174E"/>
    <w:rsid w:val="00151A94"/>
    <w:rsid w:val="00151AA6"/>
    <w:rsid w:val="00153811"/>
    <w:rsid w:val="0015435E"/>
    <w:rsid w:val="001545C9"/>
    <w:rsid w:val="00157624"/>
    <w:rsid w:val="00160271"/>
    <w:rsid w:val="0016080D"/>
    <w:rsid w:val="001623DC"/>
    <w:rsid w:val="0016264C"/>
    <w:rsid w:val="001629CB"/>
    <w:rsid w:val="00164B01"/>
    <w:rsid w:val="00165F4E"/>
    <w:rsid w:val="00166463"/>
    <w:rsid w:val="00170438"/>
    <w:rsid w:val="00170744"/>
    <w:rsid w:val="00176B49"/>
    <w:rsid w:val="00177DA7"/>
    <w:rsid w:val="001812AE"/>
    <w:rsid w:val="00183BA0"/>
    <w:rsid w:val="00184243"/>
    <w:rsid w:val="001845E4"/>
    <w:rsid w:val="00184DFA"/>
    <w:rsid w:val="00184F18"/>
    <w:rsid w:val="0018646C"/>
    <w:rsid w:val="0019111C"/>
    <w:rsid w:val="001931B8"/>
    <w:rsid w:val="001951A9"/>
    <w:rsid w:val="001A0028"/>
    <w:rsid w:val="001A1054"/>
    <w:rsid w:val="001A52B2"/>
    <w:rsid w:val="001A55F3"/>
    <w:rsid w:val="001A7694"/>
    <w:rsid w:val="001A7ACD"/>
    <w:rsid w:val="001B2B41"/>
    <w:rsid w:val="001B30CE"/>
    <w:rsid w:val="001B4D2A"/>
    <w:rsid w:val="001B720A"/>
    <w:rsid w:val="001C13C4"/>
    <w:rsid w:val="001C3363"/>
    <w:rsid w:val="001C3484"/>
    <w:rsid w:val="001C35CA"/>
    <w:rsid w:val="001C3938"/>
    <w:rsid w:val="001C60A9"/>
    <w:rsid w:val="001C682B"/>
    <w:rsid w:val="001D306E"/>
    <w:rsid w:val="001D3DDE"/>
    <w:rsid w:val="001D5499"/>
    <w:rsid w:val="001E45DC"/>
    <w:rsid w:val="001E53B0"/>
    <w:rsid w:val="001E62B3"/>
    <w:rsid w:val="001E656A"/>
    <w:rsid w:val="001E6EE5"/>
    <w:rsid w:val="001F0755"/>
    <w:rsid w:val="001F2B3A"/>
    <w:rsid w:val="001F2DEF"/>
    <w:rsid w:val="001F63A4"/>
    <w:rsid w:val="001F6B1E"/>
    <w:rsid w:val="001F74F3"/>
    <w:rsid w:val="002015D5"/>
    <w:rsid w:val="00203356"/>
    <w:rsid w:val="002039E0"/>
    <w:rsid w:val="00205059"/>
    <w:rsid w:val="00206D16"/>
    <w:rsid w:val="00207FAF"/>
    <w:rsid w:val="00210A42"/>
    <w:rsid w:val="00212E58"/>
    <w:rsid w:val="002150DF"/>
    <w:rsid w:val="00215327"/>
    <w:rsid w:val="00221363"/>
    <w:rsid w:val="00221A7C"/>
    <w:rsid w:val="002237F1"/>
    <w:rsid w:val="00223808"/>
    <w:rsid w:val="0022431E"/>
    <w:rsid w:val="00225883"/>
    <w:rsid w:val="002324C8"/>
    <w:rsid w:val="00232756"/>
    <w:rsid w:val="002338A6"/>
    <w:rsid w:val="00234AEF"/>
    <w:rsid w:val="00235BE7"/>
    <w:rsid w:val="00235F7F"/>
    <w:rsid w:val="00244500"/>
    <w:rsid w:val="00244770"/>
    <w:rsid w:val="00246488"/>
    <w:rsid w:val="00246778"/>
    <w:rsid w:val="00246F32"/>
    <w:rsid w:val="0025023C"/>
    <w:rsid w:val="00250848"/>
    <w:rsid w:val="00254C9F"/>
    <w:rsid w:val="00256BDD"/>
    <w:rsid w:val="00260D3E"/>
    <w:rsid w:val="00261C85"/>
    <w:rsid w:val="002645AC"/>
    <w:rsid w:val="0026491D"/>
    <w:rsid w:val="00266012"/>
    <w:rsid w:val="00266B3B"/>
    <w:rsid w:val="0026743C"/>
    <w:rsid w:val="002704CD"/>
    <w:rsid w:val="00270E4A"/>
    <w:rsid w:val="00275EF9"/>
    <w:rsid w:val="002769EC"/>
    <w:rsid w:val="00277AAC"/>
    <w:rsid w:val="00283971"/>
    <w:rsid w:val="002846DD"/>
    <w:rsid w:val="00284FDB"/>
    <w:rsid w:val="00286828"/>
    <w:rsid w:val="00290D77"/>
    <w:rsid w:val="00295411"/>
    <w:rsid w:val="002954B9"/>
    <w:rsid w:val="002A0360"/>
    <w:rsid w:val="002A1608"/>
    <w:rsid w:val="002A2C2B"/>
    <w:rsid w:val="002A353C"/>
    <w:rsid w:val="002A7754"/>
    <w:rsid w:val="002B0BA2"/>
    <w:rsid w:val="002B132E"/>
    <w:rsid w:val="002B29DD"/>
    <w:rsid w:val="002B62CB"/>
    <w:rsid w:val="002C0486"/>
    <w:rsid w:val="002C31A1"/>
    <w:rsid w:val="002C3AD6"/>
    <w:rsid w:val="002C5154"/>
    <w:rsid w:val="002C5376"/>
    <w:rsid w:val="002D03CA"/>
    <w:rsid w:val="002D24C7"/>
    <w:rsid w:val="002D268C"/>
    <w:rsid w:val="002D38BB"/>
    <w:rsid w:val="002D5DD9"/>
    <w:rsid w:val="002D725B"/>
    <w:rsid w:val="002E166F"/>
    <w:rsid w:val="002E175E"/>
    <w:rsid w:val="002E347E"/>
    <w:rsid w:val="002E55F0"/>
    <w:rsid w:val="002E6B7E"/>
    <w:rsid w:val="002F02A4"/>
    <w:rsid w:val="002F0A41"/>
    <w:rsid w:val="002F180B"/>
    <w:rsid w:val="002F37CE"/>
    <w:rsid w:val="002F4B7E"/>
    <w:rsid w:val="002F7528"/>
    <w:rsid w:val="002F7E00"/>
    <w:rsid w:val="00301C1F"/>
    <w:rsid w:val="00306511"/>
    <w:rsid w:val="00310113"/>
    <w:rsid w:val="003102D7"/>
    <w:rsid w:val="003128F1"/>
    <w:rsid w:val="00312D41"/>
    <w:rsid w:val="00315BC7"/>
    <w:rsid w:val="00320C68"/>
    <w:rsid w:val="0032214B"/>
    <w:rsid w:val="00323A6B"/>
    <w:rsid w:val="00325BE6"/>
    <w:rsid w:val="00327D51"/>
    <w:rsid w:val="0033202C"/>
    <w:rsid w:val="00332A51"/>
    <w:rsid w:val="00332DE1"/>
    <w:rsid w:val="0033368E"/>
    <w:rsid w:val="003345BC"/>
    <w:rsid w:val="00335CC2"/>
    <w:rsid w:val="00337252"/>
    <w:rsid w:val="003435FA"/>
    <w:rsid w:val="00343ACF"/>
    <w:rsid w:val="003440CF"/>
    <w:rsid w:val="00344E73"/>
    <w:rsid w:val="003464BF"/>
    <w:rsid w:val="00346517"/>
    <w:rsid w:val="003608F3"/>
    <w:rsid w:val="00360ACF"/>
    <w:rsid w:val="003611AD"/>
    <w:rsid w:val="003614CD"/>
    <w:rsid w:val="00362490"/>
    <w:rsid w:val="00362BE1"/>
    <w:rsid w:val="003710BD"/>
    <w:rsid w:val="00372728"/>
    <w:rsid w:val="00372CAA"/>
    <w:rsid w:val="003760ED"/>
    <w:rsid w:val="00380CEB"/>
    <w:rsid w:val="00382995"/>
    <w:rsid w:val="00387504"/>
    <w:rsid w:val="00387F4E"/>
    <w:rsid w:val="00390058"/>
    <w:rsid w:val="00392220"/>
    <w:rsid w:val="00394119"/>
    <w:rsid w:val="00394B65"/>
    <w:rsid w:val="003956D4"/>
    <w:rsid w:val="00397158"/>
    <w:rsid w:val="00397F56"/>
    <w:rsid w:val="003A051B"/>
    <w:rsid w:val="003A2F1D"/>
    <w:rsid w:val="003A50F7"/>
    <w:rsid w:val="003B0806"/>
    <w:rsid w:val="003B1579"/>
    <w:rsid w:val="003B2704"/>
    <w:rsid w:val="003B30CC"/>
    <w:rsid w:val="003B5FDF"/>
    <w:rsid w:val="003B7BE6"/>
    <w:rsid w:val="003C04CE"/>
    <w:rsid w:val="003C27C1"/>
    <w:rsid w:val="003C2C03"/>
    <w:rsid w:val="003C612C"/>
    <w:rsid w:val="003C6658"/>
    <w:rsid w:val="003D0C9A"/>
    <w:rsid w:val="003D1DC8"/>
    <w:rsid w:val="003D4374"/>
    <w:rsid w:val="003D4E88"/>
    <w:rsid w:val="003E1330"/>
    <w:rsid w:val="003E2984"/>
    <w:rsid w:val="003E3ACF"/>
    <w:rsid w:val="003E6AE4"/>
    <w:rsid w:val="003F1291"/>
    <w:rsid w:val="003F1E6A"/>
    <w:rsid w:val="003F4524"/>
    <w:rsid w:val="003F6DE7"/>
    <w:rsid w:val="003F75E6"/>
    <w:rsid w:val="004041CE"/>
    <w:rsid w:val="004053C2"/>
    <w:rsid w:val="00407448"/>
    <w:rsid w:val="004075A3"/>
    <w:rsid w:val="00407A76"/>
    <w:rsid w:val="0041011B"/>
    <w:rsid w:val="0041096D"/>
    <w:rsid w:val="00411186"/>
    <w:rsid w:val="0041172E"/>
    <w:rsid w:val="00411B2A"/>
    <w:rsid w:val="00411CF5"/>
    <w:rsid w:val="0041243A"/>
    <w:rsid w:val="00413BF9"/>
    <w:rsid w:val="00414F77"/>
    <w:rsid w:val="00414FA5"/>
    <w:rsid w:val="004173CF"/>
    <w:rsid w:val="00417B8B"/>
    <w:rsid w:val="0042243D"/>
    <w:rsid w:val="004251F5"/>
    <w:rsid w:val="00425AE7"/>
    <w:rsid w:val="004278CA"/>
    <w:rsid w:val="00431619"/>
    <w:rsid w:val="00432673"/>
    <w:rsid w:val="0043335D"/>
    <w:rsid w:val="00436973"/>
    <w:rsid w:val="00437EF5"/>
    <w:rsid w:val="004406FA"/>
    <w:rsid w:val="00441346"/>
    <w:rsid w:val="00441740"/>
    <w:rsid w:val="00441FCD"/>
    <w:rsid w:val="004420FB"/>
    <w:rsid w:val="00442721"/>
    <w:rsid w:val="004446B5"/>
    <w:rsid w:val="00444FB5"/>
    <w:rsid w:val="00445B4C"/>
    <w:rsid w:val="0044652C"/>
    <w:rsid w:val="00452F40"/>
    <w:rsid w:val="004545E4"/>
    <w:rsid w:val="00455E35"/>
    <w:rsid w:val="00457D4D"/>
    <w:rsid w:val="004640F5"/>
    <w:rsid w:val="004646D6"/>
    <w:rsid w:val="00465ED8"/>
    <w:rsid w:val="004672C0"/>
    <w:rsid w:val="00470DA3"/>
    <w:rsid w:val="00474912"/>
    <w:rsid w:val="004750C1"/>
    <w:rsid w:val="004844AD"/>
    <w:rsid w:val="00485B0C"/>
    <w:rsid w:val="00485C6D"/>
    <w:rsid w:val="00486F59"/>
    <w:rsid w:val="00487021"/>
    <w:rsid w:val="004925F6"/>
    <w:rsid w:val="00493B0C"/>
    <w:rsid w:val="004954CB"/>
    <w:rsid w:val="00495A1A"/>
    <w:rsid w:val="004A10FE"/>
    <w:rsid w:val="004A2AF9"/>
    <w:rsid w:val="004A75BE"/>
    <w:rsid w:val="004B0515"/>
    <w:rsid w:val="004B1EA5"/>
    <w:rsid w:val="004B2624"/>
    <w:rsid w:val="004B76A2"/>
    <w:rsid w:val="004C079B"/>
    <w:rsid w:val="004C26A1"/>
    <w:rsid w:val="004C3A9D"/>
    <w:rsid w:val="004C3CE6"/>
    <w:rsid w:val="004C5218"/>
    <w:rsid w:val="004C57BB"/>
    <w:rsid w:val="004C72CE"/>
    <w:rsid w:val="004D0D0A"/>
    <w:rsid w:val="004D12D0"/>
    <w:rsid w:val="004D3158"/>
    <w:rsid w:val="004D7A7A"/>
    <w:rsid w:val="004E201D"/>
    <w:rsid w:val="004E7272"/>
    <w:rsid w:val="004F76D8"/>
    <w:rsid w:val="00503E26"/>
    <w:rsid w:val="00505012"/>
    <w:rsid w:val="005115A0"/>
    <w:rsid w:val="005146FB"/>
    <w:rsid w:val="00522E7F"/>
    <w:rsid w:val="005234C9"/>
    <w:rsid w:val="00524AB3"/>
    <w:rsid w:val="00524DF6"/>
    <w:rsid w:val="0052502A"/>
    <w:rsid w:val="005266C6"/>
    <w:rsid w:val="00527363"/>
    <w:rsid w:val="0053177D"/>
    <w:rsid w:val="0054015E"/>
    <w:rsid w:val="00541D91"/>
    <w:rsid w:val="00542792"/>
    <w:rsid w:val="00544957"/>
    <w:rsid w:val="00545926"/>
    <w:rsid w:val="0055012C"/>
    <w:rsid w:val="0055166E"/>
    <w:rsid w:val="00552993"/>
    <w:rsid w:val="0055323D"/>
    <w:rsid w:val="0055606C"/>
    <w:rsid w:val="00561737"/>
    <w:rsid w:val="00562437"/>
    <w:rsid w:val="00566118"/>
    <w:rsid w:val="005661D4"/>
    <w:rsid w:val="005739D3"/>
    <w:rsid w:val="00573F98"/>
    <w:rsid w:val="005757E9"/>
    <w:rsid w:val="00577F6C"/>
    <w:rsid w:val="00580D70"/>
    <w:rsid w:val="00584A53"/>
    <w:rsid w:val="00586013"/>
    <w:rsid w:val="00586371"/>
    <w:rsid w:val="0058782F"/>
    <w:rsid w:val="005878B7"/>
    <w:rsid w:val="00587BA7"/>
    <w:rsid w:val="0059037C"/>
    <w:rsid w:val="00591344"/>
    <w:rsid w:val="0059134B"/>
    <w:rsid w:val="00591984"/>
    <w:rsid w:val="00592A6A"/>
    <w:rsid w:val="00593A28"/>
    <w:rsid w:val="00593C0E"/>
    <w:rsid w:val="0059491B"/>
    <w:rsid w:val="00594E82"/>
    <w:rsid w:val="005A335C"/>
    <w:rsid w:val="005A363C"/>
    <w:rsid w:val="005A679E"/>
    <w:rsid w:val="005A681B"/>
    <w:rsid w:val="005A72A6"/>
    <w:rsid w:val="005A7ED9"/>
    <w:rsid w:val="005B2329"/>
    <w:rsid w:val="005B24CB"/>
    <w:rsid w:val="005B318D"/>
    <w:rsid w:val="005B3EFA"/>
    <w:rsid w:val="005C10A8"/>
    <w:rsid w:val="005C33E4"/>
    <w:rsid w:val="005C3F34"/>
    <w:rsid w:val="005C414D"/>
    <w:rsid w:val="005C53E0"/>
    <w:rsid w:val="005C7660"/>
    <w:rsid w:val="005D77EB"/>
    <w:rsid w:val="005E4B83"/>
    <w:rsid w:val="005E519B"/>
    <w:rsid w:val="005E52D9"/>
    <w:rsid w:val="005E6A66"/>
    <w:rsid w:val="005F23D0"/>
    <w:rsid w:val="005F2FB8"/>
    <w:rsid w:val="005F3D0F"/>
    <w:rsid w:val="005F3EF0"/>
    <w:rsid w:val="005F4979"/>
    <w:rsid w:val="005F50C8"/>
    <w:rsid w:val="005F53F9"/>
    <w:rsid w:val="005F59E2"/>
    <w:rsid w:val="005F6531"/>
    <w:rsid w:val="005F766D"/>
    <w:rsid w:val="005F7BD3"/>
    <w:rsid w:val="00601998"/>
    <w:rsid w:val="00602830"/>
    <w:rsid w:val="006046CA"/>
    <w:rsid w:val="00615CC2"/>
    <w:rsid w:val="006241E2"/>
    <w:rsid w:val="006271E1"/>
    <w:rsid w:val="006321F0"/>
    <w:rsid w:val="00632729"/>
    <w:rsid w:val="0063469A"/>
    <w:rsid w:val="00635883"/>
    <w:rsid w:val="00637DD2"/>
    <w:rsid w:val="0064193E"/>
    <w:rsid w:val="00646971"/>
    <w:rsid w:val="006471E5"/>
    <w:rsid w:val="0065201D"/>
    <w:rsid w:val="00653DD6"/>
    <w:rsid w:val="0065460C"/>
    <w:rsid w:val="00657547"/>
    <w:rsid w:val="00657570"/>
    <w:rsid w:val="006578A9"/>
    <w:rsid w:val="00660388"/>
    <w:rsid w:val="00661C9D"/>
    <w:rsid w:val="00662217"/>
    <w:rsid w:val="006641C0"/>
    <w:rsid w:val="00666080"/>
    <w:rsid w:val="0066656F"/>
    <w:rsid w:val="006668DB"/>
    <w:rsid w:val="00674273"/>
    <w:rsid w:val="00675F32"/>
    <w:rsid w:val="00675FF2"/>
    <w:rsid w:val="00676EFE"/>
    <w:rsid w:val="0067713F"/>
    <w:rsid w:val="00677C99"/>
    <w:rsid w:val="00682149"/>
    <w:rsid w:val="006869A7"/>
    <w:rsid w:val="00691D1F"/>
    <w:rsid w:val="006949E3"/>
    <w:rsid w:val="00697A8C"/>
    <w:rsid w:val="006A2BC3"/>
    <w:rsid w:val="006A697E"/>
    <w:rsid w:val="006B05BC"/>
    <w:rsid w:val="006B4935"/>
    <w:rsid w:val="006B6B3C"/>
    <w:rsid w:val="006B6DFB"/>
    <w:rsid w:val="006C04D4"/>
    <w:rsid w:val="006C1A43"/>
    <w:rsid w:val="006C1E99"/>
    <w:rsid w:val="006C20D7"/>
    <w:rsid w:val="006C58CB"/>
    <w:rsid w:val="006C5F1F"/>
    <w:rsid w:val="006C6570"/>
    <w:rsid w:val="006C65F7"/>
    <w:rsid w:val="006C6EB3"/>
    <w:rsid w:val="006C796C"/>
    <w:rsid w:val="006D015C"/>
    <w:rsid w:val="006D0562"/>
    <w:rsid w:val="006D18CA"/>
    <w:rsid w:val="006D59C5"/>
    <w:rsid w:val="006E2E25"/>
    <w:rsid w:val="006E31CB"/>
    <w:rsid w:val="006E4959"/>
    <w:rsid w:val="006E52F4"/>
    <w:rsid w:val="006E5BEE"/>
    <w:rsid w:val="006E616D"/>
    <w:rsid w:val="006E7329"/>
    <w:rsid w:val="006E782A"/>
    <w:rsid w:val="006F0931"/>
    <w:rsid w:val="006F36E4"/>
    <w:rsid w:val="006F7D4B"/>
    <w:rsid w:val="00701CC6"/>
    <w:rsid w:val="00704101"/>
    <w:rsid w:val="007048A2"/>
    <w:rsid w:val="00704CE1"/>
    <w:rsid w:val="00704DEF"/>
    <w:rsid w:val="00705021"/>
    <w:rsid w:val="007071AE"/>
    <w:rsid w:val="007140FC"/>
    <w:rsid w:val="00714B3B"/>
    <w:rsid w:val="007251E0"/>
    <w:rsid w:val="0072593A"/>
    <w:rsid w:val="00727A99"/>
    <w:rsid w:val="00730233"/>
    <w:rsid w:val="007326CC"/>
    <w:rsid w:val="007347AC"/>
    <w:rsid w:val="007370E8"/>
    <w:rsid w:val="00743C49"/>
    <w:rsid w:val="00743DF2"/>
    <w:rsid w:val="00744662"/>
    <w:rsid w:val="00744F97"/>
    <w:rsid w:val="00750D23"/>
    <w:rsid w:val="007526EA"/>
    <w:rsid w:val="007539EB"/>
    <w:rsid w:val="0075611A"/>
    <w:rsid w:val="00756792"/>
    <w:rsid w:val="007567B7"/>
    <w:rsid w:val="00761DF8"/>
    <w:rsid w:val="00764149"/>
    <w:rsid w:val="0076690E"/>
    <w:rsid w:val="00766E10"/>
    <w:rsid w:val="00774AC5"/>
    <w:rsid w:val="00774F84"/>
    <w:rsid w:val="00776350"/>
    <w:rsid w:val="00776E6B"/>
    <w:rsid w:val="0078121B"/>
    <w:rsid w:val="0078146E"/>
    <w:rsid w:val="00782BD1"/>
    <w:rsid w:val="007846E9"/>
    <w:rsid w:val="00787114"/>
    <w:rsid w:val="00790315"/>
    <w:rsid w:val="00791152"/>
    <w:rsid w:val="0079465A"/>
    <w:rsid w:val="00794833"/>
    <w:rsid w:val="0079612C"/>
    <w:rsid w:val="00796F55"/>
    <w:rsid w:val="00797875"/>
    <w:rsid w:val="007A095C"/>
    <w:rsid w:val="007A1BAF"/>
    <w:rsid w:val="007A1EC4"/>
    <w:rsid w:val="007A32DE"/>
    <w:rsid w:val="007A4D78"/>
    <w:rsid w:val="007A53BF"/>
    <w:rsid w:val="007B2B4D"/>
    <w:rsid w:val="007B3B91"/>
    <w:rsid w:val="007B4B71"/>
    <w:rsid w:val="007B588D"/>
    <w:rsid w:val="007B58B1"/>
    <w:rsid w:val="007C77B3"/>
    <w:rsid w:val="007D304C"/>
    <w:rsid w:val="007D530D"/>
    <w:rsid w:val="007E1B0B"/>
    <w:rsid w:val="007E4E58"/>
    <w:rsid w:val="007E606A"/>
    <w:rsid w:val="007F746F"/>
    <w:rsid w:val="007F7B2B"/>
    <w:rsid w:val="00800007"/>
    <w:rsid w:val="0080042D"/>
    <w:rsid w:val="00814E3E"/>
    <w:rsid w:val="00815AFE"/>
    <w:rsid w:val="0081607E"/>
    <w:rsid w:val="008162AA"/>
    <w:rsid w:val="00816923"/>
    <w:rsid w:val="00817139"/>
    <w:rsid w:val="00820DC3"/>
    <w:rsid w:val="00820F0B"/>
    <w:rsid w:val="008216D6"/>
    <w:rsid w:val="00832B16"/>
    <w:rsid w:val="0083645B"/>
    <w:rsid w:val="00837DAD"/>
    <w:rsid w:val="008421BB"/>
    <w:rsid w:val="00846D4E"/>
    <w:rsid w:val="00846DF3"/>
    <w:rsid w:val="00846E0C"/>
    <w:rsid w:val="00854D7A"/>
    <w:rsid w:val="008628FB"/>
    <w:rsid w:val="00862D06"/>
    <w:rsid w:val="00864DF0"/>
    <w:rsid w:val="008661B1"/>
    <w:rsid w:val="00872D22"/>
    <w:rsid w:val="0087478F"/>
    <w:rsid w:val="00875787"/>
    <w:rsid w:val="00875815"/>
    <w:rsid w:val="00876561"/>
    <w:rsid w:val="00876988"/>
    <w:rsid w:val="00880460"/>
    <w:rsid w:val="00880CBE"/>
    <w:rsid w:val="00881D22"/>
    <w:rsid w:val="0088284A"/>
    <w:rsid w:val="00884727"/>
    <w:rsid w:val="00884E3D"/>
    <w:rsid w:val="00891C3D"/>
    <w:rsid w:val="00893D81"/>
    <w:rsid w:val="0089456D"/>
    <w:rsid w:val="008955A2"/>
    <w:rsid w:val="00895DF5"/>
    <w:rsid w:val="008A0FFA"/>
    <w:rsid w:val="008A27AA"/>
    <w:rsid w:val="008A3743"/>
    <w:rsid w:val="008A4DFB"/>
    <w:rsid w:val="008A4EBB"/>
    <w:rsid w:val="008A4F63"/>
    <w:rsid w:val="008A7F9A"/>
    <w:rsid w:val="008B0479"/>
    <w:rsid w:val="008B0608"/>
    <w:rsid w:val="008B1283"/>
    <w:rsid w:val="008B3F93"/>
    <w:rsid w:val="008B52A5"/>
    <w:rsid w:val="008B5F1A"/>
    <w:rsid w:val="008B6845"/>
    <w:rsid w:val="008B6AA2"/>
    <w:rsid w:val="008B6C57"/>
    <w:rsid w:val="008B6E31"/>
    <w:rsid w:val="008C1C48"/>
    <w:rsid w:val="008C47C6"/>
    <w:rsid w:val="008C6E30"/>
    <w:rsid w:val="008D224F"/>
    <w:rsid w:val="008D2DFA"/>
    <w:rsid w:val="008D7873"/>
    <w:rsid w:val="008E2AC6"/>
    <w:rsid w:val="008E3AE9"/>
    <w:rsid w:val="008E7025"/>
    <w:rsid w:val="008F0496"/>
    <w:rsid w:val="008F5354"/>
    <w:rsid w:val="00901A4E"/>
    <w:rsid w:val="00902098"/>
    <w:rsid w:val="00902311"/>
    <w:rsid w:val="0090729E"/>
    <w:rsid w:val="00907B43"/>
    <w:rsid w:val="00912536"/>
    <w:rsid w:val="00912FED"/>
    <w:rsid w:val="009154D6"/>
    <w:rsid w:val="0091552B"/>
    <w:rsid w:val="00916BC4"/>
    <w:rsid w:val="00920B85"/>
    <w:rsid w:val="0092628D"/>
    <w:rsid w:val="00931492"/>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72FD"/>
    <w:rsid w:val="0096017C"/>
    <w:rsid w:val="00962662"/>
    <w:rsid w:val="0096273E"/>
    <w:rsid w:val="00964299"/>
    <w:rsid w:val="00965C86"/>
    <w:rsid w:val="009676FF"/>
    <w:rsid w:val="00970545"/>
    <w:rsid w:val="0097191F"/>
    <w:rsid w:val="0097447C"/>
    <w:rsid w:val="00975DD1"/>
    <w:rsid w:val="009765D4"/>
    <w:rsid w:val="0097677E"/>
    <w:rsid w:val="009802A8"/>
    <w:rsid w:val="00982525"/>
    <w:rsid w:val="00983097"/>
    <w:rsid w:val="009864A8"/>
    <w:rsid w:val="009877B7"/>
    <w:rsid w:val="00990D47"/>
    <w:rsid w:val="00995A26"/>
    <w:rsid w:val="00995A65"/>
    <w:rsid w:val="009A12A3"/>
    <w:rsid w:val="009A23CA"/>
    <w:rsid w:val="009A4A81"/>
    <w:rsid w:val="009A70BC"/>
    <w:rsid w:val="009B151A"/>
    <w:rsid w:val="009B1D20"/>
    <w:rsid w:val="009C0737"/>
    <w:rsid w:val="009C07B2"/>
    <w:rsid w:val="009C19B6"/>
    <w:rsid w:val="009C260E"/>
    <w:rsid w:val="009C2B61"/>
    <w:rsid w:val="009C5F49"/>
    <w:rsid w:val="009C6022"/>
    <w:rsid w:val="009D0519"/>
    <w:rsid w:val="009D0960"/>
    <w:rsid w:val="009D0DF7"/>
    <w:rsid w:val="009D260E"/>
    <w:rsid w:val="009D49F7"/>
    <w:rsid w:val="009D5B93"/>
    <w:rsid w:val="009D5DCC"/>
    <w:rsid w:val="009D7429"/>
    <w:rsid w:val="009E27DB"/>
    <w:rsid w:val="009E358F"/>
    <w:rsid w:val="009E43F9"/>
    <w:rsid w:val="009E44E1"/>
    <w:rsid w:val="009E64D3"/>
    <w:rsid w:val="009F01DE"/>
    <w:rsid w:val="009F17F8"/>
    <w:rsid w:val="009F5D03"/>
    <w:rsid w:val="00A012EC"/>
    <w:rsid w:val="00A059B0"/>
    <w:rsid w:val="00A115EB"/>
    <w:rsid w:val="00A140DD"/>
    <w:rsid w:val="00A147D6"/>
    <w:rsid w:val="00A16314"/>
    <w:rsid w:val="00A16771"/>
    <w:rsid w:val="00A22834"/>
    <w:rsid w:val="00A22E8A"/>
    <w:rsid w:val="00A2541B"/>
    <w:rsid w:val="00A2562F"/>
    <w:rsid w:val="00A314E2"/>
    <w:rsid w:val="00A31650"/>
    <w:rsid w:val="00A31B50"/>
    <w:rsid w:val="00A327C9"/>
    <w:rsid w:val="00A33EA1"/>
    <w:rsid w:val="00A34952"/>
    <w:rsid w:val="00A36596"/>
    <w:rsid w:val="00A40247"/>
    <w:rsid w:val="00A407A4"/>
    <w:rsid w:val="00A43687"/>
    <w:rsid w:val="00A52969"/>
    <w:rsid w:val="00A53296"/>
    <w:rsid w:val="00A56658"/>
    <w:rsid w:val="00A5727B"/>
    <w:rsid w:val="00A605BA"/>
    <w:rsid w:val="00A65B24"/>
    <w:rsid w:val="00A67D84"/>
    <w:rsid w:val="00A72E49"/>
    <w:rsid w:val="00A73E87"/>
    <w:rsid w:val="00A74E0E"/>
    <w:rsid w:val="00A76A67"/>
    <w:rsid w:val="00A7720C"/>
    <w:rsid w:val="00A779F2"/>
    <w:rsid w:val="00A801C0"/>
    <w:rsid w:val="00A80DBA"/>
    <w:rsid w:val="00A8117F"/>
    <w:rsid w:val="00A813BC"/>
    <w:rsid w:val="00A82684"/>
    <w:rsid w:val="00A8508F"/>
    <w:rsid w:val="00A85227"/>
    <w:rsid w:val="00A85AEB"/>
    <w:rsid w:val="00A8624D"/>
    <w:rsid w:val="00A91336"/>
    <w:rsid w:val="00A9425F"/>
    <w:rsid w:val="00A9489F"/>
    <w:rsid w:val="00A95DBC"/>
    <w:rsid w:val="00AA28BD"/>
    <w:rsid w:val="00AA28DE"/>
    <w:rsid w:val="00AB158C"/>
    <w:rsid w:val="00AB2991"/>
    <w:rsid w:val="00AB4288"/>
    <w:rsid w:val="00AB726B"/>
    <w:rsid w:val="00AB74FF"/>
    <w:rsid w:val="00AC128E"/>
    <w:rsid w:val="00AC18C3"/>
    <w:rsid w:val="00AC1CDB"/>
    <w:rsid w:val="00AC5A03"/>
    <w:rsid w:val="00AC7EF9"/>
    <w:rsid w:val="00AD0B28"/>
    <w:rsid w:val="00AD1B79"/>
    <w:rsid w:val="00AD5396"/>
    <w:rsid w:val="00AD5FEC"/>
    <w:rsid w:val="00AD669E"/>
    <w:rsid w:val="00AD75FE"/>
    <w:rsid w:val="00AE07F3"/>
    <w:rsid w:val="00AE13FC"/>
    <w:rsid w:val="00AE1489"/>
    <w:rsid w:val="00AE3733"/>
    <w:rsid w:val="00AE4E6E"/>
    <w:rsid w:val="00AE52AE"/>
    <w:rsid w:val="00AE5543"/>
    <w:rsid w:val="00AE7B16"/>
    <w:rsid w:val="00AF017A"/>
    <w:rsid w:val="00AF05F2"/>
    <w:rsid w:val="00AF0E91"/>
    <w:rsid w:val="00AF5508"/>
    <w:rsid w:val="00AF5D13"/>
    <w:rsid w:val="00B01706"/>
    <w:rsid w:val="00B034B4"/>
    <w:rsid w:val="00B037C5"/>
    <w:rsid w:val="00B0732E"/>
    <w:rsid w:val="00B11F26"/>
    <w:rsid w:val="00B165F0"/>
    <w:rsid w:val="00B26B94"/>
    <w:rsid w:val="00B27AF1"/>
    <w:rsid w:val="00B31967"/>
    <w:rsid w:val="00B336DD"/>
    <w:rsid w:val="00B366F0"/>
    <w:rsid w:val="00B40176"/>
    <w:rsid w:val="00B438CE"/>
    <w:rsid w:val="00B439D7"/>
    <w:rsid w:val="00B45000"/>
    <w:rsid w:val="00B457D2"/>
    <w:rsid w:val="00B4633C"/>
    <w:rsid w:val="00B466D9"/>
    <w:rsid w:val="00B57E31"/>
    <w:rsid w:val="00B606DE"/>
    <w:rsid w:val="00B63C10"/>
    <w:rsid w:val="00B66236"/>
    <w:rsid w:val="00B67BDE"/>
    <w:rsid w:val="00B70AA3"/>
    <w:rsid w:val="00B70F83"/>
    <w:rsid w:val="00B73C2D"/>
    <w:rsid w:val="00B74295"/>
    <w:rsid w:val="00B76FC9"/>
    <w:rsid w:val="00B81272"/>
    <w:rsid w:val="00B821FD"/>
    <w:rsid w:val="00B8736B"/>
    <w:rsid w:val="00B9022A"/>
    <w:rsid w:val="00B90267"/>
    <w:rsid w:val="00B90D4A"/>
    <w:rsid w:val="00B92A3E"/>
    <w:rsid w:val="00B93208"/>
    <w:rsid w:val="00B9793C"/>
    <w:rsid w:val="00BA0546"/>
    <w:rsid w:val="00BA31AF"/>
    <w:rsid w:val="00BA3211"/>
    <w:rsid w:val="00BA56E7"/>
    <w:rsid w:val="00BA58E9"/>
    <w:rsid w:val="00BA5CC1"/>
    <w:rsid w:val="00BB2CEC"/>
    <w:rsid w:val="00BB3E6B"/>
    <w:rsid w:val="00BB46F3"/>
    <w:rsid w:val="00BB4E5A"/>
    <w:rsid w:val="00BB55D8"/>
    <w:rsid w:val="00BB5A78"/>
    <w:rsid w:val="00BC1097"/>
    <w:rsid w:val="00BC3F4F"/>
    <w:rsid w:val="00BC4139"/>
    <w:rsid w:val="00BC43A9"/>
    <w:rsid w:val="00BC4B3C"/>
    <w:rsid w:val="00BC5050"/>
    <w:rsid w:val="00BC5750"/>
    <w:rsid w:val="00BD31CF"/>
    <w:rsid w:val="00BD4AA5"/>
    <w:rsid w:val="00BE0CA7"/>
    <w:rsid w:val="00BE2C99"/>
    <w:rsid w:val="00BE63FC"/>
    <w:rsid w:val="00BF00BE"/>
    <w:rsid w:val="00BF00FD"/>
    <w:rsid w:val="00BF26BC"/>
    <w:rsid w:val="00BF4A9A"/>
    <w:rsid w:val="00BF519F"/>
    <w:rsid w:val="00C00415"/>
    <w:rsid w:val="00C0070E"/>
    <w:rsid w:val="00C06213"/>
    <w:rsid w:val="00C07D79"/>
    <w:rsid w:val="00C1057F"/>
    <w:rsid w:val="00C146D4"/>
    <w:rsid w:val="00C148EA"/>
    <w:rsid w:val="00C15606"/>
    <w:rsid w:val="00C16A74"/>
    <w:rsid w:val="00C17416"/>
    <w:rsid w:val="00C1750A"/>
    <w:rsid w:val="00C2225E"/>
    <w:rsid w:val="00C225A0"/>
    <w:rsid w:val="00C26D1A"/>
    <w:rsid w:val="00C31672"/>
    <w:rsid w:val="00C343B8"/>
    <w:rsid w:val="00C34B0D"/>
    <w:rsid w:val="00C34D8D"/>
    <w:rsid w:val="00C40372"/>
    <w:rsid w:val="00C408DE"/>
    <w:rsid w:val="00C436C1"/>
    <w:rsid w:val="00C44CE4"/>
    <w:rsid w:val="00C455D5"/>
    <w:rsid w:val="00C465F1"/>
    <w:rsid w:val="00C468E2"/>
    <w:rsid w:val="00C46BB6"/>
    <w:rsid w:val="00C47001"/>
    <w:rsid w:val="00C50663"/>
    <w:rsid w:val="00C565F3"/>
    <w:rsid w:val="00C6007D"/>
    <w:rsid w:val="00C60530"/>
    <w:rsid w:val="00C63034"/>
    <w:rsid w:val="00C63AAD"/>
    <w:rsid w:val="00C63CC9"/>
    <w:rsid w:val="00C67375"/>
    <w:rsid w:val="00C7124E"/>
    <w:rsid w:val="00C729BA"/>
    <w:rsid w:val="00C755EC"/>
    <w:rsid w:val="00C76F0D"/>
    <w:rsid w:val="00C7772E"/>
    <w:rsid w:val="00C812F3"/>
    <w:rsid w:val="00C84223"/>
    <w:rsid w:val="00C85856"/>
    <w:rsid w:val="00C866D7"/>
    <w:rsid w:val="00C9139F"/>
    <w:rsid w:val="00C916F5"/>
    <w:rsid w:val="00C924A2"/>
    <w:rsid w:val="00C92F82"/>
    <w:rsid w:val="00C94899"/>
    <w:rsid w:val="00C94C30"/>
    <w:rsid w:val="00C954B3"/>
    <w:rsid w:val="00C974C0"/>
    <w:rsid w:val="00CA01AC"/>
    <w:rsid w:val="00CA14A5"/>
    <w:rsid w:val="00CA2980"/>
    <w:rsid w:val="00CA42FB"/>
    <w:rsid w:val="00CA4E1E"/>
    <w:rsid w:val="00CA60A8"/>
    <w:rsid w:val="00CA6206"/>
    <w:rsid w:val="00CA69AD"/>
    <w:rsid w:val="00CA7623"/>
    <w:rsid w:val="00CB1F8E"/>
    <w:rsid w:val="00CB2433"/>
    <w:rsid w:val="00CB5099"/>
    <w:rsid w:val="00CB654D"/>
    <w:rsid w:val="00CB66AC"/>
    <w:rsid w:val="00CC0A25"/>
    <w:rsid w:val="00CC0D14"/>
    <w:rsid w:val="00CC56C6"/>
    <w:rsid w:val="00CC5B88"/>
    <w:rsid w:val="00CC5D5A"/>
    <w:rsid w:val="00CC6057"/>
    <w:rsid w:val="00CD1094"/>
    <w:rsid w:val="00CD1601"/>
    <w:rsid w:val="00CD2912"/>
    <w:rsid w:val="00CD4BC6"/>
    <w:rsid w:val="00CD4F5A"/>
    <w:rsid w:val="00CD7CFE"/>
    <w:rsid w:val="00CE3470"/>
    <w:rsid w:val="00CE3F2C"/>
    <w:rsid w:val="00CF10B3"/>
    <w:rsid w:val="00CF23F4"/>
    <w:rsid w:val="00CF2CFB"/>
    <w:rsid w:val="00CF478F"/>
    <w:rsid w:val="00CF4D27"/>
    <w:rsid w:val="00D00F20"/>
    <w:rsid w:val="00D0129C"/>
    <w:rsid w:val="00D03AA3"/>
    <w:rsid w:val="00D04738"/>
    <w:rsid w:val="00D073B9"/>
    <w:rsid w:val="00D121C1"/>
    <w:rsid w:val="00D12483"/>
    <w:rsid w:val="00D12D3D"/>
    <w:rsid w:val="00D14C64"/>
    <w:rsid w:val="00D1607B"/>
    <w:rsid w:val="00D2091D"/>
    <w:rsid w:val="00D21E58"/>
    <w:rsid w:val="00D239D4"/>
    <w:rsid w:val="00D26B48"/>
    <w:rsid w:val="00D32A7E"/>
    <w:rsid w:val="00D33B98"/>
    <w:rsid w:val="00D367B4"/>
    <w:rsid w:val="00D37C9D"/>
    <w:rsid w:val="00D409CB"/>
    <w:rsid w:val="00D411C4"/>
    <w:rsid w:val="00D43740"/>
    <w:rsid w:val="00D43AB8"/>
    <w:rsid w:val="00D43FE0"/>
    <w:rsid w:val="00D4423F"/>
    <w:rsid w:val="00D45595"/>
    <w:rsid w:val="00D45DA7"/>
    <w:rsid w:val="00D476F3"/>
    <w:rsid w:val="00D507C1"/>
    <w:rsid w:val="00D51339"/>
    <w:rsid w:val="00D5151A"/>
    <w:rsid w:val="00D535C1"/>
    <w:rsid w:val="00D53833"/>
    <w:rsid w:val="00D56E5D"/>
    <w:rsid w:val="00D57253"/>
    <w:rsid w:val="00D60AAF"/>
    <w:rsid w:val="00D61073"/>
    <w:rsid w:val="00D615BA"/>
    <w:rsid w:val="00D62333"/>
    <w:rsid w:val="00D64472"/>
    <w:rsid w:val="00D71BD6"/>
    <w:rsid w:val="00D7271C"/>
    <w:rsid w:val="00D73488"/>
    <w:rsid w:val="00D7590E"/>
    <w:rsid w:val="00D81A98"/>
    <w:rsid w:val="00D83A4B"/>
    <w:rsid w:val="00D84245"/>
    <w:rsid w:val="00D92003"/>
    <w:rsid w:val="00D9205E"/>
    <w:rsid w:val="00D92312"/>
    <w:rsid w:val="00D92F17"/>
    <w:rsid w:val="00D935A7"/>
    <w:rsid w:val="00D943D3"/>
    <w:rsid w:val="00DA0B0F"/>
    <w:rsid w:val="00DA348A"/>
    <w:rsid w:val="00DB3BC3"/>
    <w:rsid w:val="00DB465F"/>
    <w:rsid w:val="00DB4837"/>
    <w:rsid w:val="00DC004A"/>
    <w:rsid w:val="00DC0577"/>
    <w:rsid w:val="00DC06D7"/>
    <w:rsid w:val="00DC10AC"/>
    <w:rsid w:val="00DC2913"/>
    <w:rsid w:val="00DC3081"/>
    <w:rsid w:val="00DC6D20"/>
    <w:rsid w:val="00DC7A7F"/>
    <w:rsid w:val="00DC7EE8"/>
    <w:rsid w:val="00DD08FB"/>
    <w:rsid w:val="00DD0E90"/>
    <w:rsid w:val="00DD1850"/>
    <w:rsid w:val="00DD2118"/>
    <w:rsid w:val="00DD6867"/>
    <w:rsid w:val="00DE1853"/>
    <w:rsid w:val="00DE1F6E"/>
    <w:rsid w:val="00DE2DE0"/>
    <w:rsid w:val="00DE32DE"/>
    <w:rsid w:val="00DE3BEC"/>
    <w:rsid w:val="00DE52E4"/>
    <w:rsid w:val="00DF191B"/>
    <w:rsid w:val="00DF3E7F"/>
    <w:rsid w:val="00DF3FFB"/>
    <w:rsid w:val="00DF6722"/>
    <w:rsid w:val="00DF7F10"/>
    <w:rsid w:val="00E01B2D"/>
    <w:rsid w:val="00E032A6"/>
    <w:rsid w:val="00E03B0E"/>
    <w:rsid w:val="00E07899"/>
    <w:rsid w:val="00E14569"/>
    <w:rsid w:val="00E16083"/>
    <w:rsid w:val="00E20785"/>
    <w:rsid w:val="00E2137C"/>
    <w:rsid w:val="00E24016"/>
    <w:rsid w:val="00E27E71"/>
    <w:rsid w:val="00E3054B"/>
    <w:rsid w:val="00E30EE2"/>
    <w:rsid w:val="00E31EFF"/>
    <w:rsid w:val="00E31F23"/>
    <w:rsid w:val="00E326BC"/>
    <w:rsid w:val="00E334E0"/>
    <w:rsid w:val="00E33D9F"/>
    <w:rsid w:val="00E340FA"/>
    <w:rsid w:val="00E343D8"/>
    <w:rsid w:val="00E3662E"/>
    <w:rsid w:val="00E36D41"/>
    <w:rsid w:val="00E41026"/>
    <w:rsid w:val="00E436E6"/>
    <w:rsid w:val="00E4562D"/>
    <w:rsid w:val="00E45A75"/>
    <w:rsid w:val="00E47165"/>
    <w:rsid w:val="00E47586"/>
    <w:rsid w:val="00E50960"/>
    <w:rsid w:val="00E519A2"/>
    <w:rsid w:val="00E52366"/>
    <w:rsid w:val="00E55F30"/>
    <w:rsid w:val="00E560CD"/>
    <w:rsid w:val="00E62E2F"/>
    <w:rsid w:val="00E64EC6"/>
    <w:rsid w:val="00E660BC"/>
    <w:rsid w:val="00E66323"/>
    <w:rsid w:val="00E6753A"/>
    <w:rsid w:val="00E708D1"/>
    <w:rsid w:val="00E70AB1"/>
    <w:rsid w:val="00E72117"/>
    <w:rsid w:val="00E73667"/>
    <w:rsid w:val="00E755D7"/>
    <w:rsid w:val="00E87F4E"/>
    <w:rsid w:val="00E9675E"/>
    <w:rsid w:val="00E970AB"/>
    <w:rsid w:val="00EA019B"/>
    <w:rsid w:val="00EA3804"/>
    <w:rsid w:val="00EA473F"/>
    <w:rsid w:val="00EA6242"/>
    <w:rsid w:val="00EA7426"/>
    <w:rsid w:val="00EB2150"/>
    <w:rsid w:val="00EB3C81"/>
    <w:rsid w:val="00EB5FB6"/>
    <w:rsid w:val="00EB65E2"/>
    <w:rsid w:val="00EC286C"/>
    <w:rsid w:val="00EC2B7E"/>
    <w:rsid w:val="00EC69D6"/>
    <w:rsid w:val="00EC765C"/>
    <w:rsid w:val="00ED3E6A"/>
    <w:rsid w:val="00EE7A44"/>
    <w:rsid w:val="00EF1537"/>
    <w:rsid w:val="00EF2F22"/>
    <w:rsid w:val="00EF3FD0"/>
    <w:rsid w:val="00F00173"/>
    <w:rsid w:val="00F02469"/>
    <w:rsid w:val="00F03E2E"/>
    <w:rsid w:val="00F06BE2"/>
    <w:rsid w:val="00F10765"/>
    <w:rsid w:val="00F107E0"/>
    <w:rsid w:val="00F10DA9"/>
    <w:rsid w:val="00F128AF"/>
    <w:rsid w:val="00F12C5F"/>
    <w:rsid w:val="00F14787"/>
    <w:rsid w:val="00F15B79"/>
    <w:rsid w:val="00F24C8E"/>
    <w:rsid w:val="00F302A4"/>
    <w:rsid w:val="00F343A2"/>
    <w:rsid w:val="00F351A9"/>
    <w:rsid w:val="00F35B45"/>
    <w:rsid w:val="00F35FB4"/>
    <w:rsid w:val="00F365BE"/>
    <w:rsid w:val="00F37EBA"/>
    <w:rsid w:val="00F43FB4"/>
    <w:rsid w:val="00F44D67"/>
    <w:rsid w:val="00F478B2"/>
    <w:rsid w:val="00F504C0"/>
    <w:rsid w:val="00F53D5A"/>
    <w:rsid w:val="00F55E0F"/>
    <w:rsid w:val="00F5713E"/>
    <w:rsid w:val="00F64815"/>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2C69"/>
    <w:rsid w:val="00F84425"/>
    <w:rsid w:val="00F86FA3"/>
    <w:rsid w:val="00F90225"/>
    <w:rsid w:val="00F92E29"/>
    <w:rsid w:val="00F95C7D"/>
    <w:rsid w:val="00F97B50"/>
    <w:rsid w:val="00FA001D"/>
    <w:rsid w:val="00FA098B"/>
    <w:rsid w:val="00FA1056"/>
    <w:rsid w:val="00FA17F5"/>
    <w:rsid w:val="00FA20ED"/>
    <w:rsid w:val="00FA3AD0"/>
    <w:rsid w:val="00FA3E4C"/>
    <w:rsid w:val="00FA4BBF"/>
    <w:rsid w:val="00FB188D"/>
    <w:rsid w:val="00FB40DC"/>
    <w:rsid w:val="00FB5931"/>
    <w:rsid w:val="00FB6F17"/>
    <w:rsid w:val="00FC0C3B"/>
    <w:rsid w:val="00FC0F3F"/>
    <w:rsid w:val="00FC4420"/>
    <w:rsid w:val="00FD34A6"/>
    <w:rsid w:val="00FD35BD"/>
    <w:rsid w:val="00FD6779"/>
    <w:rsid w:val="00FD685A"/>
    <w:rsid w:val="00FE5467"/>
    <w:rsid w:val="00FE5FF6"/>
    <w:rsid w:val="00FE668D"/>
    <w:rsid w:val="00FF095B"/>
    <w:rsid w:val="00FF1551"/>
    <w:rsid w:val="00FF1B98"/>
    <w:rsid w:val="00FF4AC8"/>
    <w:rsid w:val="00FF5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33"/>
    <w:pPr>
      <w:spacing w:after="0" w:line="240" w:lineRule="auto"/>
    </w:pPr>
    <w:rPr>
      <w:sz w:val="24"/>
      <w:szCs w:val="24"/>
    </w:rPr>
  </w:style>
  <w:style w:type="paragraph" w:styleId="10">
    <w:name w:val="heading 1"/>
    <w:basedOn w:val="a"/>
    <w:next w:val="a"/>
    <w:link w:val="11"/>
    <w:uiPriority w:val="99"/>
    <w:qFormat/>
    <w:rsid w:val="002A0360"/>
    <w:pPr>
      <w:keepNext/>
      <w:jc w:val="both"/>
      <w:outlineLvl w:val="0"/>
    </w:pPr>
    <w:rPr>
      <w:sz w:val="28"/>
      <w:szCs w:val="28"/>
    </w:rPr>
  </w:style>
  <w:style w:type="paragraph" w:styleId="20">
    <w:name w:val="heading 2"/>
    <w:basedOn w:val="a"/>
    <w:next w:val="a"/>
    <w:link w:val="21"/>
    <w:uiPriority w:val="99"/>
    <w:qFormat/>
    <w:rsid w:val="002A036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A0360"/>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sid w:val="002A0360"/>
    <w:rPr>
      <w:rFonts w:asciiTheme="majorHAnsi" w:eastAsiaTheme="majorEastAsia" w:hAnsiTheme="majorHAnsi" w:cs="Times New Roman"/>
      <w:b/>
      <w:bCs/>
      <w:i/>
      <w:iCs/>
      <w:sz w:val="28"/>
      <w:szCs w:val="28"/>
    </w:rPr>
  </w:style>
  <w:style w:type="paragraph" w:styleId="a3">
    <w:name w:val="Title"/>
    <w:basedOn w:val="a"/>
    <w:link w:val="a4"/>
    <w:uiPriority w:val="10"/>
    <w:qFormat/>
    <w:rsid w:val="002A0360"/>
    <w:pPr>
      <w:jc w:val="center"/>
    </w:pPr>
    <w:rPr>
      <w:b/>
      <w:bCs/>
      <w:sz w:val="28"/>
      <w:szCs w:val="28"/>
    </w:rPr>
  </w:style>
  <w:style w:type="character" w:customStyle="1" w:styleId="a4">
    <w:name w:val="Название Знак"/>
    <w:basedOn w:val="a0"/>
    <w:link w:val="a3"/>
    <w:uiPriority w:val="10"/>
    <w:locked/>
    <w:rsid w:val="002A0360"/>
    <w:rPr>
      <w:rFonts w:asciiTheme="majorHAnsi" w:eastAsiaTheme="majorEastAsia" w:hAnsiTheme="majorHAnsi" w:cs="Times New Roman"/>
      <w:b/>
      <w:bCs/>
      <w:kern w:val="28"/>
      <w:sz w:val="32"/>
      <w:szCs w:val="32"/>
    </w:rPr>
  </w:style>
  <w:style w:type="paragraph" w:styleId="a5">
    <w:name w:val="Body Text Indent"/>
    <w:basedOn w:val="a"/>
    <w:link w:val="a6"/>
    <w:uiPriority w:val="99"/>
    <w:rsid w:val="002A0360"/>
    <w:pPr>
      <w:ind w:left="360"/>
    </w:pPr>
    <w:rPr>
      <w:sz w:val="28"/>
      <w:szCs w:val="28"/>
    </w:rPr>
  </w:style>
  <w:style w:type="character" w:customStyle="1" w:styleId="a6">
    <w:name w:val="Основной текст с отступом Знак"/>
    <w:basedOn w:val="a0"/>
    <w:link w:val="a5"/>
    <w:uiPriority w:val="99"/>
    <w:semiHidden/>
    <w:locked/>
    <w:rsid w:val="002A0360"/>
    <w:rPr>
      <w:rFonts w:cs="Times New Roman"/>
      <w:sz w:val="24"/>
      <w:szCs w:val="24"/>
    </w:rPr>
  </w:style>
  <w:style w:type="character" w:customStyle="1" w:styleId="a7">
    <w:name w:val="Цветовое выделение"/>
    <w:rsid w:val="002A0360"/>
    <w:rPr>
      <w:b/>
      <w:color w:val="000080"/>
    </w:rPr>
  </w:style>
  <w:style w:type="paragraph" w:customStyle="1" w:styleId="a8">
    <w:name w:val="Заголовок статьи"/>
    <w:basedOn w:val="a"/>
    <w:next w:val="a"/>
    <w:uiPriority w:val="99"/>
    <w:rsid w:val="002A0360"/>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rsid w:val="002A0360"/>
    <w:pPr>
      <w:jc w:val="both"/>
    </w:pPr>
    <w:rPr>
      <w:sz w:val="28"/>
      <w:szCs w:val="28"/>
    </w:rPr>
  </w:style>
  <w:style w:type="character" w:customStyle="1" w:styleId="aa">
    <w:name w:val="Основной текст Знак"/>
    <w:basedOn w:val="a0"/>
    <w:link w:val="a9"/>
    <w:uiPriority w:val="99"/>
    <w:semiHidden/>
    <w:locked/>
    <w:rsid w:val="002A0360"/>
    <w:rPr>
      <w:rFonts w:cs="Times New Roman"/>
      <w:sz w:val="24"/>
      <w:szCs w:val="24"/>
    </w:rPr>
  </w:style>
  <w:style w:type="paragraph" w:styleId="22">
    <w:name w:val="Body Text Indent 2"/>
    <w:basedOn w:val="a"/>
    <w:link w:val="23"/>
    <w:uiPriority w:val="99"/>
    <w:rsid w:val="002A0360"/>
    <w:pPr>
      <w:ind w:firstLine="708"/>
      <w:jc w:val="both"/>
    </w:pPr>
    <w:rPr>
      <w:sz w:val="28"/>
      <w:szCs w:val="28"/>
    </w:rPr>
  </w:style>
  <w:style w:type="character" w:customStyle="1" w:styleId="23">
    <w:name w:val="Основной текст с отступом 2 Знак"/>
    <w:basedOn w:val="a0"/>
    <w:link w:val="22"/>
    <w:uiPriority w:val="99"/>
    <w:semiHidden/>
    <w:locked/>
    <w:rsid w:val="002A0360"/>
    <w:rPr>
      <w:rFonts w:cs="Times New Roman"/>
      <w:sz w:val="24"/>
      <w:szCs w:val="24"/>
    </w:rPr>
  </w:style>
  <w:style w:type="paragraph" w:styleId="24">
    <w:name w:val="Body Text 2"/>
    <w:basedOn w:val="a"/>
    <w:link w:val="25"/>
    <w:uiPriority w:val="99"/>
    <w:rsid w:val="002A0360"/>
    <w:rPr>
      <w:i/>
      <w:iCs/>
    </w:rPr>
  </w:style>
  <w:style w:type="character" w:customStyle="1" w:styleId="25">
    <w:name w:val="Основной текст 2 Знак"/>
    <w:basedOn w:val="a0"/>
    <w:link w:val="24"/>
    <w:uiPriority w:val="99"/>
    <w:locked/>
    <w:rsid w:val="002A0360"/>
    <w:rPr>
      <w:rFonts w:cs="Times New Roman"/>
      <w:sz w:val="24"/>
      <w:szCs w:val="24"/>
    </w:rPr>
  </w:style>
  <w:style w:type="paragraph" w:customStyle="1" w:styleId="ab">
    <w:name w:val="Таблицы (моноширинный)"/>
    <w:basedOn w:val="a"/>
    <w:next w:val="a"/>
    <w:rsid w:val="002A0360"/>
    <w:pPr>
      <w:autoSpaceDE w:val="0"/>
      <w:autoSpaceDN w:val="0"/>
      <w:adjustRightInd w:val="0"/>
      <w:jc w:val="both"/>
    </w:pPr>
    <w:rPr>
      <w:rFonts w:ascii="Courier New" w:hAnsi="Courier New" w:cs="Courier New"/>
      <w:sz w:val="20"/>
      <w:szCs w:val="20"/>
    </w:rPr>
  </w:style>
  <w:style w:type="character" w:styleId="ac">
    <w:name w:val="page number"/>
    <w:basedOn w:val="a0"/>
    <w:uiPriority w:val="99"/>
    <w:rsid w:val="002A0360"/>
    <w:rPr>
      <w:rFonts w:cs="Times New Roman"/>
    </w:rPr>
  </w:style>
  <w:style w:type="paragraph" w:styleId="ad">
    <w:name w:val="footer"/>
    <w:basedOn w:val="a"/>
    <w:link w:val="ae"/>
    <w:uiPriority w:val="99"/>
    <w:rsid w:val="002A0360"/>
    <w:pPr>
      <w:tabs>
        <w:tab w:val="center" w:pos="4677"/>
        <w:tab w:val="right" w:pos="9355"/>
      </w:tabs>
    </w:pPr>
  </w:style>
  <w:style w:type="character" w:customStyle="1" w:styleId="ae">
    <w:name w:val="Нижний колонтитул Знак"/>
    <w:basedOn w:val="a0"/>
    <w:link w:val="ad"/>
    <w:uiPriority w:val="99"/>
    <w:semiHidden/>
    <w:locked/>
    <w:rsid w:val="002A0360"/>
    <w:rPr>
      <w:rFonts w:cs="Times New Roman"/>
      <w:sz w:val="24"/>
      <w:szCs w:val="24"/>
    </w:rPr>
  </w:style>
  <w:style w:type="paragraph" w:styleId="30">
    <w:name w:val="Body Text Indent 3"/>
    <w:basedOn w:val="a"/>
    <w:link w:val="31"/>
    <w:uiPriority w:val="99"/>
    <w:rsid w:val="002A0360"/>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sid w:val="002A0360"/>
    <w:rPr>
      <w:rFonts w:cs="Times New Roman"/>
      <w:sz w:val="16"/>
      <w:szCs w:val="16"/>
    </w:rPr>
  </w:style>
  <w:style w:type="paragraph" w:customStyle="1" w:styleId="1">
    <w:name w:val="Стиль1"/>
    <w:basedOn w:val="a"/>
    <w:uiPriority w:val="99"/>
    <w:rsid w:val="002A0360"/>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rsid w:val="002A0360"/>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rsid w:val="002A0360"/>
    <w:pPr>
      <w:tabs>
        <w:tab w:val="num" w:pos="643"/>
      </w:tabs>
      <w:ind w:left="643" w:hanging="360"/>
    </w:pPr>
  </w:style>
  <w:style w:type="paragraph" w:customStyle="1" w:styleId="3">
    <w:name w:val="Стиль3"/>
    <w:basedOn w:val="22"/>
    <w:uiPriority w:val="99"/>
    <w:rsid w:val="002A0360"/>
    <w:pPr>
      <w:widowControl w:val="0"/>
      <w:numPr>
        <w:ilvl w:val="2"/>
        <w:numId w:val="36"/>
      </w:numPr>
      <w:adjustRightInd w:val="0"/>
      <w:ind w:firstLine="0"/>
      <w:textAlignment w:val="baseline"/>
    </w:pPr>
    <w:rPr>
      <w:sz w:val="24"/>
      <w:szCs w:val="24"/>
    </w:rPr>
  </w:style>
  <w:style w:type="paragraph" w:styleId="af">
    <w:name w:val="header"/>
    <w:basedOn w:val="a"/>
    <w:link w:val="af0"/>
    <w:uiPriority w:val="99"/>
    <w:rsid w:val="002A0360"/>
    <w:pPr>
      <w:tabs>
        <w:tab w:val="center" w:pos="4677"/>
        <w:tab w:val="right" w:pos="9355"/>
      </w:tabs>
    </w:pPr>
  </w:style>
  <w:style w:type="character" w:customStyle="1" w:styleId="af0">
    <w:name w:val="Верхний колонтитул Знак"/>
    <w:basedOn w:val="a0"/>
    <w:link w:val="af"/>
    <w:uiPriority w:val="99"/>
    <w:semiHidden/>
    <w:locked/>
    <w:rsid w:val="002A0360"/>
    <w:rPr>
      <w:rFonts w:cs="Times New Roman"/>
      <w:sz w:val="24"/>
      <w:szCs w:val="24"/>
    </w:rPr>
  </w:style>
  <w:style w:type="paragraph" w:styleId="af1">
    <w:name w:val="Subtitle"/>
    <w:basedOn w:val="a"/>
    <w:link w:val="af2"/>
    <w:uiPriority w:val="11"/>
    <w:qFormat/>
    <w:rsid w:val="002A0360"/>
    <w:pPr>
      <w:jc w:val="both"/>
    </w:pPr>
  </w:style>
  <w:style w:type="character" w:customStyle="1" w:styleId="af2">
    <w:name w:val="Подзаголовок Знак"/>
    <w:basedOn w:val="a0"/>
    <w:link w:val="af1"/>
    <w:uiPriority w:val="11"/>
    <w:locked/>
    <w:rsid w:val="002A0360"/>
    <w:rPr>
      <w:rFonts w:asciiTheme="majorHAnsi" w:eastAsiaTheme="majorEastAsia" w:hAnsiTheme="majorHAnsi" w:cs="Times New Roman"/>
      <w:sz w:val="24"/>
      <w:szCs w:val="24"/>
    </w:rPr>
  </w:style>
  <w:style w:type="paragraph" w:customStyle="1" w:styleId="ConsPlusNormal">
    <w:name w:val="ConsPlusNormal"/>
    <w:uiPriority w:val="99"/>
    <w:rsid w:val="002A0360"/>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sid w:val="002A0360"/>
    <w:rPr>
      <w:rFonts w:cs="Times New Roman"/>
      <w:color w:val="0000FF"/>
      <w:u w:val="single"/>
    </w:rPr>
  </w:style>
  <w:style w:type="character" w:customStyle="1" w:styleId="af4">
    <w:name w:val="Знак"/>
    <w:basedOn w:val="a0"/>
    <w:uiPriority w:val="99"/>
    <w:rsid w:val="002A0360"/>
    <w:rPr>
      <w:rFonts w:cs="Times New Roman"/>
      <w:sz w:val="24"/>
      <w:szCs w:val="24"/>
      <w:lang w:val="ru-RU" w:eastAsia="ru-RU"/>
    </w:rPr>
  </w:style>
  <w:style w:type="paragraph" w:customStyle="1" w:styleId="ConsNonformat">
    <w:name w:val="ConsNonformat"/>
    <w:uiPriority w:val="99"/>
    <w:rsid w:val="002A036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rsid w:val="002A0360"/>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rsid w:val="002A0360"/>
    <w:pPr>
      <w:spacing w:after="120"/>
    </w:pPr>
    <w:rPr>
      <w:sz w:val="16"/>
      <w:szCs w:val="16"/>
    </w:rPr>
  </w:style>
  <w:style w:type="character" w:customStyle="1" w:styleId="33">
    <w:name w:val="Основной текст 3 Знак"/>
    <w:basedOn w:val="a0"/>
    <w:link w:val="32"/>
    <w:uiPriority w:val="99"/>
    <w:semiHidden/>
    <w:locked/>
    <w:rsid w:val="002A0360"/>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sid w:val="002A0360"/>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character" w:styleId="afa">
    <w:name w:val="Placeholder Text"/>
    <w:basedOn w:val="a0"/>
    <w:uiPriority w:val="99"/>
    <w:semiHidden/>
    <w:rsid w:val="00F844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33"/>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2CD0-7C62-4ACD-B1F4-A3C42017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6004</TotalTime>
  <Pages>1</Pages>
  <Words>8037</Words>
  <Characters>45815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120</cp:revision>
  <cp:lastPrinted>2017-11-27T10:08:00Z</cp:lastPrinted>
  <dcterms:created xsi:type="dcterms:W3CDTF">2015-07-17T12:56:00Z</dcterms:created>
  <dcterms:modified xsi:type="dcterms:W3CDTF">2017-11-27T10:17:00Z</dcterms:modified>
</cp:coreProperties>
</file>