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E" w:rsidRDefault="00366E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Title"/>
        <w:jc w:val="center"/>
      </w:pPr>
      <w:r>
        <w:t>АДМИНИСТРАЦИЯ ГОРОДА НИЖНЕГО НОВГОРОДА</w:t>
      </w:r>
    </w:p>
    <w:p w:rsidR="00366ECE" w:rsidRDefault="00366ECE">
      <w:pPr>
        <w:pStyle w:val="ConsPlusTitle"/>
        <w:jc w:val="center"/>
      </w:pPr>
    </w:p>
    <w:p w:rsidR="00366ECE" w:rsidRDefault="00366ECE">
      <w:pPr>
        <w:pStyle w:val="ConsPlusTitle"/>
        <w:jc w:val="center"/>
      </w:pPr>
      <w:r>
        <w:t>ПОСТАНОВЛЕНИЕ</w:t>
      </w:r>
    </w:p>
    <w:p w:rsidR="00366ECE" w:rsidRDefault="00366ECE">
      <w:pPr>
        <w:pStyle w:val="ConsPlusTitle"/>
        <w:jc w:val="center"/>
      </w:pPr>
      <w:bookmarkStart w:id="0" w:name="_GoBack"/>
      <w:r>
        <w:t>от 23 декабря 2014 г. N 5382</w:t>
      </w:r>
      <w:bookmarkEnd w:id="0"/>
    </w:p>
    <w:p w:rsidR="00366ECE" w:rsidRDefault="00366ECE">
      <w:pPr>
        <w:pStyle w:val="ConsPlusTitle"/>
        <w:jc w:val="center"/>
      </w:pPr>
    </w:p>
    <w:p w:rsidR="00366ECE" w:rsidRDefault="00366ECE">
      <w:pPr>
        <w:pStyle w:val="ConsPlusTitle"/>
        <w:jc w:val="center"/>
      </w:pPr>
      <w:r>
        <w:t>ОБ ОТМЕНЕ ПОСТАНОВЛЕНИЯ</w:t>
      </w:r>
    </w:p>
    <w:p w:rsidR="00366ECE" w:rsidRDefault="00366ECE">
      <w:pPr>
        <w:pStyle w:val="ConsPlusTitle"/>
        <w:jc w:val="center"/>
      </w:pPr>
      <w:r>
        <w:t>ГЛАВЫ АДМИНИСТРАЦИИ ГОРОДА НИЖНЕГО НОВГОРОДА</w:t>
      </w:r>
    </w:p>
    <w:p w:rsidR="00366ECE" w:rsidRDefault="00366ECE">
      <w:pPr>
        <w:pStyle w:val="ConsPlusTitle"/>
        <w:jc w:val="center"/>
      </w:pPr>
      <w:r>
        <w:t>ОТ 25.07.2008 N 3441</w:t>
      </w:r>
      <w:proofErr w:type="gramStart"/>
      <w:r>
        <w:t xml:space="preserve"> И</w:t>
      </w:r>
      <w:proofErr w:type="gramEnd"/>
      <w:r>
        <w:t xml:space="preserve"> ОБ УТВЕРЖДЕНИИ РАСЧЕТНЫХ ПОКАЗАТЕЛЕЙ</w:t>
      </w:r>
    </w:p>
    <w:p w:rsidR="00366ECE" w:rsidRDefault="00366ECE">
      <w:pPr>
        <w:pStyle w:val="ConsPlusTitle"/>
        <w:jc w:val="center"/>
      </w:pPr>
      <w:r>
        <w:t>ОБЕСПЕЧЕНИЯ ЗАСТРОЕННОЙ ТЕРРИТОРИИ В ГРАНИЦАХ УЛИЦ ГОГОЛЯ,</w:t>
      </w:r>
    </w:p>
    <w:p w:rsidR="00366ECE" w:rsidRDefault="00366ECE">
      <w:pPr>
        <w:pStyle w:val="ConsPlusTitle"/>
        <w:jc w:val="center"/>
      </w:pPr>
      <w:r>
        <w:t>СЕРГИЕВСКАЯ, ИЛЬИНСКАЯ, НИЖЕГОРОДСКАЯ В НИЖЕГОРОДСКОМ РАЙОНЕ</w:t>
      </w:r>
    </w:p>
    <w:p w:rsidR="00366ECE" w:rsidRDefault="00366ECE">
      <w:pPr>
        <w:pStyle w:val="ConsPlusTitle"/>
        <w:jc w:val="center"/>
      </w:pPr>
      <w:r>
        <w:t>ГОРОДА НИЖНЕГО НОВГОРОДА ОБЪЕКТАМИ СОЦИАЛЬНОГО</w:t>
      </w:r>
    </w:p>
    <w:p w:rsidR="00366ECE" w:rsidRDefault="00366ECE">
      <w:pPr>
        <w:pStyle w:val="ConsPlusTitle"/>
        <w:jc w:val="center"/>
      </w:pPr>
      <w:r>
        <w:t>И КОММУНАЛЬНО-БЫТОВОГО НАЗНАЧЕНИЯ,</w:t>
      </w:r>
    </w:p>
    <w:p w:rsidR="00366ECE" w:rsidRDefault="00366ECE">
      <w:pPr>
        <w:pStyle w:val="ConsPlusTitle"/>
        <w:jc w:val="center"/>
      </w:pPr>
      <w:r>
        <w:t>ОБЪЕКТАМИ ИНЖЕНЕРНОЙ ИНФРАСТРУКТУРЫ</w:t>
      </w: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46.1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ст. 54</w:t>
        </w:r>
      </w:hyperlink>
      <w:r>
        <w:t xml:space="preserve"> Устава города Нижнего Новгорода, в целях </w:t>
      </w:r>
      <w:proofErr w:type="gramStart"/>
      <w:r>
        <w:t xml:space="preserve">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городской Думы города Нижнего Новгорода</w:t>
      </w:r>
      <w:proofErr w:type="gramEnd"/>
      <w:r>
        <w:t xml:space="preserve"> от 31.01.2007 N 4 "Об утверждении муниципальной адресной программы сноса и реконструкции ветхого жилого фонда в городе Нижнем Новгороде" (с изменениями) администрация города Нижнего Новгорода постановляет:</w:t>
      </w:r>
    </w:p>
    <w:p w:rsidR="00366ECE" w:rsidRDefault="00366ECE">
      <w:pPr>
        <w:pStyle w:val="ConsPlusNormal"/>
        <w:ind w:firstLine="540"/>
        <w:jc w:val="both"/>
      </w:pPr>
      <w:r>
        <w:t xml:space="preserve">1. Отменить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Нижнего Новгорода от 25.07.2008 N 3441 "Об утверждении расчетных </w:t>
      </w:r>
      <w:proofErr w:type="gramStart"/>
      <w:r>
        <w:t>показателей обеспечения застроенной территории части квартала</w:t>
      </w:r>
      <w:proofErr w:type="gramEnd"/>
      <w:r>
        <w:t xml:space="preserve"> в границах улиц Гоголя, Нижегородская, Ильинская, Сергиевская в Нижегородском районе города Нижнего Новгорода объектами социального и коммунально-бытового назначения, объектами инженерной инфраструктуры".</w:t>
      </w:r>
    </w:p>
    <w:p w:rsidR="00366ECE" w:rsidRDefault="00366ECE">
      <w:pPr>
        <w:pStyle w:val="ConsPlusNormal"/>
        <w:ind w:firstLine="540"/>
        <w:jc w:val="both"/>
      </w:pPr>
      <w:r>
        <w:t xml:space="preserve">2. Утвердить расчетные показатели обеспечения застроенной территории в границах улиц Гоголя, Сергиевская, Ильинская, Нижегородская в Нижегородском районе города Нижнего Новгорода в соответствии со схемой (приложение N 1 - не приводится) объектами социального и коммунально-бытового назначения, объектами инженерной инфраструктуры согласно </w:t>
      </w:r>
      <w:hyperlink w:anchor="P34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101" w:history="1">
        <w:r>
          <w:rPr>
            <w:color w:val="0000FF"/>
          </w:rPr>
          <w:t>3</w:t>
        </w:r>
      </w:hyperlink>
      <w:r>
        <w:t>.</w:t>
      </w:r>
    </w:p>
    <w:p w:rsidR="00366ECE" w:rsidRDefault="00366ECE">
      <w:pPr>
        <w:pStyle w:val="ConsPlusNormal"/>
        <w:ind w:firstLine="540"/>
        <w:jc w:val="both"/>
      </w:pPr>
      <w:r>
        <w:t>3. Департаменту общественных отношений и информации администрации города Нижнего Новгорода (Раков С.В.) обеспечить размещение настоящего постановления в средствах массовой информации.</w:t>
      </w:r>
    </w:p>
    <w:p w:rsidR="00366ECE" w:rsidRDefault="00366ECE">
      <w:pPr>
        <w:pStyle w:val="ConsPlusNormal"/>
        <w:ind w:firstLine="540"/>
        <w:jc w:val="both"/>
      </w:pPr>
      <w:r>
        <w:t>4.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366ECE" w:rsidRDefault="00366EC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Миронова С.М.</w:t>
      </w: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jc w:val="right"/>
      </w:pPr>
      <w:r>
        <w:t>Глава администрации города</w:t>
      </w:r>
    </w:p>
    <w:p w:rsidR="00366ECE" w:rsidRDefault="00366ECE">
      <w:pPr>
        <w:pStyle w:val="ConsPlusNormal"/>
        <w:jc w:val="right"/>
      </w:pPr>
      <w:r>
        <w:t>О.А.КОНДРАШОВ</w:t>
      </w:r>
    </w:p>
    <w:p w:rsidR="00366ECE" w:rsidRDefault="00366ECE">
      <w:pPr>
        <w:sectPr w:rsidR="00366ECE" w:rsidSect="00313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ECE" w:rsidRDefault="00366ECE">
      <w:pPr>
        <w:pStyle w:val="ConsPlusNormal"/>
        <w:jc w:val="right"/>
      </w:pPr>
      <w:r>
        <w:lastRenderedPageBreak/>
        <w:t>Приложение N 2</w:t>
      </w:r>
    </w:p>
    <w:p w:rsidR="00366ECE" w:rsidRDefault="00366ECE">
      <w:pPr>
        <w:pStyle w:val="ConsPlusNormal"/>
        <w:jc w:val="right"/>
      </w:pPr>
      <w:r>
        <w:t>к постановлению</w:t>
      </w:r>
    </w:p>
    <w:p w:rsidR="00366ECE" w:rsidRDefault="00366ECE">
      <w:pPr>
        <w:pStyle w:val="ConsPlusNormal"/>
        <w:jc w:val="right"/>
      </w:pPr>
      <w:r>
        <w:t>администрации города</w:t>
      </w:r>
    </w:p>
    <w:p w:rsidR="00366ECE" w:rsidRDefault="00366ECE">
      <w:pPr>
        <w:pStyle w:val="ConsPlusNormal"/>
        <w:jc w:val="right"/>
      </w:pPr>
      <w:r>
        <w:t>от 23.12.2014 N 5382</w:t>
      </w: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jc w:val="center"/>
      </w:pPr>
      <w:bookmarkStart w:id="1" w:name="P34"/>
      <w:bookmarkEnd w:id="1"/>
      <w:r>
        <w:t>РАСЧЕТНЫЕ ПОКАЗАТЕЛИ</w:t>
      </w:r>
    </w:p>
    <w:p w:rsidR="00366ECE" w:rsidRDefault="00366ECE">
      <w:pPr>
        <w:pStyle w:val="ConsPlusNormal"/>
        <w:jc w:val="center"/>
      </w:pPr>
      <w:r>
        <w:t>ОБЕСПЕЧЕНИЯ ЗАСТРОЕННОЙ ТЕРРИТОРИИ ОБЪЕКТАМИ</w:t>
      </w:r>
    </w:p>
    <w:p w:rsidR="00366ECE" w:rsidRDefault="00366ECE">
      <w:pPr>
        <w:pStyle w:val="ConsPlusNormal"/>
        <w:jc w:val="center"/>
      </w:pPr>
      <w:r>
        <w:t>СОЦИАЛЬНОГО И КОММУНАЛЬНО-БЫТОВОГО НАЗНАЧЕНИЯ</w:t>
      </w:r>
    </w:p>
    <w:p w:rsidR="00366ECE" w:rsidRDefault="00366EC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552"/>
        <w:gridCol w:w="3543"/>
      </w:tblGrid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 xml:space="preserve">Норматив обеспеченности на 1000 человек </w:t>
            </w:r>
            <w:hyperlink w:anchor="P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66ECE" w:rsidTr="00366ECE">
        <w:tc>
          <w:tcPr>
            <w:tcW w:w="12474" w:type="dxa"/>
            <w:gridSpan w:val="4"/>
          </w:tcPr>
          <w:p w:rsidR="00366ECE" w:rsidRDefault="00366ECE">
            <w:pPr>
              <w:pStyle w:val="ConsPlusNormal"/>
              <w:jc w:val="center"/>
            </w:pPr>
            <w:r>
              <w:t>Объекты социального назначения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Детские образовательные учреждения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 xml:space="preserve">85 </w:t>
            </w:r>
            <w:hyperlink w:anchor="P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Общеобразовательные школы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 xml:space="preserve">180 </w:t>
            </w:r>
            <w:hyperlink w:anchor="P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Поликлиники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посещений в смену</w:t>
            </w:r>
          </w:p>
        </w:tc>
        <w:tc>
          <w:tcPr>
            <w:tcW w:w="3543" w:type="dxa"/>
            <w:vMerge w:val="restart"/>
          </w:tcPr>
          <w:p w:rsidR="00366ECE" w:rsidRDefault="00366ECE">
            <w:pPr>
              <w:pStyle w:val="ConsPlusNormal"/>
              <w:jc w:val="both"/>
            </w:pPr>
            <w:r>
              <w:t>уточняется документацией по планировке территории</w:t>
            </w:r>
          </w:p>
        </w:tc>
      </w:tr>
      <w:tr w:rsidR="00366ECE" w:rsidTr="00366ECE">
        <w:trPr>
          <w:trHeight w:val="179"/>
        </w:trPr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Раздаточные пункты молочных кухонь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3543" w:type="dxa"/>
            <w:vMerge/>
          </w:tcPr>
          <w:p w:rsidR="00366ECE" w:rsidRDefault="00366ECE"/>
        </w:tc>
      </w:tr>
      <w:tr w:rsidR="00366ECE" w:rsidTr="00366ECE">
        <w:tc>
          <w:tcPr>
            <w:tcW w:w="12474" w:type="dxa"/>
            <w:gridSpan w:val="4"/>
          </w:tcPr>
          <w:p w:rsidR="00366ECE" w:rsidRDefault="00366ECE">
            <w:pPr>
              <w:pStyle w:val="ConsPlusNormal"/>
              <w:jc w:val="center"/>
            </w:pPr>
            <w:r>
              <w:t>Объекты коммунально-бытового назначения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Магазины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кв. м торговой площади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>100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Предприятия общественного питания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>8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Предприятия бытового обслуживания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>2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Помещения для физкультурно-оздоровительных занятий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>70 - 80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Прачечные самообслуживания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белья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>10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Химчистки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center"/>
            </w:pPr>
            <w:r>
              <w:t>4</w:t>
            </w:r>
          </w:p>
        </w:tc>
      </w:tr>
      <w:tr w:rsidR="00366ECE" w:rsidT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812" w:type="dxa"/>
          </w:tcPr>
          <w:p w:rsidR="00366ECE" w:rsidRDefault="00366ECE">
            <w:pPr>
              <w:pStyle w:val="ConsPlusNormal"/>
              <w:jc w:val="both"/>
            </w:pPr>
            <w:r>
              <w:t>Отделения связи</w:t>
            </w:r>
          </w:p>
        </w:tc>
        <w:tc>
          <w:tcPr>
            <w:tcW w:w="2552" w:type="dxa"/>
          </w:tcPr>
          <w:p w:rsidR="00366ECE" w:rsidRDefault="00366ECE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543" w:type="dxa"/>
          </w:tcPr>
          <w:p w:rsidR="00366ECE" w:rsidRDefault="00366ECE">
            <w:pPr>
              <w:pStyle w:val="ConsPlusNormal"/>
              <w:jc w:val="both"/>
            </w:pPr>
            <w:r>
              <w:t>уточняется документацией по планировке территории</w:t>
            </w:r>
          </w:p>
        </w:tc>
      </w:tr>
    </w:tbl>
    <w:p w:rsidR="00366ECE" w:rsidRDefault="00366ECE">
      <w:pPr>
        <w:pStyle w:val="ConsPlusNormal"/>
        <w:ind w:firstLine="540"/>
        <w:jc w:val="both"/>
      </w:pPr>
      <w:r>
        <w:t>--------------------------------</w:t>
      </w:r>
    </w:p>
    <w:p w:rsidR="00366ECE" w:rsidRDefault="00366ECE">
      <w:pPr>
        <w:pStyle w:val="ConsPlusNormal"/>
        <w:ind w:firstLine="540"/>
        <w:jc w:val="both"/>
      </w:pPr>
      <w:bookmarkStart w:id="2" w:name="P89"/>
      <w:bookmarkEnd w:id="2"/>
      <w:r>
        <w:t xml:space="preserve">&lt;*&gt; В соответствии с СП 42.13330.2011 "СНиП 2.07.01-89*. Градостроительство. Планировка и застройка городских и сельских поселений", </w:t>
      </w:r>
      <w:hyperlink r:id="rId10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>.</w:t>
      </w:r>
    </w:p>
    <w:p w:rsidR="00366ECE" w:rsidRDefault="00366ECE">
      <w:pPr>
        <w:pStyle w:val="ConsPlusNormal"/>
        <w:ind w:firstLine="540"/>
        <w:jc w:val="both"/>
      </w:pPr>
      <w:bookmarkStart w:id="3" w:name="P90"/>
      <w:bookmarkEnd w:id="3"/>
      <w:r>
        <w:t>&lt;**&gt; Уточняется в зависимости от демографической структуры населения административного района города.</w:t>
      </w:r>
    </w:p>
    <w:p w:rsidR="00366ECE" w:rsidRDefault="00366ECE">
      <w:pPr>
        <w:pStyle w:val="ConsPlusNormal"/>
        <w:jc w:val="right"/>
      </w:pPr>
      <w:r>
        <w:lastRenderedPageBreak/>
        <w:t>Приложение N 3</w:t>
      </w:r>
    </w:p>
    <w:p w:rsidR="00366ECE" w:rsidRDefault="00366ECE">
      <w:pPr>
        <w:pStyle w:val="ConsPlusNormal"/>
        <w:jc w:val="right"/>
      </w:pPr>
      <w:r>
        <w:t>к постановлению</w:t>
      </w:r>
    </w:p>
    <w:p w:rsidR="00366ECE" w:rsidRDefault="00366ECE">
      <w:pPr>
        <w:pStyle w:val="ConsPlusNormal"/>
        <w:jc w:val="right"/>
      </w:pPr>
      <w:r>
        <w:t>администрации города</w:t>
      </w:r>
    </w:p>
    <w:p w:rsidR="00366ECE" w:rsidRDefault="00366ECE">
      <w:pPr>
        <w:pStyle w:val="ConsPlusNormal"/>
        <w:jc w:val="right"/>
      </w:pPr>
      <w:r>
        <w:t>от 23.12.2014 N 5382</w:t>
      </w: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jc w:val="center"/>
      </w:pPr>
      <w:bookmarkStart w:id="4" w:name="P101"/>
      <w:bookmarkEnd w:id="4"/>
      <w:r>
        <w:t>РАСЧЕТНЫЕ ПОКАЗАТЕЛИ</w:t>
      </w:r>
    </w:p>
    <w:p w:rsidR="00366ECE" w:rsidRDefault="00366ECE">
      <w:pPr>
        <w:pStyle w:val="ConsPlusNormal"/>
        <w:jc w:val="center"/>
      </w:pPr>
      <w:r>
        <w:t>ОБЕСПЕЧЕНИЯ ЗАСТРОЕННОЙ ТЕРРИТОРИИ</w:t>
      </w:r>
    </w:p>
    <w:p w:rsidR="00366ECE" w:rsidRDefault="00366ECE">
      <w:pPr>
        <w:pStyle w:val="ConsPlusNormal"/>
        <w:jc w:val="center"/>
      </w:pPr>
      <w:r>
        <w:t>ОБЪЕКТАМИ ИНЖЕНЕРНОЙ ИНФРАСТРУКТУРЫ</w:t>
      </w:r>
    </w:p>
    <w:p w:rsidR="00366ECE" w:rsidRDefault="00366EC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268"/>
        <w:gridCol w:w="1757"/>
        <w:gridCol w:w="2268"/>
      </w:tblGrid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 xml:space="preserve">Количество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Условия обеспечения</w:t>
            </w:r>
          </w:p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Водоснабжение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куб. м 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</w:tcPr>
          <w:p w:rsidR="00366ECE" w:rsidRDefault="00366ECE">
            <w:pPr>
              <w:pStyle w:val="ConsPlusNormal"/>
              <w:jc w:val="both"/>
            </w:pPr>
            <w:r>
              <w:t>Обеспечивается согласно выдаваемым техническим условиям</w:t>
            </w:r>
          </w:p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Канализация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vMerge/>
          </w:tcPr>
          <w:p w:rsidR="00366ECE" w:rsidRDefault="00366ECE"/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Теплоснабжение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68" w:type="dxa"/>
            <w:vMerge/>
          </w:tcPr>
          <w:p w:rsidR="00366ECE" w:rsidRDefault="00366ECE"/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vMerge/>
          </w:tcPr>
          <w:p w:rsidR="00366ECE" w:rsidRDefault="00366ECE"/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Электроснабжение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68" w:type="dxa"/>
            <w:vMerge/>
          </w:tcPr>
          <w:p w:rsidR="00366ECE" w:rsidRDefault="00366ECE"/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Радиофикация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адиоточек</w:t>
            </w:r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Merge/>
          </w:tcPr>
          <w:p w:rsidR="00366ECE" w:rsidRDefault="00366ECE"/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Телефонизация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омеров</w:t>
            </w:r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  <w:vMerge/>
          </w:tcPr>
          <w:p w:rsidR="00366ECE" w:rsidRDefault="00366ECE"/>
        </w:tc>
      </w:tr>
      <w:tr w:rsidR="00366ECE">
        <w:tc>
          <w:tcPr>
            <w:tcW w:w="567" w:type="dxa"/>
          </w:tcPr>
          <w:p w:rsidR="00366ECE" w:rsidRDefault="00366EC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061" w:type="dxa"/>
          </w:tcPr>
          <w:p w:rsidR="00366ECE" w:rsidRDefault="00366ECE">
            <w:pPr>
              <w:pStyle w:val="ConsPlusNormal"/>
              <w:jc w:val="both"/>
            </w:pPr>
            <w:r>
              <w:t>Ливневая канализация</w:t>
            </w:r>
          </w:p>
        </w:tc>
        <w:tc>
          <w:tcPr>
            <w:tcW w:w="2268" w:type="dxa"/>
          </w:tcPr>
          <w:p w:rsidR="00366ECE" w:rsidRDefault="00366ECE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757" w:type="dxa"/>
          </w:tcPr>
          <w:p w:rsidR="00366ECE" w:rsidRDefault="00366EC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vMerge/>
          </w:tcPr>
          <w:p w:rsidR="00366ECE" w:rsidRDefault="00366ECE"/>
        </w:tc>
      </w:tr>
    </w:tbl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ind w:firstLine="540"/>
        <w:jc w:val="both"/>
      </w:pPr>
      <w:r>
        <w:t>--------------------------------</w:t>
      </w:r>
    </w:p>
    <w:p w:rsidR="00366ECE" w:rsidRDefault="00366ECE">
      <w:pPr>
        <w:pStyle w:val="ConsPlusNormal"/>
        <w:ind w:firstLine="540"/>
        <w:jc w:val="both"/>
      </w:pPr>
      <w:bookmarkStart w:id="5" w:name="P145"/>
      <w:bookmarkEnd w:id="5"/>
      <w:r>
        <w:t>&lt;*&gt; Показатели указаны для планируемых к строительству объектов.</w:t>
      </w: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ind w:firstLine="540"/>
        <w:jc w:val="both"/>
      </w:pPr>
    </w:p>
    <w:p w:rsidR="00366ECE" w:rsidRDefault="00366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866" w:rsidRDefault="00C04866"/>
    <w:sectPr w:rsidR="00C04866" w:rsidSect="00366ECE">
      <w:pgSz w:w="16838" w:h="11905"/>
      <w:pgMar w:top="567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CE"/>
    <w:rsid w:val="00366ECE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C2A5616525777BAFA09C17CDA50FE45F5B801FE3D2CB61C592C9F3642319A2F42AVC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C2A5616525777BAFA09C17CFA50EE45F5B801FE3D2CB61C592C9F3642319A3F42DVCh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315F5278E88539BB0DCA877097A727DA3FD9518CFAD5BB90000DD48EAD89C268ACB8EVBh7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2E315F5278E88539BB0C3BD72097A727DA7F69616C5F051B1590CDF4FE5878B21C3C78AB66B22V1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C2A5616525777BAFA09C1CCEA308E45F5B801FE3D2CBV6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 П. Пильганов</cp:lastModifiedBy>
  <cp:revision>1</cp:revision>
  <dcterms:created xsi:type="dcterms:W3CDTF">2016-04-21T13:33:00Z</dcterms:created>
  <dcterms:modified xsi:type="dcterms:W3CDTF">2016-04-21T13:34:00Z</dcterms:modified>
</cp:coreProperties>
</file>