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D61CFC" w:rsidRDefault="002C5376" w:rsidP="00D61CFC">
      <w:pPr>
        <w:pStyle w:val="10"/>
        <w:jc w:val="center"/>
        <w:rPr>
          <w:bCs/>
          <w:sz w:val="22"/>
          <w:szCs w:val="22"/>
        </w:rPr>
      </w:pPr>
      <w:r w:rsidRPr="00D61CFC">
        <w:rPr>
          <w:bCs/>
          <w:sz w:val="22"/>
          <w:szCs w:val="22"/>
        </w:rPr>
        <w:t>Извещение о проведен</w:t>
      </w:r>
      <w:proofErr w:type="gramStart"/>
      <w:r w:rsidRPr="00D61CFC">
        <w:rPr>
          <w:bCs/>
          <w:sz w:val="22"/>
          <w:szCs w:val="22"/>
        </w:rPr>
        <w:t>ии ау</w:t>
      </w:r>
      <w:proofErr w:type="gramEnd"/>
      <w:r w:rsidRPr="00D61CFC">
        <w:rPr>
          <w:bCs/>
          <w:sz w:val="22"/>
          <w:szCs w:val="22"/>
        </w:rPr>
        <w:t>кциона</w:t>
      </w:r>
    </w:p>
    <w:p w:rsidR="00F024A8" w:rsidRPr="00D61CFC" w:rsidRDefault="004223B1" w:rsidP="00D61CFC">
      <w:pPr>
        <w:jc w:val="both"/>
        <w:rPr>
          <w:sz w:val="22"/>
          <w:szCs w:val="22"/>
        </w:rPr>
      </w:pPr>
      <w:r w:rsidRPr="00D61CFC">
        <w:rPr>
          <w:sz w:val="22"/>
          <w:szCs w:val="22"/>
        </w:rPr>
        <w:t>«</w:t>
      </w:r>
      <w:r w:rsidR="00414CB5">
        <w:rPr>
          <w:sz w:val="22"/>
          <w:szCs w:val="22"/>
        </w:rPr>
        <w:t>16</w:t>
      </w:r>
      <w:r w:rsidR="00C44BE9" w:rsidRPr="00D61CFC">
        <w:rPr>
          <w:sz w:val="22"/>
          <w:szCs w:val="22"/>
        </w:rPr>
        <w:t>»</w:t>
      </w:r>
      <w:r w:rsidR="00414CB5">
        <w:rPr>
          <w:sz w:val="22"/>
          <w:szCs w:val="22"/>
        </w:rPr>
        <w:t xml:space="preserve"> марта</w:t>
      </w:r>
      <w:r w:rsidR="004A1A85" w:rsidRPr="00D61CFC">
        <w:rPr>
          <w:sz w:val="22"/>
          <w:szCs w:val="22"/>
        </w:rPr>
        <w:t xml:space="preserve"> </w:t>
      </w:r>
      <w:r w:rsidR="00053AA0" w:rsidRPr="00D61CFC">
        <w:rPr>
          <w:bCs/>
          <w:sz w:val="22"/>
          <w:szCs w:val="22"/>
        </w:rPr>
        <w:t>201</w:t>
      </w:r>
      <w:r w:rsidR="00310A6A" w:rsidRPr="00D61CFC">
        <w:rPr>
          <w:bCs/>
          <w:sz w:val="22"/>
          <w:szCs w:val="22"/>
        </w:rPr>
        <w:t>7</w:t>
      </w:r>
      <w:r w:rsidR="00F024A8" w:rsidRPr="00D61CFC">
        <w:rPr>
          <w:bCs/>
          <w:sz w:val="22"/>
          <w:szCs w:val="22"/>
        </w:rPr>
        <w:t xml:space="preserve"> года </w:t>
      </w:r>
      <w:r w:rsidR="00EB5FB6" w:rsidRPr="00D61CFC">
        <w:rPr>
          <w:bCs/>
          <w:sz w:val="22"/>
          <w:szCs w:val="22"/>
        </w:rPr>
        <w:t>в 1</w:t>
      </w:r>
      <w:r w:rsidR="00C44BE9" w:rsidRPr="00D61CFC">
        <w:rPr>
          <w:bCs/>
          <w:sz w:val="22"/>
          <w:szCs w:val="22"/>
        </w:rPr>
        <w:t>1</w:t>
      </w:r>
      <w:r w:rsidR="00EB5FB6" w:rsidRPr="00D61CFC">
        <w:rPr>
          <w:bCs/>
          <w:sz w:val="22"/>
          <w:szCs w:val="22"/>
        </w:rPr>
        <w:t>-00 часов</w:t>
      </w:r>
      <w:r w:rsidR="00F52EE8" w:rsidRPr="00D61CFC">
        <w:rPr>
          <w:bCs/>
          <w:sz w:val="22"/>
          <w:szCs w:val="22"/>
        </w:rPr>
        <w:t xml:space="preserve"> </w:t>
      </w:r>
      <w:r w:rsidR="00EB5FB6" w:rsidRPr="00D61CFC">
        <w:rPr>
          <w:sz w:val="22"/>
          <w:szCs w:val="22"/>
        </w:rPr>
        <w:t xml:space="preserve">в министерстве </w:t>
      </w:r>
      <w:r w:rsidR="0088284A" w:rsidRPr="00D61CFC">
        <w:rPr>
          <w:sz w:val="22"/>
          <w:szCs w:val="22"/>
        </w:rPr>
        <w:t>инвестиций, земельных и имущественных отношений</w:t>
      </w:r>
      <w:r w:rsidR="00F52EE8" w:rsidRPr="00D61CFC">
        <w:rPr>
          <w:sz w:val="22"/>
          <w:szCs w:val="22"/>
        </w:rPr>
        <w:t xml:space="preserve"> Нижегородской области (г.</w:t>
      </w:r>
      <w:r w:rsidR="00EB5FB6" w:rsidRPr="00D61CFC">
        <w:rPr>
          <w:sz w:val="22"/>
          <w:szCs w:val="22"/>
        </w:rPr>
        <w:t xml:space="preserve">Нижний Новгород, </w:t>
      </w:r>
      <w:proofErr w:type="spellStart"/>
      <w:r w:rsidR="00EB5FB6" w:rsidRPr="00D61CFC">
        <w:rPr>
          <w:sz w:val="22"/>
          <w:szCs w:val="22"/>
        </w:rPr>
        <w:t>ул.М.</w:t>
      </w:r>
      <w:proofErr w:type="gramStart"/>
      <w:r w:rsidR="00EB5FB6" w:rsidRPr="00D61CFC">
        <w:rPr>
          <w:sz w:val="22"/>
          <w:szCs w:val="22"/>
        </w:rPr>
        <w:t>Ямская</w:t>
      </w:r>
      <w:proofErr w:type="spellEnd"/>
      <w:proofErr w:type="gramEnd"/>
      <w:r w:rsidR="00EB5FB6" w:rsidRPr="00D61CFC">
        <w:rPr>
          <w:sz w:val="22"/>
          <w:szCs w:val="22"/>
        </w:rPr>
        <w:t>,</w:t>
      </w:r>
      <w:r w:rsidR="00F52EE8" w:rsidRPr="00D61CFC">
        <w:rPr>
          <w:sz w:val="22"/>
          <w:szCs w:val="22"/>
        </w:rPr>
        <w:t xml:space="preserve"> д.</w:t>
      </w:r>
      <w:r w:rsidR="00EB5FB6" w:rsidRPr="00D61CFC">
        <w:rPr>
          <w:sz w:val="22"/>
          <w:szCs w:val="22"/>
        </w:rPr>
        <w:t>78, каб</w:t>
      </w:r>
      <w:r w:rsidR="00F52EE8" w:rsidRPr="00D61CFC">
        <w:rPr>
          <w:sz w:val="22"/>
          <w:szCs w:val="22"/>
        </w:rPr>
        <w:t>.</w:t>
      </w:r>
      <w:r w:rsidR="00EB5FB6" w:rsidRPr="00D61CFC">
        <w:rPr>
          <w:sz w:val="22"/>
          <w:szCs w:val="22"/>
        </w:rPr>
        <w:t>530)</w:t>
      </w:r>
      <w:r w:rsidR="004E40C9" w:rsidRPr="00D61CFC">
        <w:rPr>
          <w:sz w:val="22"/>
          <w:szCs w:val="22"/>
        </w:rPr>
        <w:t xml:space="preserve"> </w:t>
      </w:r>
      <w:r w:rsidR="00EB5FB6" w:rsidRPr="00D61CFC">
        <w:rPr>
          <w:sz w:val="22"/>
          <w:szCs w:val="22"/>
        </w:rPr>
        <w:t xml:space="preserve">состоится </w:t>
      </w:r>
      <w:r w:rsidR="00EB5FB6" w:rsidRPr="00D61CFC">
        <w:rPr>
          <w:caps/>
          <w:sz w:val="22"/>
          <w:szCs w:val="22"/>
        </w:rPr>
        <w:t>аукцион</w:t>
      </w:r>
      <w:r w:rsidR="00EB5FB6" w:rsidRPr="00D61CFC">
        <w:rPr>
          <w:sz w:val="22"/>
          <w:szCs w:val="22"/>
        </w:rPr>
        <w:t xml:space="preserve"> на право заключения </w:t>
      </w:r>
      <w:r w:rsidR="00F024A8" w:rsidRPr="00D61CFC">
        <w:rPr>
          <w:sz w:val="22"/>
          <w:szCs w:val="22"/>
        </w:rPr>
        <w:t>договоров</w:t>
      </w:r>
      <w:r w:rsidR="00EB5FB6" w:rsidRPr="00D61CFC">
        <w:rPr>
          <w:sz w:val="22"/>
          <w:szCs w:val="22"/>
        </w:rPr>
        <w:t xml:space="preserve"> аренды земельн</w:t>
      </w:r>
      <w:r w:rsidR="00F024A8" w:rsidRPr="00D61CFC">
        <w:rPr>
          <w:sz w:val="22"/>
          <w:szCs w:val="22"/>
        </w:rPr>
        <w:t>ых</w:t>
      </w:r>
      <w:r w:rsidR="00EB5FB6" w:rsidRPr="00D61CFC">
        <w:rPr>
          <w:sz w:val="22"/>
          <w:szCs w:val="22"/>
        </w:rPr>
        <w:t xml:space="preserve"> участк</w:t>
      </w:r>
      <w:r w:rsidR="00F024A8" w:rsidRPr="00D61CFC">
        <w:rPr>
          <w:sz w:val="22"/>
          <w:szCs w:val="22"/>
        </w:rPr>
        <w:t>ов</w:t>
      </w:r>
      <w:r w:rsidR="00EB5FB6" w:rsidRPr="00D61CFC">
        <w:rPr>
          <w:sz w:val="22"/>
          <w:szCs w:val="22"/>
        </w:rPr>
        <w:t xml:space="preserve">, </w:t>
      </w:r>
      <w:r w:rsidR="006C58CB" w:rsidRPr="00D61CFC">
        <w:rPr>
          <w:sz w:val="22"/>
          <w:szCs w:val="22"/>
        </w:rPr>
        <w:t>находящ</w:t>
      </w:r>
      <w:r w:rsidR="00F024A8" w:rsidRPr="00D61CFC">
        <w:rPr>
          <w:sz w:val="22"/>
          <w:szCs w:val="22"/>
        </w:rPr>
        <w:t>ихся</w:t>
      </w:r>
      <w:r w:rsidR="006C58CB" w:rsidRPr="00D61CFC">
        <w:rPr>
          <w:sz w:val="22"/>
          <w:szCs w:val="22"/>
        </w:rPr>
        <w:t xml:space="preserve"> в</w:t>
      </w:r>
      <w:r w:rsidR="00E25D4B" w:rsidRPr="00D61CFC">
        <w:rPr>
          <w:sz w:val="22"/>
          <w:szCs w:val="22"/>
        </w:rPr>
        <w:t xml:space="preserve"> государственной собственности</w:t>
      </w:r>
      <w:r w:rsidR="00F024A8" w:rsidRPr="00D61CFC">
        <w:rPr>
          <w:sz w:val="22"/>
          <w:szCs w:val="22"/>
        </w:rPr>
        <w:t>.</w:t>
      </w:r>
    </w:p>
    <w:p w:rsidR="00F024A8" w:rsidRPr="00D61CFC" w:rsidRDefault="00F024A8" w:rsidP="00D61CFC">
      <w:pPr>
        <w:jc w:val="center"/>
        <w:rPr>
          <w:sz w:val="22"/>
          <w:szCs w:val="22"/>
        </w:rPr>
      </w:pPr>
    </w:p>
    <w:p w:rsidR="002B0BA2" w:rsidRPr="00D61CFC" w:rsidRDefault="002B0BA2" w:rsidP="00D61CFC">
      <w:pPr>
        <w:jc w:val="center"/>
        <w:rPr>
          <w:sz w:val="22"/>
          <w:szCs w:val="22"/>
        </w:rPr>
      </w:pPr>
      <w:r w:rsidRPr="00D61CFC">
        <w:rPr>
          <w:sz w:val="22"/>
          <w:szCs w:val="22"/>
        </w:rPr>
        <w:t>1.Организатор аукциона</w:t>
      </w:r>
    </w:p>
    <w:p w:rsidR="002B0BA2" w:rsidRPr="00D61CFC" w:rsidRDefault="002B0BA2" w:rsidP="00D61CFC">
      <w:pPr>
        <w:jc w:val="both"/>
        <w:rPr>
          <w:sz w:val="22"/>
          <w:szCs w:val="22"/>
        </w:rPr>
      </w:pPr>
      <w:r w:rsidRPr="00D61CFC">
        <w:rPr>
          <w:sz w:val="22"/>
          <w:szCs w:val="22"/>
        </w:rPr>
        <w:t xml:space="preserve">Организатор аукциона - министерство </w:t>
      </w:r>
      <w:r w:rsidR="0088284A" w:rsidRPr="00D61CFC">
        <w:rPr>
          <w:sz w:val="22"/>
          <w:szCs w:val="22"/>
        </w:rPr>
        <w:t>инвестиций, земельных и имущественных отношений</w:t>
      </w:r>
      <w:r w:rsidRPr="00D61CFC">
        <w:rPr>
          <w:sz w:val="22"/>
          <w:szCs w:val="22"/>
        </w:rPr>
        <w:t xml:space="preserve"> Нижегородской области (далее – министерство) (6030</w:t>
      </w:r>
      <w:r w:rsidR="005C7660" w:rsidRPr="00D61CFC">
        <w:rPr>
          <w:sz w:val="22"/>
          <w:szCs w:val="22"/>
        </w:rPr>
        <w:t>82</w:t>
      </w:r>
      <w:r w:rsidRPr="00D61CFC">
        <w:rPr>
          <w:sz w:val="22"/>
          <w:szCs w:val="22"/>
        </w:rPr>
        <w:t xml:space="preserve">, г.Н.Новгород, </w:t>
      </w:r>
      <w:r w:rsidR="005C7660" w:rsidRPr="00D61CFC">
        <w:rPr>
          <w:sz w:val="22"/>
          <w:szCs w:val="22"/>
        </w:rPr>
        <w:t>Кремль</w:t>
      </w:r>
      <w:r w:rsidRPr="00D61CFC">
        <w:rPr>
          <w:sz w:val="22"/>
          <w:szCs w:val="22"/>
        </w:rPr>
        <w:t>,</w:t>
      </w:r>
      <w:r w:rsidR="005C7660" w:rsidRPr="00D61CFC">
        <w:rPr>
          <w:sz w:val="22"/>
          <w:szCs w:val="22"/>
        </w:rPr>
        <w:t xml:space="preserve"> корп. 2</w:t>
      </w:r>
      <w:r w:rsidRPr="00D61CFC">
        <w:rPr>
          <w:sz w:val="22"/>
          <w:szCs w:val="22"/>
        </w:rPr>
        <w:t>).</w:t>
      </w:r>
    </w:p>
    <w:p w:rsidR="002B0BA2" w:rsidRPr="00D61CFC" w:rsidRDefault="002B0BA2" w:rsidP="00D61CFC">
      <w:pPr>
        <w:jc w:val="both"/>
        <w:rPr>
          <w:sz w:val="22"/>
          <w:szCs w:val="22"/>
        </w:rPr>
      </w:pPr>
    </w:p>
    <w:p w:rsidR="008F60F4" w:rsidRPr="00D61CFC" w:rsidRDefault="008F60F4" w:rsidP="00D61CFC">
      <w:pPr>
        <w:jc w:val="center"/>
        <w:rPr>
          <w:b/>
          <w:sz w:val="22"/>
          <w:szCs w:val="22"/>
        </w:rPr>
      </w:pPr>
      <w:r w:rsidRPr="00D61CFC">
        <w:rPr>
          <w:b/>
          <w:sz w:val="22"/>
          <w:szCs w:val="22"/>
        </w:rPr>
        <w:t>Лот</w:t>
      </w:r>
      <w:r w:rsidR="00766EA3">
        <w:rPr>
          <w:b/>
          <w:sz w:val="22"/>
          <w:szCs w:val="22"/>
        </w:rPr>
        <w:t xml:space="preserve"> </w:t>
      </w:r>
      <w:r w:rsidRPr="00D61CFC">
        <w:rPr>
          <w:b/>
          <w:sz w:val="22"/>
          <w:szCs w:val="22"/>
        </w:rPr>
        <w:t>№1</w:t>
      </w:r>
    </w:p>
    <w:p w:rsidR="008F60F4" w:rsidRPr="00D61CFC" w:rsidRDefault="008F60F4" w:rsidP="00D61CFC">
      <w:pPr>
        <w:jc w:val="center"/>
        <w:rPr>
          <w:sz w:val="22"/>
          <w:szCs w:val="22"/>
        </w:rPr>
      </w:pPr>
      <w:r w:rsidRPr="00D61CFC">
        <w:rPr>
          <w:sz w:val="22"/>
          <w:szCs w:val="22"/>
        </w:rPr>
        <w:t>Реквизиты решения о проведен</w:t>
      </w:r>
      <w:proofErr w:type="gramStart"/>
      <w:r w:rsidRPr="00D61CFC">
        <w:rPr>
          <w:sz w:val="22"/>
          <w:szCs w:val="22"/>
        </w:rPr>
        <w:t>ии ау</w:t>
      </w:r>
      <w:proofErr w:type="gramEnd"/>
      <w:r w:rsidRPr="00D61CFC">
        <w:rPr>
          <w:sz w:val="22"/>
          <w:szCs w:val="22"/>
        </w:rPr>
        <w:t>кциона</w:t>
      </w:r>
    </w:p>
    <w:p w:rsidR="008F60F4" w:rsidRPr="00D61CFC" w:rsidRDefault="008F60F4" w:rsidP="00D61CFC">
      <w:pPr>
        <w:jc w:val="both"/>
        <w:rPr>
          <w:bCs/>
          <w:sz w:val="22"/>
          <w:szCs w:val="22"/>
        </w:rPr>
      </w:pPr>
      <w:r w:rsidRPr="00D61CFC">
        <w:rPr>
          <w:sz w:val="22"/>
          <w:szCs w:val="22"/>
        </w:rPr>
        <w:t xml:space="preserve">Организация и проведение аукциона на право заключения договора аренды земельного участка, </w:t>
      </w:r>
      <w:r w:rsidR="00C65E99" w:rsidRPr="00D61CFC">
        <w:rPr>
          <w:sz w:val="22"/>
          <w:szCs w:val="22"/>
        </w:rPr>
        <w:t xml:space="preserve">находящегося в государственной собственности, расположенного по адресу: </w:t>
      </w:r>
      <w:proofErr w:type="gramStart"/>
      <w:r w:rsidR="00310A6A" w:rsidRPr="00D61CFC">
        <w:rPr>
          <w:sz w:val="22"/>
          <w:szCs w:val="22"/>
        </w:rPr>
        <w:t>Нижегородская область, Городецкий район, г.Г</w:t>
      </w:r>
      <w:r w:rsidR="00A2651B">
        <w:rPr>
          <w:sz w:val="22"/>
          <w:szCs w:val="22"/>
        </w:rPr>
        <w:t>ородец, ул.А.Крупинова,</w:t>
      </w:r>
      <w:r w:rsidR="00310A6A" w:rsidRPr="00D61CFC">
        <w:rPr>
          <w:sz w:val="22"/>
          <w:szCs w:val="22"/>
        </w:rPr>
        <w:t xml:space="preserve"> в районе д.4, с кадастровым номером 52:15:0080203:951, общей площадью 8097±31 кв.м, с разрешенным использованием: для строительства пятиэтажного многоквартирного жилого дома, категория земель - земли населенных пунктов </w:t>
      </w:r>
      <w:r w:rsidRPr="00D61CFC">
        <w:rPr>
          <w:sz w:val="22"/>
          <w:szCs w:val="22"/>
        </w:rPr>
        <w:t xml:space="preserve">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414CB5">
        <w:rPr>
          <w:sz w:val="22"/>
          <w:szCs w:val="22"/>
        </w:rPr>
        <w:t xml:space="preserve">07.12.2016 </w:t>
      </w:r>
      <w:r w:rsidR="00A03012" w:rsidRPr="00D61CFC">
        <w:rPr>
          <w:sz w:val="22"/>
          <w:szCs w:val="22"/>
        </w:rPr>
        <w:t>года №</w:t>
      </w:r>
      <w:r w:rsidR="00310A6A" w:rsidRPr="00D61CFC">
        <w:rPr>
          <w:sz w:val="22"/>
          <w:szCs w:val="22"/>
        </w:rPr>
        <w:t xml:space="preserve"> </w:t>
      </w:r>
      <w:r w:rsidR="00414CB5">
        <w:rPr>
          <w:sz w:val="22"/>
          <w:szCs w:val="22"/>
        </w:rPr>
        <w:t>1989</w:t>
      </w:r>
      <w:r w:rsidR="009E512A" w:rsidRPr="00D61CFC">
        <w:rPr>
          <w:sz w:val="22"/>
          <w:szCs w:val="22"/>
        </w:rPr>
        <w:t>-</w:t>
      </w:r>
      <w:r w:rsidRPr="00D61CFC">
        <w:rPr>
          <w:sz w:val="22"/>
          <w:szCs w:val="22"/>
        </w:rPr>
        <w:t>р.</w:t>
      </w:r>
      <w:proofErr w:type="gramEnd"/>
    </w:p>
    <w:p w:rsidR="008F60F4" w:rsidRPr="00D61CFC" w:rsidRDefault="008F60F4" w:rsidP="00D61CFC">
      <w:pPr>
        <w:jc w:val="both"/>
        <w:rPr>
          <w:sz w:val="22"/>
          <w:szCs w:val="22"/>
        </w:rPr>
      </w:pPr>
    </w:p>
    <w:p w:rsidR="008F60F4" w:rsidRPr="00D61CFC" w:rsidRDefault="008F60F4" w:rsidP="00D61CFC">
      <w:pPr>
        <w:jc w:val="center"/>
        <w:rPr>
          <w:sz w:val="22"/>
          <w:szCs w:val="22"/>
        </w:rPr>
      </w:pPr>
      <w:r w:rsidRPr="00D61CFC">
        <w:rPr>
          <w:sz w:val="22"/>
          <w:szCs w:val="22"/>
        </w:rPr>
        <w:t>Предмет аукциона</w:t>
      </w:r>
    </w:p>
    <w:p w:rsidR="008F60F4" w:rsidRPr="00D61CFC" w:rsidRDefault="008F60F4" w:rsidP="00D61CFC">
      <w:pPr>
        <w:jc w:val="both"/>
        <w:rPr>
          <w:bCs/>
          <w:sz w:val="22"/>
          <w:szCs w:val="22"/>
        </w:rPr>
      </w:pPr>
      <w:r w:rsidRPr="00D61CFC">
        <w:rPr>
          <w:bCs/>
          <w:sz w:val="22"/>
          <w:szCs w:val="22"/>
        </w:rPr>
        <w:t xml:space="preserve">Предметом аукциона является право на заключение договора аренды земельного участка, </w:t>
      </w:r>
      <w:r w:rsidR="00C65E99" w:rsidRPr="00D61CFC">
        <w:rPr>
          <w:bCs/>
          <w:sz w:val="22"/>
          <w:szCs w:val="22"/>
        </w:rPr>
        <w:t xml:space="preserve">находящегося в государственной собственности, расположенного по адресу: </w:t>
      </w:r>
      <w:r w:rsidR="00310A6A" w:rsidRPr="00D61CFC">
        <w:rPr>
          <w:bCs/>
          <w:sz w:val="22"/>
          <w:szCs w:val="22"/>
        </w:rPr>
        <w:t>Нижегородская область, Городецкий район, г.Городец, ул.А.Крупинова, в районе д.4, с кадастровым номером 52:15:0080203:951, общей площадью 8097±31 кв.м, с разрешенным использованием: для строительства пятиэтажного многоквартирного жилого дома, категория земель - земли населенных пунктов.</w:t>
      </w:r>
    </w:p>
    <w:p w:rsidR="008F60F4" w:rsidRPr="00D61CFC" w:rsidRDefault="008F60F4" w:rsidP="00D61CFC">
      <w:pPr>
        <w:jc w:val="both"/>
        <w:rPr>
          <w:bCs/>
          <w:sz w:val="22"/>
          <w:szCs w:val="22"/>
        </w:rPr>
      </w:pPr>
    </w:p>
    <w:p w:rsidR="008F60F4" w:rsidRPr="00D61CFC" w:rsidRDefault="008F60F4" w:rsidP="00D61CFC">
      <w:pPr>
        <w:jc w:val="center"/>
        <w:rPr>
          <w:iCs/>
          <w:sz w:val="22"/>
          <w:szCs w:val="22"/>
        </w:rPr>
      </w:pPr>
      <w:r w:rsidRPr="00D61CFC">
        <w:rPr>
          <w:sz w:val="22"/>
          <w:szCs w:val="22"/>
        </w:rPr>
        <w:t xml:space="preserve">Характеристика </w:t>
      </w:r>
      <w:r w:rsidRPr="00D61CFC">
        <w:rPr>
          <w:iCs/>
          <w:sz w:val="22"/>
          <w:szCs w:val="22"/>
        </w:rPr>
        <w:t>земельного участка:</w:t>
      </w:r>
    </w:p>
    <w:p w:rsidR="008F60F4" w:rsidRPr="00D61CFC" w:rsidRDefault="008F60F4" w:rsidP="00D61CFC">
      <w:pPr>
        <w:jc w:val="both"/>
        <w:rPr>
          <w:bCs/>
          <w:sz w:val="22"/>
          <w:szCs w:val="22"/>
        </w:rPr>
      </w:pPr>
      <w:r w:rsidRPr="00D61CFC">
        <w:rPr>
          <w:bCs/>
          <w:sz w:val="22"/>
          <w:szCs w:val="22"/>
        </w:rPr>
        <w:t>Местоположение земельного участка:</w:t>
      </w:r>
      <w:r w:rsidR="00310A6A" w:rsidRPr="00D61CFC">
        <w:rPr>
          <w:bCs/>
          <w:sz w:val="22"/>
          <w:szCs w:val="22"/>
        </w:rPr>
        <w:t xml:space="preserve"> Нижегородская область, Городецкий район, г.Городец, ул.А.Крупинова,  в районе д. 4</w:t>
      </w:r>
      <w:r w:rsidRPr="00D61CFC">
        <w:rPr>
          <w:rFonts w:eastAsia="MS Mincho"/>
          <w:sz w:val="22"/>
          <w:szCs w:val="22"/>
        </w:rPr>
        <w:t>;</w:t>
      </w:r>
    </w:p>
    <w:p w:rsidR="008F60F4" w:rsidRPr="00D61CFC" w:rsidRDefault="008F60F4" w:rsidP="00D61CFC">
      <w:pPr>
        <w:jc w:val="both"/>
        <w:rPr>
          <w:bCs/>
          <w:sz w:val="22"/>
          <w:szCs w:val="22"/>
        </w:rPr>
      </w:pPr>
      <w:r w:rsidRPr="00D61CFC">
        <w:rPr>
          <w:bCs/>
          <w:sz w:val="22"/>
          <w:szCs w:val="22"/>
        </w:rPr>
        <w:t xml:space="preserve">Кадастровый номер: </w:t>
      </w:r>
      <w:r w:rsidR="00310A6A" w:rsidRPr="00D61CFC">
        <w:rPr>
          <w:bCs/>
          <w:sz w:val="22"/>
          <w:szCs w:val="22"/>
        </w:rPr>
        <w:t>52:15:0080203:951</w:t>
      </w:r>
      <w:r w:rsidRPr="00D61CFC">
        <w:rPr>
          <w:bCs/>
          <w:sz w:val="22"/>
          <w:szCs w:val="22"/>
        </w:rPr>
        <w:t>;</w:t>
      </w:r>
    </w:p>
    <w:p w:rsidR="008F60F4" w:rsidRPr="00D61CFC" w:rsidRDefault="008F60F4" w:rsidP="00D61CFC">
      <w:pPr>
        <w:jc w:val="both"/>
        <w:rPr>
          <w:sz w:val="22"/>
          <w:szCs w:val="22"/>
        </w:rPr>
      </w:pPr>
      <w:r w:rsidRPr="00D61CFC">
        <w:rPr>
          <w:iCs/>
          <w:sz w:val="22"/>
          <w:szCs w:val="22"/>
        </w:rPr>
        <w:t>Категория земель (целевое назначение)</w:t>
      </w:r>
      <w:r w:rsidRPr="00D61CFC">
        <w:rPr>
          <w:sz w:val="22"/>
          <w:szCs w:val="22"/>
        </w:rPr>
        <w:t>: земли населенных пунктов;</w:t>
      </w:r>
    </w:p>
    <w:p w:rsidR="008F60F4" w:rsidRPr="00D61CFC" w:rsidRDefault="008F60F4" w:rsidP="00D61CFC">
      <w:pPr>
        <w:jc w:val="both"/>
        <w:rPr>
          <w:iCs/>
          <w:sz w:val="22"/>
          <w:szCs w:val="22"/>
        </w:rPr>
      </w:pPr>
      <w:r w:rsidRPr="00D61CFC">
        <w:rPr>
          <w:iCs/>
          <w:sz w:val="22"/>
          <w:szCs w:val="22"/>
        </w:rPr>
        <w:t xml:space="preserve">Площадь земельного участка: </w:t>
      </w:r>
      <w:r w:rsidR="00310A6A" w:rsidRPr="00D61CFC">
        <w:rPr>
          <w:rFonts w:eastAsia="MS Mincho"/>
          <w:sz w:val="22"/>
          <w:szCs w:val="22"/>
        </w:rPr>
        <w:t xml:space="preserve">8097±31 </w:t>
      </w:r>
      <w:r w:rsidRPr="00D61CFC">
        <w:rPr>
          <w:rFonts w:eastAsia="MS Mincho"/>
          <w:sz w:val="22"/>
          <w:szCs w:val="22"/>
        </w:rPr>
        <w:t>кв.м</w:t>
      </w:r>
      <w:r w:rsidRPr="00D61CFC">
        <w:rPr>
          <w:iCs/>
          <w:sz w:val="22"/>
          <w:szCs w:val="22"/>
        </w:rPr>
        <w:t>;</w:t>
      </w:r>
    </w:p>
    <w:p w:rsidR="00E35590" w:rsidRPr="00D61CFC" w:rsidRDefault="00E35590" w:rsidP="00D61CFC">
      <w:pPr>
        <w:jc w:val="both"/>
        <w:rPr>
          <w:sz w:val="22"/>
          <w:szCs w:val="22"/>
        </w:rPr>
      </w:pPr>
      <w:r w:rsidRPr="00D61CFC">
        <w:rPr>
          <w:sz w:val="22"/>
          <w:szCs w:val="22"/>
        </w:rPr>
        <w:t xml:space="preserve">Градостроительные регламенты установлены Правилами землепользования и застройки </w:t>
      </w:r>
      <w:proofErr w:type="spellStart"/>
      <w:r w:rsidRPr="00D61CFC">
        <w:rPr>
          <w:sz w:val="22"/>
          <w:szCs w:val="22"/>
        </w:rPr>
        <w:t>г</w:t>
      </w:r>
      <w:proofErr w:type="gramStart"/>
      <w:r w:rsidRPr="00D61CFC">
        <w:rPr>
          <w:sz w:val="22"/>
          <w:szCs w:val="22"/>
        </w:rPr>
        <w:t>.Г</w:t>
      </w:r>
      <w:proofErr w:type="gramEnd"/>
      <w:r w:rsidRPr="00D61CFC">
        <w:rPr>
          <w:sz w:val="22"/>
          <w:szCs w:val="22"/>
        </w:rPr>
        <w:t>ородца</w:t>
      </w:r>
      <w:proofErr w:type="spellEnd"/>
      <w:r w:rsidRPr="00D61CFC">
        <w:rPr>
          <w:sz w:val="22"/>
          <w:szCs w:val="22"/>
        </w:rPr>
        <w:t>, утвержденными решением городской Думы города Городца Городецкого муниципального района Нижегородской области от 25.09.2012г. №68 с учетом внесенных изменений решением городской Думы города Городца Городецкого муниципального района Нижегородской области от 27.12.2012г. №95.</w:t>
      </w:r>
    </w:p>
    <w:p w:rsidR="00E35590" w:rsidRPr="00D61CFC" w:rsidRDefault="00E35590" w:rsidP="00D61CFC">
      <w:pPr>
        <w:jc w:val="both"/>
        <w:rPr>
          <w:sz w:val="22"/>
          <w:szCs w:val="22"/>
        </w:rPr>
      </w:pPr>
      <w:r w:rsidRPr="00D61CFC">
        <w:rPr>
          <w:sz w:val="22"/>
          <w:szCs w:val="22"/>
        </w:rPr>
        <w:t>Земельный участок расположен в территориальной зоне Ж-1 А.</w:t>
      </w:r>
    </w:p>
    <w:p w:rsidR="00E109DF" w:rsidRPr="00D61CFC" w:rsidRDefault="00E109DF" w:rsidP="00D61CFC">
      <w:pPr>
        <w:jc w:val="both"/>
        <w:rPr>
          <w:sz w:val="22"/>
          <w:szCs w:val="22"/>
        </w:rPr>
      </w:pPr>
      <w:r w:rsidRPr="00D61CFC">
        <w:rPr>
          <w:sz w:val="22"/>
          <w:szCs w:val="22"/>
        </w:rPr>
        <w:t xml:space="preserve">Разрешенное использование земельного участка: </w:t>
      </w:r>
      <w:r w:rsidR="00310A6A" w:rsidRPr="00D61CFC">
        <w:rPr>
          <w:rFonts w:eastAsia="MS Mincho"/>
          <w:sz w:val="22"/>
          <w:szCs w:val="22"/>
        </w:rPr>
        <w:t>для строительства пятиэтажного многоквартирного жилого дома</w:t>
      </w:r>
      <w:r w:rsidRPr="00D61CFC">
        <w:rPr>
          <w:rFonts w:eastAsia="MS Mincho"/>
          <w:sz w:val="22"/>
          <w:szCs w:val="22"/>
        </w:rPr>
        <w:t>.</w:t>
      </w:r>
    </w:p>
    <w:p w:rsidR="00E109DF" w:rsidRPr="00D61CFC" w:rsidRDefault="00E109DF" w:rsidP="00D61CFC">
      <w:pPr>
        <w:jc w:val="both"/>
        <w:rPr>
          <w:iCs/>
          <w:sz w:val="22"/>
          <w:szCs w:val="22"/>
        </w:rPr>
      </w:pPr>
      <w:r w:rsidRPr="00D61CFC">
        <w:rPr>
          <w:iCs/>
          <w:sz w:val="22"/>
          <w:szCs w:val="22"/>
        </w:rPr>
        <w:t>Вид приобретаемого права: аренда на</w:t>
      </w:r>
      <w:r w:rsidR="00686B86" w:rsidRPr="00D61CFC">
        <w:rPr>
          <w:iCs/>
          <w:sz w:val="22"/>
          <w:szCs w:val="22"/>
        </w:rPr>
        <w:t xml:space="preserve"> </w:t>
      </w:r>
      <w:r w:rsidR="00E35590" w:rsidRPr="00D61CFC">
        <w:rPr>
          <w:iCs/>
          <w:sz w:val="22"/>
          <w:szCs w:val="22"/>
        </w:rPr>
        <w:t>66</w:t>
      </w:r>
      <w:r w:rsidR="00686B86" w:rsidRPr="00D61CFC">
        <w:rPr>
          <w:iCs/>
          <w:sz w:val="22"/>
          <w:szCs w:val="22"/>
        </w:rPr>
        <w:t xml:space="preserve"> месяц</w:t>
      </w:r>
      <w:r w:rsidR="00E35590" w:rsidRPr="00D61CFC">
        <w:rPr>
          <w:iCs/>
          <w:sz w:val="22"/>
          <w:szCs w:val="22"/>
        </w:rPr>
        <w:t>ев</w:t>
      </w:r>
      <w:r w:rsidRPr="00D61CFC">
        <w:rPr>
          <w:iCs/>
          <w:sz w:val="22"/>
          <w:szCs w:val="22"/>
        </w:rPr>
        <w:t>.</w:t>
      </w:r>
    </w:p>
    <w:p w:rsidR="00EA0823" w:rsidRPr="00D61CFC" w:rsidRDefault="00EA0823" w:rsidP="00D61CFC">
      <w:pPr>
        <w:jc w:val="both"/>
        <w:rPr>
          <w:iCs/>
          <w:sz w:val="22"/>
          <w:szCs w:val="22"/>
        </w:rPr>
      </w:pPr>
      <w:r w:rsidRPr="00D61CFC">
        <w:rPr>
          <w:iCs/>
          <w:sz w:val="22"/>
          <w:szCs w:val="22"/>
        </w:rPr>
        <w:t xml:space="preserve">Назначение объекта капитального строительства: </w:t>
      </w:r>
      <w:r w:rsidR="00310A6A" w:rsidRPr="00D61CFC">
        <w:rPr>
          <w:iCs/>
          <w:sz w:val="22"/>
          <w:szCs w:val="22"/>
        </w:rPr>
        <w:t>для строительства пятиэтажного многоквартирного жилого дома</w:t>
      </w:r>
    </w:p>
    <w:p w:rsidR="00EA0823" w:rsidRPr="00D61CFC" w:rsidRDefault="00EA0823" w:rsidP="00D61CFC">
      <w:pPr>
        <w:jc w:val="both"/>
        <w:rPr>
          <w:sz w:val="22"/>
          <w:szCs w:val="22"/>
        </w:rPr>
      </w:pPr>
      <w:r w:rsidRPr="00D61CFC">
        <w:rPr>
          <w:sz w:val="22"/>
          <w:szCs w:val="22"/>
        </w:rPr>
        <w:t xml:space="preserve">Максимальный процент застройки в границах земельного участка - </w:t>
      </w:r>
      <w:r w:rsidR="00E35590" w:rsidRPr="00D61CFC">
        <w:rPr>
          <w:sz w:val="22"/>
          <w:szCs w:val="22"/>
        </w:rPr>
        <w:t>6</w:t>
      </w:r>
      <w:r w:rsidRPr="00D61CFC">
        <w:rPr>
          <w:sz w:val="22"/>
          <w:szCs w:val="22"/>
        </w:rPr>
        <w:t>0%;</w:t>
      </w:r>
    </w:p>
    <w:p w:rsidR="00EA0823" w:rsidRPr="00D61CFC" w:rsidRDefault="00EA0823" w:rsidP="00D61CFC">
      <w:pPr>
        <w:autoSpaceDE w:val="0"/>
        <w:autoSpaceDN w:val="0"/>
        <w:adjustRightInd w:val="0"/>
        <w:ind w:firstLine="709"/>
        <w:jc w:val="both"/>
        <w:rPr>
          <w:sz w:val="22"/>
          <w:szCs w:val="22"/>
        </w:rPr>
      </w:pPr>
      <w:r w:rsidRPr="00D61CFC">
        <w:rPr>
          <w:sz w:val="22"/>
          <w:szCs w:val="22"/>
        </w:rPr>
        <w:t xml:space="preserve">Предельное количество надземных этажей – </w:t>
      </w:r>
      <w:r w:rsidR="00310A6A" w:rsidRPr="00D61CFC">
        <w:rPr>
          <w:sz w:val="22"/>
          <w:szCs w:val="22"/>
        </w:rPr>
        <w:t>5</w:t>
      </w:r>
      <w:r w:rsidRPr="00D61CFC">
        <w:rPr>
          <w:sz w:val="22"/>
          <w:szCs w:val="22"/>
        </w:rPr>
        <w:t>.</w:t>
      </w:r>
    </w:p>
    <w:p w:rsidR="00EA0823" w:rsidRPr="00D61CFC" w:rsidRDefault="00EA0823" w:rsidP="00D61CFC">
      <w:pPr>
        <w:autoSpaceDE w:val="0"/>
        <w:autoSpaceDN w:val="0"/>
        <w:adjustRightInd w:val="0"/>
        <w:ind w:firstLine="709"/>
        <w:jc w:val="both"/>
        <w:rPr>
          <w:sz w:val="22"/>
          <w:szCs w:val="22"/>
        </w:rPr>
      </w:pPr>
      <w:r w:rsidRPr="00D61CFC">
        <w:rPr>
          <w:bCs/>
          <w:sz w:val="22"/>
          <w:szCs w:val="22"/>
        </w:rPr>
        <w:t>Обременения земельного участка:</w:t>
      </w:r>
      <w:r w:rsidRPr="00D61CFC">
        <w:rPr>
          <w:sz w:val="22"/>
          <w:szCs w:val="22"/>
        </w:rPr>
        <w:t xml:space="preserve"> на дату принятия решения о проведен</w:t>
      </w:r>
      <w:proofErr w:type="gramStart"/>
      <w:r w:rsidRPr="00D61CFC">
        <w:rPr>
          <w:sz w:val="22"/>
          <w:szCs w:val="22"/>
        </w:rPr>
        <w:t>ии ау</w:t>
      </w:r>
      <w:proofErr w:type="gramEnd"/>
      <w:r w:rsidRPr="00D61CFC">
        <w:rPr>
          <w:sz w:val="22"/>
          <w:szCs w:val="22"/>
        </w:rPr>
        <w:t>кциона на участок не зарегистрированы права третьих лиц.</w:t>
      </w:r>
    </w:p>
    <w:p w:rsidR="00EA0823" w:rsidRPr="00D61CFC" w:rsidRDefault="00ED4704" w:rsidP="00D61CFC">
      <w:pPr>
        <w:autoSpaceDE w:val="0"/>
        <w:autoSpaceDN w:val="0"/>
        <w:adjustRightInd w:val="0"/>
        <w:ind w:firstLine="709"/>
        <w:jc w:val="both"/>
        <w:rPr>
          <w:sz w:val="22"/>
          <w:szCs w:val="22"/>
        </w:rPr>
      </w:pPr>
      <w:r w:rsidRPr="00D61CFC">
        <w:rPr>
          <w:sz w:val="22"/>
          <w:szCs w:val="22"/>
        </w:rPr>
        <w:t>Требования к организации проезда и прохода к земельному участку: Предусмотреть организацию подъезда к земельному участку со стороны  ул.А.Крупинова.</w:t>
      </w:r>
    </w:p>
    <w:p w:rsidR="00EA0823" w:rsidRPr="00D61CFC" w:rsidRDefault="00EA0823" w:rsidP="00D61CFC">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w:t>
      </w:r>
      <w:r w:rsidR="00ED4704" w:rsidRPr="00D61CFC">
        <w:rPr>
          <w:sz w:val="22"/>
          <w:szCs w:val="22"/>
        </w:rPr>
        <w:t xml:space="preserve"> </w:t>
      </w:r>
      <w:r w:rsidRPr="00D61CFC">
        <w:rPr>
          <w:sz w:val="22"/>
          <w:szCs w:val="22"/>
        </w:rPr>
        <w:t>Вынужденный перенос коммуникаций выполнить в соответствии с техническими условиями по рабочему проекту.</w:t>
      </w:r>
    </w:p>
    <w:p w:rsidR="00EA0823" w:rsidRPr="00D61CFC" w:rsidRDefault="00EA0823" w:rsidP="00D61CFC">
      <w:pPr>
        <w:autoSpaceDE w:val="0"/>
        <w:autoSpaceDN w:val="0"/>
        <w:adjustRightInd w:val="0"/>
        <w:ind w:firstLine="709"/>
        <w:jc w:val="both"/>
        <w:rPr>
          <w:sz w:val="22"/>
          <w:szCs w:val="22"/>
        </w:rPr>
      </w:pPr>
    </w:p>
    <w:p w:rsidR="00EA0823" w:rsidRPr="00D61CFC" w:rsidRDefault="00EA0823" w:rsidP="00D61CFC">
      <w:pPr>
        <w:autoSpaceDE w:val="0"/>
        <w:autoSpaceDN w:val="0"/>
        <w:adjustRightInd w:val="0"/>
        <w:ind w:firstLine="709"/>
        <w:jc w:val="both"/>
        <w:rPr>
          <w:sz w:val="22"/>
        </w:rPr>
      </w:pPr>
      <w:r w:rsidRPr="00D61CFC">
        <w:rPr>
          <w:b/>
          <w:sz w:val="22"/>
          <w:u w:val="single"/>
        </w:rPr>
        <w:t>Технические условия подключения</w:t>
      </w:r>
    </w:p>
    <w:p w:rsidR="00ED4704" w:rsidRPr="00D61CFC" w:rsidRDefault="00ED4704" w:rsidP="00D61CFC">
      <w:pPr>
        <w:ind w:firstLine="709"/>
        <w:jc w:val="both"/>
        <w:rPr>
          <w:sz w:val="22"/>
          <w:szCs w:val="22"/>
        </w:rPr>
      </w:pPr>
      <w:r w:rsidRPr="00D61CFC">
        <w:rPr>
          <w:sz w:val="22"/>
          <w:szCs w:val="22"/>
        </w:rPr>
        <w:lastRenderedPageBreak/>
        <w:t xml:space="preserve">1. Технические условия подключения к сетям газоснабжения. </w:t>
      </w:r>
    </w:p>
    <w:p w:rsidR="00ED4704" w:rsidRPr="00D61CFC" w:rsidRDefault="00ED4704" w:rsidP="00D61CFC">
      <w:pPr>
        <w:ind w:firstLine="709"/>
        <w:jc w:val="both"/>
        <w:rPr>
          <w:sz w:val="22"/>
        </w:rPr>
      </w:pPr>
      <w:r w:rsidRPr="00D61CFC">
        <w:rPr>
          <w:sz w:val="22"/>
        </w:rPr>
        <w:t>- предельная мощность сетей: 171,21 м3/час,</w:t>
      </w:r>
    </w:p>
    <w:p w:rsidR="00ED4704" w:rsidRPr="00D61CFC" w:rsidRDefault="00ED4704" w:rsidP="00D61CFC">
      <w:pPr>
        <w:ind w:firstLine="709"/>
        <w:jc w:val="both"/>
        <w:rPr>
          <w:sz w:val="22"/>
        </w:rPr>
      </w:pPr>
      <w:r w:rsidRPr="00D61CFC">
        <w:rPr>
          <w:sz w:val="22"/>
        </w:rPr>
        <w:t>- срок подключения объекта капитального строительства к сетям инженерно-технического обеспечения: 4 год с момента подписания заявителем договора о подключении объекта капитального строительства к газораспределительной сети;</w:t>
      </w:r>
    </w:p>
    <w:p w:rsidR="00ED4704" w:rsidRPr="00D61CFC" w:rsidRDefault="00ED4704" w:rsidP="00D61CFC">
      <w:pPr>
        <w:ind w:firstLine="709"/>
        <w:jc w:val="both"/>
        <w:rPr>
          <w:sz w:val="22"/>
        </w:rPr>
      </w:pPr>
      <w:r w:rsidRPr="00D61CFC">
        <w:rPr>
          <w:sz w:val="22"/>
        </w:rPr>
        <w:t xml:space="preserve">- срок действия технических условий до 16.06.2019; </w:t>
      </w:r>
    </w:p>
    <w:p w:rsidR="00ED4704" w:rsidRPr="00D61CFC" w:rsidRDefault="00ED4704" w:rsidP="00D61CFC">
      <w:pPr>
        <w:ind w:firstLine="709"/>
        <w:jc w:val="both"/>
        <w:rPr>
          <w:sz w:val="22"/>
        </w:rPr>
      </w:pPr>
      <w:r w:rsidRPr="00D61CFC">
        <w:rPr>
          <w:sz w:val="22"/>
        </w:rPr>
        <w:t xml:space="preserve">Плата за технологическое присоединение газоиспользующего оборудования по </w:t>
      </w:r>
      <w:proofErr w:type="gramStart"/>
      <w:r w:rsidRPr="00D61CFC">
        <w:rPr>
          <w:sz w:val="22"/>
        </w:rPr>
        <w:t>индивидуальному проекту</w:t>
      </w:r>
      <w:proofErr w:type="gramEnd"/>
      <w:r w:rsidRPr="00D61CFC">
        <w:rPr>
          <w:sz w:val="22"/>
        </w:rPr>
        <w:t xml:space="preserve"> устанавливать в соответствии с Решением региональной службы по тарифам Нижегородской области </w:t>
      </w:r>
      <w:r w:rsidR="00E40E4A" w:rsidRPr="00B07888">
        <w:rPr>
          <w:sz w:val="22"/>
          <w:szCs w:val="22"/>
        </w:rPr>
        <w:t xml:space="preserve">№ </w:t>
      </w:r>
      <w:r w:rsidR="00E40E4A">
        <w:rPr>
          <w:sz w:val="22"/>
          <w:szCs w:val="22"/>
        </w:rPr>
        <w:t>36</w:t>
      </w:r>
      <w:r w:rsidR="00E40E4A" w:rsidRPr="00B07888">
        <w:rPr>
          <w:sz w:val="22"/>
          <w:szCs w:val="22"/>
        </w:rPr>
        <w:t>/</w:t>
      </w:r>
      <w:r w:rsidR="00E40E4A">
        <w:rPr>
          <w:sz w:val="22"/>
          <w:szCs w:val="22"/>
        </w:rPr>
        <w:t>5</w:t>
      </w:r>
      <w:r w:rsidR="00E40E4A" w:rsidRPr="00B07888">
        <w:rPr>
          <w:sz w:val="22"/>
          <w:szCs w:val="22"/>
        </w:rPr>
        <w:t xml:space="preserve"> от </w:t>
      </w:r>
      <w:r w:rsidR="00E40E4A">
        <w:rPr>
          <w:sz w:val="22"/>
          <w:szCs w:val="22"/>
        </w:rPr>
        <w:t>15</w:t>
      </w:r>
      <w:r w:rsidR="00E40E4A" w:rsidRPr="00B07888">
        <w:rPr>
          <w:sz w:val="22"/>
          <w:szCs w:val="22"/>
        </w:rPr>
        <w:t>.1</w:t>
      </w:r>
      <w:r w:rsidR="00E40E4A">
        <w:rPr>
          <w:sz w:val="22"/>
          <w:szCs w:val="22"/>
        </w:rPr>
        <w:t>1</w:t>
      </w:r>
      <w:r w:rsidR="00E40E4A" w:rsidRPr="00B07888">
        <w:rPr>
          <w:sz w:val="22"/>
          <w:szCs w:val="22"/>
        </w:rPr>
        <w:t>.201</w:t>
      </w:r>
      <w:r w:rsidR="00E40E4A">
        <w:rPr>
          <w:sz w:val="22"/>
          <w:szCs w:val="22"/>
        </w:rPr>
        <w:t>6</w:t>
      </w:r>
      <w:r w:rsidRPr="00D61CFC">
        <w:rPr>
          <w:sz w:val="22"/>
        </w:rPr>
        <w:t xml:space="preserve"> после разработки проекта и проведения его экспертизы.</w:t>
      </w:r>
    </w:p>
    <w:p w:rsidR="00ED4704" w:rsidRPr="00D61CFC" w:rsidRDefault="00ED4704" w:rsidP="00D61CFC">
      <w:pPr>
        <w:ind w:firstLine="709"/>
        <w:jc w:val="both"/>
        <w:rPr>
          <w:sz w:val="22"/>
        </w:rPr>
      </w:pPr>
      <w:r w:rsidRPr="00D61CFC">
        <w:rPr>
          <w:sz w:val="22"/>
        </w:rPr>
        <w:t>Технические условия выданы ПАО «Газпром газораспределение Нижний Новгород» 16.06.</w:t>
      </w:r>
      <w:r w:rsidR="001D1C1B">
        <w:rPr>
          <w:sz w:val="22"/>
        </w:rPr>
        <w:t>201</w:t>
      </w:r>
      <w:r w:rsidR="00766EA3">
        <w:rPr>
          <w:sz w:val="22"/>
        </w:rPr>
        <w:t>6</w:t>
      </w:r>
      <w:r w:rsidRPr="00D61CFC">
        <w:rPr>
          <w:sz w:val="22"/>
        </w:rPr>
        <w:t xml:space="preserve"> №0716-20-491. </w:t>
      </w:r>
    </w:p>
    <w:p w:rsidR="00ED4704" w:rsidRPr="00D61CFC" w:rsidRDefault="00ED4704" w:rsidP="00D61CFC">
      <w:pPr>
        <w:ind w:firstLine="709"/>
        <w:jc w:val="both"/>
        <w:rPr>
          <w:sz w:val="22"/>
        </w:rPr>
      </w:pPr>
      <w:r w:rsidRPr="00D61CFC">
        <w:rPr>
          <w:sz w:val="22"/>
        </w:rPr>
        <w:t>2. Водоснабжение:</w:t>
      </w:r>
    </w:p>
    <w:p w:rsidR="00ED4704" w:rsidRPr="00D61CFC" w:rsidRDefault="00ED4704" w:rsidP="00D61CFC">
      <w:pPr>
        <w:ind w:firstLine="709"/>
        <w:jc w:val="both"/>
        <w:rPr>
          <w:sz w:val="22"/>
        </w:rPr>
      </w:pPr>
      <w:r w:rsidRPr="00D61CFC">
        <w:rPr>
          <w:sz w:val="22"/>
        </w:rPr>
        <w:t>- предельная мощность сетей: 12 л/</w:t>
      </w:r>
      <w:proofErr w:type="gramStart"/>
      <w:r w:rsidRPr="00D61CFC">
        <w:rPr>
          <w:sz w:val="22"/>
        </w:rPr>
        <w:t>с</w:t>
      </w:r>
      <w:proofErr w:type="gramEnd"/>
      <w:r w:rsidRPr="00D61CFC">
        <w:rPr>
          <w:sz w:val="22"/>
        </w:rPr>
        <w:t>;</w:t>
      </w:r>
    </w:p>
    <w:p w:rsidR="00ED4704" w:rsidRPr="00D61CFC" w:rsidRDefault="00ED4704" w:rsidP="00D61CFC">
      <w:pPr>
        <w:ind w:firstLine="709"/>
        <w:jc w:val="both"/>
        <w:rPr>
          <w:sz w:val="22"/>
        </w:rPr>
      </w:pPr>
      <w:r w:rsidRPr="00D61CFC">
        <w:rPr>
          <w:sz w:val="22"/>
        </w:rPr>
        <w:t>- максимальный напор: 2,7 м/</w:t>
      </w:r>
      <w:proofErr w:type="spellStart"/>
      <w:r w:rsidRPr="00D61CFC">
        <w:rPr>
          <w:sz w:val="22"/>
        </w:rPr>
        <w:t>вод</w:t>
      </w:r>
      <w:proofErr w:type="gramStart"/>
      <w:r w:rsidRPr="00D61CFC">
        <w:rPr>
          <w:sz w:val="22"/>
        </w:rPr>
        <w:t>.с</w:t>
      </w:r>
      <w:proofErr w:type="gramEnd"/>
      <w:r w:rsidRPr="00D61CFC">
        <w:rPr>
          <w:sz w:val="22"/>
        </w:rPr>
        <w:t>т</w:t>
      </w:r>
      <w:proofErr w:type="spellEnd"/>
      <w:r w:rsidRPr="00D61CFC">
        <w:rPr>
          <w:sz w:val="22"/>
        </w:rPr>
        <w:t>.;</w:t>
      </w:r>
    </w:p>
    <w:p w:rsidR="00ED4704" w:rsidRPr="00D61CFC" w:rsidRDefault="00ED4704" w:rsidP="00D61CFC">
      <w:pPr>
        <w:ind w:firstLine="709"/>
        <w:jc w:val="both"/>
        <w:rPr>
          <w:sz w:val="22"/>
        </w:rPr>
      </w:pPr>
      <w:r w:rsidRPr="00D61CFC">
        <w:rPr>
          <w:sz w:val="22"/>
        </w:rPr>
        <w:t>- срок подключения объекта капитального строительства к сетям инженерно-технического обеспечения: врезка к системе водоснабжения будет произведена специалистами МУП «Тепловые сети» после заключения договора на подключение к сетям инженерно-технического обеспечения на основании «Правил заключения публичных договоров»;</w:t>
      </w:r>
    </w:p>
    <w:p w:rsidR="00ED4704" w:rsidRPr="00D61CFC" w:rsidRDefault="00ED4704" w:rsidP="00D61CFC">
      <w:pPr>
        <w:ind w:firstLine="709"/>
        <w:jc w:val="both"/>
        <w:rPr>
          <w:sz w:val="22"/>
        </w:rPr>
      </w:pPr>
      <w:r w:rsidRPr="00D61CFC">
        <w:rPr>
          <w:sz w:val="22"/>
        </w:rPr>
        <w:t xml:space="preserve">- срок действия технических условий до 08.08.2018; </w:t>
      </w:r>
    </w:p>
    <w:p w:rsidR="00ED4704" w:rsidRPr="00D61CFC" w:rsidRDefault="00ED4704" w:rsidP="00D61CFC">
      <w:pPr>
        <w:ind w:firstLine="709"/>
        <w:jc w:val="both"/>
        <w:rPr>
          <w:sz w:val="22"/>
        </w:rPr>
      </w:pPr>
      <w:r w:rsidRPr="00D61CFC">
        <w:rPr>
          <w:sz w:val="22"/>
        </w:rPr>
        <w:t>- Плата за подключение к сетям инженерно-технического обеспечения</w:t>
      </w:r>
      <w:r w:rsidR="00FB678F" w:rsidRPr="00FB678F">
        <w:t xml:space="preserve"> </w:t>
      </w:r>
      <w:r w:rsidR="00FB678F">
        <w:rPr>
          <w:sz w:val="22"/>
        </w:rPr>
        <w:t xml:space="preserve">холодного водоснабжения </w:t>
      </w:r>
      <w:r w:rsidRPr="00D61CFC">
        <w:rPr>
          <w:sz w:val="22"/>
        </w:rPr>
        <w:t>– не предусмотрена.</w:t>
      </w:r>
    </w:p>
    <w:p w:rsidR="00ED4704" w:rsidRPr="00D61CFC" w:rsidRDefault="00ED4704" w:rsidP="00D61CFC">
      <w:pPr>
        <w:ind w:firstLine="709"/>
        <w:jc w:val="both"/>
        <w:rPr>
          <w:sz w:val="22"/>
        </w:rPr>
      </w:pPr>
      <w:r w:rsidRPr="00D61CFC">
        <w:rPr>
          <w:sz w:val="22"/>
        </w:rPr>
        <w:t>Технические условия выданы МУП  «Тепловые сети» от 08.08.</w:t>
      </w:r>
      <w:r w:rsidR="001D1C1B">
        <w:rPr>
          <w:sz w:val="22"/>
        </w:rPr>
        <w:t>201</w:t>
      </w:r>
      <w:r w:rsidR="00766EA3">
        <w:rPr>
          <w:sz w:val="22"/>
        </w:rPr>
        <w:t>6</w:t>
      </w:r>
      <w:r w:rsidRPr="00D61CFC">
        <w:rPr>
          <w:sz w:val="22"/>
        </w:rPr>
        <w:t xml:space="preserve"> №594.</w:t>
      </w:r>
    </w:p>
    <w:p w:rsidR="00ED4704" w:rsidRPr="00D61CFC" w:rsidRDefault="00FB678F" w:rsidP="00D61CFC">
      <w:pPr>
        <w:ind w:firstLine="709"/>
        <w:jc w:val="both"/>
        <w:rPr>
          <w:sz w:val="22"/>
        </w:rPr>
      </w:pPr>
      <w:r>
        <w:rPr>
          <w:sz w:val="22"/>
        </w:rPr>
        <w:t>3</w:t>
      </w:r>
      <w:r w:rsidR="00ED4704" w:rsidRPr="00D61CFC">
        <w:rPr>
          <w:sz w:val="22"/>
        </w:rPr>
        <w:t>. Водоотведение:</w:t>
      </w:r>
    </w:p>
    <w:p w:rsidR="00ED4704" w:rsidRPr="00D61CFC" w:rsidRDefault="00ED4704" w:rsidP="00D61CFC">
      <w:pPr>
        <w:ind w:firstLine="709"/>
        <w:jc w:val="both"/>
        <w:rPr>
          <w:sz w:val="22"/>
        </w:rPr>
      </w:pPr>
      <w:r w:rsidRPr="00D61CFC">
        <w:rPr>
          <w:sz w:val="22"/>
        </w:rPr>
        <w:t>- предельная мощность сетей: 9 л/с,</w:t>
      </w:r>
      <w:r w:rsidR="00FB678F">
        <w:rPr>
          <w:sz w:val="22"/>
        </w:rPr>
        <w:t xml:space="preserve"> напор: 26 м/</w:t>
      </w:r>
      <w:proofErr w:type="spellStart"/>
      <w:r w:rsidR="00FB678F">
        <w:rPr>
          <w:sz w:val="22"/>
        </w:rPr>
        <w:t>вод</w:t>
      </w:r>
      <w:proofErr w:type="gramStart"/>
      <w:r w:rsidR="00FB678F">
        <w:rPr>
          <w:sz w:val="22"/>
        </w:rPr>
        <w:t>.с</w:t>
      </w:r>
      <w:proofErr w:type="gramEnd"/>
      <w:r w:rsidR="00FB678F">
        <w:rPr>
          <w:sz w:val="22"/>
        </w:rPr>
        <w:t>т</w:t>
      </w:r>
      <w:proofErr w:type="spellEnd"/>
      <w:r w:rsidR="00FB678F">
        <w:rPr>
          <w:sz w:val="22"/>
        </w:rPr>
        <w:t>.</w:t>
      </w:r>
    </w:p>
    <w:p w:rsidR="00ED4704" w:rsidRPr="00D61CFC" w:rsidRDefault="00ED4704" w:rsidP="00D61CFC">
      <w:pPr>
        <w:ind w:firstLine="709"/>
        <w:jc w:val="both"/>
        <w:rPr>
          <w:sz w:val="22"/>
        </w:rPr>
      </w:pPr>
      <w:r w:rsidRPr="00D61CFC">
        <w:rPr>
          <w:sz w:val="22"/>
        </w:rPr>
        <w:t>- срок подключения объекта капитального строительства к сетям инженерно-технического обеспечения: врезка к системе водоснабжения будет произведена специалистами МУП «Тепловые сети» после заключения договора на подключение к сетям инженерно-технического обеспечения на основании «Правил заключения публичных договоров»;</w:t>
      </w:r>
    </w:p>
    <w:p w:rsidR="00ED4704" w:rsidRPr="00D61CFC" w:rsidRDefault="00ED4704" w:rsidP="00D61CFC">
      <w:pPr>
        <w:ind w:firstLine="709"/>
        <w:jc w:val="both"/>
        <w:rPr>
          <w:sz w:val="22"/>
        </w:rPr>
      </w:pPr>
      <w:r w:rsidRPr="00D61CFC">
        <w:rPr>
          <w:sz w:val="22"/>
        </w:rPr>
        <w:t xml:space="preserve">- срок действия технических условий до 14.10.2017; </w:t>
      </w:r>
    </w:p>
    <w:p w:rsidR="00ED4704" w:rsidRPr="00D61CFC" w:rsidRDefault="00ED4704" w:rsidP="00D61CFC">
      <w:pPr>
        <w:ind w:firstLine="709"/>
        <w:jc w:val="both"/>
        <w:rPr>
          <w:sz w:val="22"/>
        </w:rPr>
      </w:pPr>
      <w:r w:rsidRPr="00D61CFC">
        <w:rPr>
          <w:sz w:val="22"/>
        </w:rPr>
        <w:t xml:space="preserve">- Плата за подключение к сетям инженерно-технического обеспечения </w:t>
      </w:r>
      <w:r w:rsidR="00FB678F" w:rsidRPr="00FB678F">
        <w:rPr>
          <w:sz w:val="22"/>
        </w:rPr>
        <w:t>водоотведени</w:t>
      </w:r>
      <w:proofErr w:type="gramStart"/>
      <w:r w:rsidR="00FB678F" w:rsidRPr="00FB678F">
        <w:rPr>
          <w:sz w:val="22"/>
        </w:rPr>
        <w:t>я</w:t>
      </w:r>
      <w:r w:rsidRPr="00D61CFC">
        <w:rPr>
          <w:sz w:val="22"/>
        </w:rPr>
        <w:t>–</w:t>
      </w:r>
      <w:proofErr w:type="gramEnd"/>
      <w:r w:rsidRPr="00D61CFC">
        <w:rPr>
          <w:sz w:val="22"/>
        </w:rPr>
        <w:t xml:space="preserve"> не предусмотрена.</w:t>
      </w:r>
    </w:p>
    <w:p w:rsidR="00ED4704" w:rsidRPr="00D61CFC" w:rsidRDefault="00ED4704" w:rsidP="00D61CFC">
      <w:pPr>
        <w:ind w:firstLine="709"/>
        <w:jc w:val="both"/>
        <w:rPr>
          <w:sz w:val="22"/>
        </w:rPr>
      </w:pPr>
      <w:r w:rsidRPr="00D61CFC">
        <w:rPr>
          <w:sz w:val="22"/>
        </w:rPr>
        <w:t>Технические условия выданы МУП  «Тепловые сети» от 08.08.</w:t>
      </w:r>
      <w:r w:rsidR="001D1C1B">
        <w:rPr>
          <w:sz w:val="22"/>
        </w:rPr>
        <w:t>201</w:t>
      </w:r>
      <w:r w:rsidR="00766EA3">
        <w:rPr>
          <w:sz w:val="22"/>
        </w:rPr>
        <w:t xml:space="preserve">6 </w:t>
      </w:r>
      <w:r w:rsidRPr="00D61CFC">
        <w:rPr>
          <w:sz w:val="22"/>
        </w:rPr>
        <w:t>№594.</w:t>
      </w:r>
    </w:p>
    <w:p w:rsidR="00ED4704" w:rsidRPr="00D61CFC" w:rsidRDefault="00ED4704" w:rsidP="00D61CFC">
      <w:pPr>
        <w:ind w:firstLine="709"/>
        <w:jc w:val="both"/>
        <w:rPr>
          <w:sz w:val="22"/>
        </w:rPr>
      </w:pPr>
      <w:r w:rsidRPr="00D61CFC">
        <w:rPr>
          <w:sz w:val="22"/>
        </w:rPr>
        <w:t>4. Теплоснабжение:</w:t>
      </w:r>
    </w:p>
    <w:p w:rsidR="00ED4704" w:rsidRPr="00D61CFC" w:rsidRDefault="00FB678F" w:rsidP="00D61CFC">
      <w:pPr>
        <w:ind w:firstLine="709"/>
        <w:jc w:val="both"/>
        <w:rPr>
          <w:sz w:val="22"/>
        </w:rPr>
      </w:pPr>
      <w:r>
        <w:rPr>
          <w:sz w:val="22"/>
        </w:rPr>
        <w:t>Техническая возможность на присоединение к сетям теплоснабжения планируемого к строительству объекта капитального строительства отсутствует</w:t>
      </w:r>
      <w:r w:rsidR="00ED4704" w:rsidRPr="00D61CFC">
        <w:rPr>
          <w:sz w:val="22"/>
        </w:rPr>
        <w:t>, отопление о</w:t>
      </w:r>
      <w:r>
        <w:rPr>
          <w:sz w:val="22"/>
        </w:rPr>
        <w:t>т индивидуальных газовых котлов (письмо МУП «Тепловые сети от 24.02.2016 №355).</w:t>
      </w:r>
    </w:p>
    <w:p w:rsidR="00ED4704" w:rsidRPr="00D61CFC" w:rsidRDefault="00ED4704" w:rsidP="00D61CFC">
      <w:pPr>
        <w:ind w:firstLine="709"/>
        <w:jc w:val="both"/>
        <w:rPr>
          <w:sz w:val="22"/>
        </w:rPr>
      </w:pPr>
      <w:r w:rsidRPr="00D61CFC">
        <w:rPr>
          <w:sz w:val="22"/>
        </w:rPr>
        <w:t xml:space="preserve"> В связи с отсутствием подключения к сетям плата за подключение не взимается. </w:t>
      </w:r>
    </w:p>
    <w:p w:rsidR="008C1832" w:rsidRPr="00D61CFC" w:rsidRDefault="008C1832" w:rsidP="00D61CFC">
      <w:pPr>
        <w:pStyle w:val="af9"/>
        <w:ind w:left="0"/>
        <w:jc w:val="both"/>
        <w:rPr>
          <w:sz w:val="22"/>
          <w:szCs w:val="22"/>
        </w:rPr>
      </w:pPr>
      <w:r w:rsidRPr="00D61CFC">
        <w:rPr>
          <w:sz w:val="22"/>
          <w:szCs w:val="22"/>
        </w:rPr>
        <w:t>С градостроительным планом</w:t>
      </w:r>
      <w:r w:rsidR="00414CB5">
        <w:rPr>
          <w:sz w:val="22"/>
          <w:szCs w:val="22"/>
        </w:rPr>
        <w:t xml:space="preserve"> и</w:t>
      </w:r>
      <w:r w:rsidR="00414CB5" w:rsidRPr="00414CB5">
        <w:rPr>
          <w:sz w:val="22"/>
          <w:szCs w:val="22"/>
        </w:rPr>
        <w:t xml:space="preserve"> </w:t>
      </w:r>
      <w:r w:rsidR="00414CB5">
        <w:rPr>
          <w:sz w:val="22"/>
          <w:szCs w:val="22"/>
        </w:rPr>
        <w:t>т</w:t>
      </w:r>
      <w:r w:rsidR="00414CB5" w:rsidRPr="00D61CFC">
        <w:rPr>
          <w:sz w:val="22"/>
          <w:szCs w:val="22"/>
        </w:rPr>
        <w:t>ех</w:t>
      </w:r>
      <w:r w:rsidR="00414CB5">
        <w:rPr>
          <w:sz w:val="22"/>
          <w:szCs w:val="22"/>
        </w:rPr>
        <w:t>ническими условиями</w:t>
      </w:r>
      <w:r w:rsidRPr="00D61CFC">
        <w:rPr>
          <w:sz w:val="22"/>
          <w:szCs w:val="22"/>
        </w:rPr>
        <w:t xml:space="preserve"> можно ознакомится по адресу:                         г.Нижний Новгород, ул.Малая </w:t>
      </w:r>
      <w:proofErr w:type="gramStart"/>
      <w:r w:rsidRPr="00D61CFC">
        <w:rPr>
          <w:sz w:val="22"/>
          <w:szCs w:val="22"/>
        </w:rPr>
        <w:t>Ямская</w:t>
      </w:r>
      <w:proofErr w:type="gramEnd"/>
      <w:r w:rsidRPr="00D61CFC">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58496F" w:rsidRPr="00D61CFC" w:rsidRDefault="0058496F" w:rsidP="00D61CFC">
      <w:pPr>
        <w:jc w:val="center"/>
        <w:rPr>
          <w:sz w:val="22"/>
          <w:szCs w:val="22"/>
        </w:rPr>
      </w:pPr>
    </w:p>
    <w:p w:rsidR="008F60F4" w:rsidRPr="00D61CFC" w:rsidRDefault="008F60F4" w:rsidP="00D61CFC">
      <w:pPr>
        <w:jc w:val="center"/>
        <w:rPr>
          <w:sz w:val="22"/>
          <w:szCs w:val="22"/>
        </w:rPr>
      </w:pPr>
      <w:r w:rsidRPr="00D61CFC">
        <w:rPr>
          <w:sz w:val="22"/>
          <w:szCs w:val="22"/>
        </w:rPr>
        <w:t>Начальная цена предмета аукциона</w:t>
      </w:r>
    </w:p>
    <w:p w:rsidR="008F60F4" w:rsidRPr="00D61CFC" w:rsidRDefault="008F60F4" w:rsidP="00D61CFC">
      <w:pPr>
        <w:jc w:val="both"/>
        <w:rPr>
          <w:sz w:val="22"/>
          <w:szCs w:val="22"/>
        </w:rPr>
      </w:pPr>
      <w:r w:rsidRPr="00D61CFC">
        <w:rPr>
          <w:sz w:val="22"/>
          <w:szCs w:val="22"/>
        </w:rPr>
        <w:t xml:space="preserve">Начальный размер ежегодной арендной платы за земельный участок: </w:t>
      </w:r>
      <w:r w:rsidR="00C60957" w:rsidRPr="00D61CFC">
        <w:rPr>
          <w:sz w:val="22"/>
          <w:szCs w:val="22"/>
        </w:rPr>
        <w:t>659</w:t>
      </w:r>
      <w:r w:rsidR="009E512A" w:rsidRPr="00D61CFC">
        <w:rPr>
          <w:sz w:val="22"/>
          <w:szCs w:val="22"/>
        </w:rPr>
        <w:t xml:space="preserve"> 000</w:t>
      </w:r>
      <w:r w:rsidRPr="00D61CFC">
        <w:rPr>
          <w:sz w:val="22"/>
          <w:szCs w:val="22"/>
        </w:rPr>
        <w:t>,00 (</w:t>
      </w:r>
      <w:r w:rsidR="00D61CFC" w:rsidRPr="00D61CFC">
        <w:rPr>
          <w:sz w:val="22"/>
          <w:szCs w:val="22"/>
        </w:rPr>
        <w:t>Шестьсот пятьдесят девять тысяч</w:t>
      </w:r>
      <w:r w:rsidRPr="00D61CFC">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D61CFC" w:rsidRDefault="008F60F4" w:rsidP="00D61CFC">
      <w:pPr>
        <w:jc w:val="center"/>
        <w:rPr>
          <w:sz w:val="22"/>
          <w:szCs w:val="22"/>
        </w:rPr>
      </w:pPr>
      <w:r w:rsidRPr="00D61CFC">
        <w:rPr>
          <w:sz w:val="22"/>
          <w:szCs w:val="22"/>
        </w:rPr>
        <w:t>Порядок  внесения  итоговой цены земельного участка</w:t>
      </w:r>
    </w:p>
    <w:p w:rsidR="002F4E38" w:rsidRPr="00D61CFC" w:rsidRDefault="002F4E38" w:rsidP="00D61CFC">
      <w:pPr>
        <w:tabs>
          <w:tab w:val="num" w:pos="900"/>
        </w:tabs>
        <w:jc w:val="both"/>
        <w:rPr>
          <w:bCs/>
          <w:sz w:val="22"/>
          <w:szCs w:val="22"/>
        </w:rPr>
      </w:pPr>
      <w:r w:rsidRPr="00D61CFC">
        <w:rPr>
          <w:bCs/>
          <w:sz w:val="22"/>
          <w:szCs w:val="22"/>
        </w:rPr>
        <w:t xml:space="preserve">Итоговый размер ежегодной арендной платы за первый год аренды за вычетом уплаченного задатка, вносится </w:t>
      </w:r>
      <w:r w:rsidR="00BA4C0F">
        <w:rPr>
          <w:bCs/>
          <w:sz w:val="22"/>
          <w:szCs w:val="22"/>
        </w:rPr>
        <w:t>в течение</w:t>
      </w:r>
      <w:r w:rsidRPr="00D61CFC">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8F60F4" w:rsidRPr="00D61CFC" w:rsidRDefault="008F60F4" w:rsidP="00D61CFC">
      <w:pPr>
        <w:tabs>
          <w:tab w:val="num" w:pos="900"/>
        </w:tabs>
        <w:jc w:val="both"/>
        <w:rPr>
          <w:bCs/>
          <w:sz w:val="22"/>
          <w:szCs w:val="22"/>
        </w:rPr>
      </w:pPr>
      <w:r w:rsidRPr="00D61CFC">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D61CFC" w:rsidRDefault="008F60F4" w:rsidP="00D61CFC">
      <w:pPr>
        <w:jc w:val="both"/>
        <w:rPr>
          <w:sz w:val="22"/>
          <w:szCs w:val="22"/>
        </w:rPr>
      </w:pPr>
      <w:r w:rsidRPr="00D61CFC">
        <w:rPr>
          <w:sz w:val="22"/>
          <w:szCs w:val="22"/>
        </w:rPr>
        <w:t xml:space="preserve">Шаг аукциона: </w:t>
      </w:r>
      <w:r w:rsidR="00D61CFC" w:rsidRPr="00D61CFC">
        <w:rPr>
          <w:sz w:val="22"/>
          <w:szCs w:val="22"/>
        </w:rPr>
        <w:t>10000</w:t>
      </w:r>
      <w:r w:rsidR="00A03012" w:rsidRPr="00D61CFC">
        <w:rPr>
          <w:sz w:val="22"/>
          <w:szCs w:val="22"/>
        </w:rPr>
        <w:t>,00 (</w:t>
      </w:r>
      <w:r w:rsidR="00D61CFC" w:rsidRPr="00D61CFC">
        <w:rPr>
          <w:sz w:val="22"/>
          <w:szCs w:val="22"/>
        </w:rPr>
        <w:t>Десять</w:t>
      </w:r>
      <w:r w:rsidR="008C1832" w:rsidRPr="00D61CFC">
        <w:rPr>
          <w:sz w:val="22"/>
          <w:szCs w:val="22"/>
        </w:rPr>
        <w:t xml:space="preserve"> тысяч</w:t>
      </w:r>
      <w:r w:rsidR="00A03012" w:rsidRPr="00D61CFC">
        <w:rPr>
          <w:sz w:val="22"/>
          <w:szCs w:val="22"/>
        </w:rPr>
        <w:t>) рублей</w:t>
      </w:r>
      <w:r w:rsidRPr="00D61CFC">
        <w:rPr>
          <w:sz w:val="22"/>
          <w:szCs w:val="22"/>
        </w:rPr>
        <w:t>.</w:t>
      </w:r>
    </w:p>
    <w:p w:rsidR="008F60F4" w:rsidRPr="00D61CFC" w:rsidRDefault="008F60F4" w:rsidP="00D61CFC">
      <w:pPr>
        <w:jc w:val="both"/>
        <w:rPr>
          <w:iCs/>
          <w:sz w:val="22"/>
          <w:szCs w:val="22"/>
        </w:rPr>
      </w:pPr>
      <w:r w:rsidRPr="00D61CFC">
        <w:rPr>
          <w:iCs/>
          <w:sz w:val="22"/>
          <w:szCs w:val="22"/>
        </w:rPr>
        <w:t xml:space="preserve">Размер задатка: </w:t>
      </w:r>
      <w:r w:rsidR="00D61CFC" w:rsidRPr="00D61CFC">
        <w:rPr>
          <w:iCs/>
          <w:sz w:val="22"/>
          <w:szCs w:val="22"/>
        </w:rPr>
        <w:t>300000</w:t>
      </w:r>
      <w:r w:rsidRPr="00D61CFC">
        <w:rPr>
          <w:iCs/>
          <w:sz w:val="22"/>
          <w:szCs w:val="22"/>
        </w:rPr>
        <w:t>,00 (</w:t>
      </w:r>
      <w:r w:rsidR="00D61CFC" w:rsidRPr="00D61CFC">
        <w:rPr>
          <w:iCs/>
          <w:sz w:val="22"/>
          <w:szCs w:val="22"/>
        </w:rPr>
        <w:t xml:space="preserve">Триста </w:t>
      </w:r>
      <w:r w:rsidR="008C1832" w:rsidRPr="00D61CFC">
        <w:rPr>
          <w:iCs/>
          <w:sz w:val="22"/>
          <w:szCs w:val="22"/>
        </w:rPr>
        <w:t>тысяч</w:t>
      </w:r>
      <w:r w:rsidRPr="00D61CFC">
        <w:rPr>
          <w:iCs/>
          <w:sz w:val="22"/>
          <w:szCs w:val="22"/>
        </w:rPr>
        <w:t>) рублей.</w:t>
      </w:r>
    </w:p>
    <w:p w:rsidR="00E109DF" w:rsidRPr="00D61CFC" w:rsidRDefault="00E109DF" w:rsidP="00D61CFC">
      <w:pPr>
        <w:jc w:val="center"/>
        <w:rPr>
          <w:sz w:val="22"/>
          <w:szCs w:val="22"/>
        </w:rPr>
      </w:pPr>
    </w:p>
    <w:p w:rsidR="00E109DF" w:rsidRPr="00D61CFC" w:rsidRDefault="00E109DF" w:rsidP="00D61CFC">
      <w:pPr>
        <w:jc w:val="center"/>
        <w:rPr>
          <w:b/>
          <w:sz w:val="22"/>
          <w:szCs w:val="22"/>
        </w:rPr>
      </w:pPr>
      <w:r w:rsidRPr="00D61CFC">
        <w:rPr>
          <w:b/>
          <w:sz w:val="22"/>
          <w:szCs w:val="22"/>
        </w:rPr>
        <w:lastRenderedPageBreak/>
        <w:t>Лот</w:t>
      </w:r>
      <w:r w:rsidR="00766EA3">
        <w:rPr>
          <w:b/>
          <w:sz w:val="22"/>
          <w:szCs w:val="22"/>
        </w:rPr>
        <w:t xml:space="preserve"> </w:t>
      </w:r>
      <w:r w:rsidRPr="00D61CFC">
        <w:rPr>
          <w:b/>
          <w:sz w:val="22"/>
          <w:szCs w:val="22"/>
        </w:rPr>
        <w:t>№2</w:t>
      </w:r>
    </w:p>
    <w:p w:rsidR="00E109DF" w:rsidRPr="00D61CFC" w:rsidRDefault="00E109DF" w:rsidP="00D61CFC">
      <w:pPr>
        <w:jc w:val="center"/>
        <w:rPr>
          <w:sz w:val="22"/>
          <w:szCs w:val="22"/>
        </w:rPr>
      </w:pPr>
      <w:r w:rsidRPr="00D61CFC">
        <w:rPr>
          <w:sz w:val="22"/>
          <w:szCs w:val="22"/>
        </w:rPr>
        <w:t>Реквизиты решения о проведен</w:t>
      </w:r>
      <w:proofErr w:type="gramStart"/>
      <w:r w:rsidRPr="00D61CFC">
        <w:rPr>
          <w:sz w:val="22"/>
          <w:szCs w:val="22"/>
        </w:rPr>
        <w:t>ии ау</w:t>
      </w:r>
      <w:proofErr w:type="gramEnd"/>
      <w:r w:rsidRPr="00D61CFC">
        <w:rPr>
          <w:sz w:val="22"/>
          <w:szCs w:val="22"/>
        </w:rPr>
        <w:t>кциона</w:t>
      </w:r>
    </w:p>
    <w:p w:rsidR="00E109DF" w:rsidRPr="00D61CFC" w:rsidRDefault="00E109DF" w:rsidP="00D61CFC">
      <w:pPr>
        <w:jc w:val="both"/>
        <w:rPr>
          <w:bCs/>
          <w:sz w:val="22"/>
          <w:szCs w:val="22"/>
        </w:rPr>
      </w:pPr>
      <w:r w:rsidRPr="00D61CFC">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D61CFC">
        <w:rPr>
          <w:rFonts w:eastAsia="MS Mincho"/>
          <w:sz w:val="22"/>
          <w:szCs w:val="22"/>
        </w:rPr>
        <w:t xml:space="preserve">расположенного по адресу: </w:t>
      </w:r>
      <w:proofErr w:type="gramStart"/>
      <w:r w:rsidR="00310A6A" w:rsidRPr="00D61CFC">
        <w:rPr>
          <w:sz w:val="22"/>
          <w:szCs w:val="22"/>
        </w:rPr>
        <w:t>Нижегородская область, Городецк</w:t>
      </w:r>
      <w:r w:rsidR="00BA4C0F">
        <w:rPr>
          <w:sz w:val="22"/>
          <w:szCs w:val="22"/>
        </w:rPr>
        <w:t>ий район, г.</w:t>
      </w:r>
      <w:r w:rsidR="00310A6A" w:rsidRPr="00D61CFC">
        <w:rPr>
          <w:sz w:val="22"/>
          <w:szCs w:val="22"/>
        </w:rPr>
        <w:t xml:space="preserve">Городец, ул.Республиканская, в районе д.96, с кадастровым номером 52:15:0080203:1053, общей площадью 1146±12 кв.м, с разрешенным использованием: для строительства здания социально-бытового облуживания населения, категория земель - земли населенных пунктов </w:t>
      </w:r>
      <w:r w:rsidRPr="00D61CFC">
        <w:rPr>
          <w:sz w:val="22"/>
          <w:szCs w:val="22"/>
        </w:rPr>
        <w:t xml:space="preserve">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414CB5">
        <w:rPr>
          <w:sz w:val="22"/>
          <w:szCs w:val="22"/>
        </w:rPr>
        <w:t xml:space="preserve"> 31</w:t>
      </w:r>
      <w:r w:rsidR="00A03012" w:rsidRPr="00D61CFC">
        <w:rPr>
          <w:sz w:val="22"/>
          <w:szCs w:val="22"/>
        </w:rPr>
        <w:t>.</w:t>
      </w:r>
      <w:r w:rsidR="00414CB5">
        <w:rPr>
          <w:sz w:val="22"/>
          <w:szCs w:val="22"/>
        </w:rPr>
        <w:t>10</w:t>
      </w:r>
      <w:r w:rsidR="00A03012" w:rsidRPr="00D61CFC">
        <w:rPr>
          <w:sz w:val="22"/>
          <w:szCs w:val="22"/>
        </w:rPr>
        <w:t>.</w:t>
      </w:r>
      <w:r w:rsidR="00414CB5">
        <w:rPr>
          <w:sz w:val="22"/>
          <w:szCs w:val="22"/>
        </w:rPr>
        <w:t>2016</w:t>
      </w:r>
      <w:r w:rsidR="00310A6A" w:rsidRPr="00D61CFC">
        <w:rPr>
          <w:sz w:val="22"/>
          <w:szCs w:val="22"/>
        </w:rPr>
        <w:t xml:space="preserve"> </w:t>
      </w:r>
      <w:r w:rsidR="00A03012" w:rsidRPr="00D61CFC">
        <w:rPr>
          <w:sz w:val="22"/>
          <w:szCs w:val="22"/>
        </w:rPr>
        <w:t>года №</w:t>
      </w:r>
      <w:r w:rsidR="00414CB5">
        <w:rPr>
          <w:sz w:val="22"/>
          <w:szCs w:val="22"/>
        </w:rPr>
        <w:t>1739</w:t>
      </w:r>
      <w:r w:rsidR="00310A6A" w:rsidRPr="00D61CFC">
        <w:rPr>
          <w:sz w:val="22"/>
          <w:szCs w:val="22"/>
        </w:rPr>
        <w:t>-</w:t>
      </w:r>
      <w:r w:rsidR="00A03012" w:rsidRPr="00D61CFC">
        <w:rPr>
          <w:sz w:val="22"/>
          <w:szCs w:val="22"/>
        </w:rPr>
        <w:t>р</w:t>
      </w:r>
      <w:r w:rsidRPr="00D61CFC">
        <w:rPr>
          <w:sz w:val="22"/>
          <w:szCs w:val="22"/>
        </w:rPr>
        <w:t>.</w:t>
      </w:r>
      <w:proofErr w:type="gramEnd"/>
    </w:p>
    <w:p w:rsidR="00E109DF" w:rsidRPr="00D61CFC" w:rsidRDefault="00E109DF" w:rsidP="00D61CFC">
      <w:pPr>
        <w:jc w:val="both"/>
        <w:rPr>
          <w:sz w:val="22"/>
          <w:szCs w:val="22"/>
        </w:rPr>
      </w:pPr>
    </w:p>
    <w:p w:rsidR="00E109DF" w:rsidRPr="00D61CFC" w:rsidRDefault="00E109DF" w:rsidP="00D61CFC">
      <w:pPr>
        <w:jc w:val="center"/>
        <w:rPr>
          <w:sz w:val="22"/>
          <w:szCs w:val="22"/>
        </w:rPr>
      </w:pPr>
      <w:r w:rsidRPr="00D61CFC">
        <w:rPr>
          <w:sz w:val="22"/>
          <w:szCs w:val="22"/>
        </w:rPr>
        <w:t>Предмет аукциона</w:t>
      </w:r>
    </w:p>
    <w:p w:rsidR="00E109DF" w:rsidRPr="00D61CFC" w:rsidRDefault="00E109DF" w:rsidP="00D61CFC">
      <w:pPr>
        <w:jc w:val="both"/>
        <w:rPr>
          <w:bCs/>
          <w:sz w:val="22"/>
          <w:szCs w:val="22"/>
        </w:rPr>
      </w:pPr>
      <w:r w:rsidRPr="00D61CFC">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310A6A" w:rsidRPr="00D61CFC">
        <w:rPr>
          <w:bCs/>
          <w:sz w:val="22"/>
          <w:szCs w:val="22"/>
        </w:rPr>
        <w:t>Нижегородская область, Г</w:t>
      </w:r>
      <w:r w:rsidR="00E40E4A">
        <w:rPr>
          <w:bCs/>
          <w:sz w:val="22"/>
          <w:szCs w:val="22"/>
        </w:rPr>
        <w:t>ородецкий район, г.Городец, ул.</w:t>
      </w:r>
      <w:r w:rsidR="00310A6A" w:rsidRPr="00D61CFC">
        <w:rPr>
          <w:bCs/>
          <w:sz w:val="22"/>
          <w:szCs w:val="22"/>
        </w:rPr>
        <w:t>Республиканская, в районе д.96, с кадастровым номером 52:15:0080203:1053, общей площадью 1146±12 кв.м, с разрешенным использованием: для строительства здания социально-бытового облуживания населения, категория земель - земли населенных пунктов</w:t>
      </w:r>
      <w:r w:rsidRPr="00D61CFC">
        <w:rPr>
          <w:bCs/>
          <w:sz w:val="22"/>
          <w:szCs w:val="22"/>
        </w:rPr>
        <w:t>.</w:t>
      </w:r>
    </w:p>
    <w:p w:rsidR="00E109DF" w:rsidRPr="00D61CFC" w:rsidRDefault="00E109DF" w:rsidP="00D61CFC">
      <w:pPr>
        <w:jc w:val="both"/>
        <w:rPr>
          <w:bCs/>
          <w:sz w:val="22"/>
          <w:szCs w:val="22"/>
        </w:rPr>
      </w:pPr>
    </w:p>
    <w:p w:rsidR="00E109DF" w:rsidRPr="00D61CFC" w:rsidRDefault="00E109DF" w:rsidP="00D61CFC">
      <w:pPr>
        <w:jc w:val="center"/>
        <w:rPr>
          <w:iCs/>
          <w:sz w:val="22"/>
          <w:szCs w:val="22"/>
        </w:rPr>
      </w:pPr>
      <w:r w:rsidRPr="00D61CFC">
        <w:rPr>
          <w:sz w:val="22"/>
          <w:szCs w:val="22"/>
        </w:rPr>
        <w:t xml:space="preserve">Характеристика </w:t>
      </w:r>
      <w:r w:rsidRPr="00D61CFC">
        <w:rPr>
          <w:iCs/>
          <w:sz w:val="22"/>
          <w:szCs w:val="22"/>
        </w:rPr>
        <w:t>земельного участка:</w:t>
      </w:r>
    </w:p>
    <w:p w:rsidR="00597C8B" w:rsidRPr="00D61CFC" w:rsidRDefault="008C1832" w:rsidP="00D61CFC">
      <w:pPr>
        <w:jc w:val="both"/>
        <w:rPr>
          <w:bCs/>
          <w:sz w:val="22"/>
          <w:szCs w:val="22"/>
        </w:rPr>
      </w:pPr>
      <w:r w:rsidRPr="00D61CFC">
        <w:rPr>
          <w:bCs/>
          <w:sz w:val="22"/>
          <w:szCs w:val="22"/>
        </w:rPr>
        <w:t xml:space="preserve">Местоположение земельного участка: </w:t>
      </w:r>
      <w:r w:rsidR="00310A6A" w:rsidRPr="00D61CFC">
        <w:rPr>
          <w:bCs/>
          <w:sz w:val="22"/>
          <w:szCs w:val="22"/>
        </w:rPr>
        <w:t>Нижегородска</w:t>
      </w:r>
      <w:r w:rsidR="00E40E4A">
        <w:rPr>
          <w:bCs/>
          <w:sz w:val="22"/>
          <w:szCs w:val="22"/>
        </w:rPr>
        <w:t>я область, Городецкий район, г.</w:t>
      </w:r>
      <w:r w:rsidR="00310A6A" w:rsidRPr="00D61CFC">
        <w:rPr>
          <w:bCs/>
          <w:sz w:val="22"/>
          <w:szCs w:val="22"/>
        </w:rPr>
        <w:t>Городец, ул.Республиканская, в районе д.96</w:t>
      </w:r>
      <w:r w:rsidR="00597C8B" w:rsidRPr="00D61CFC">
        <w:rPr>
          <w:bCs/>
          <w:sz w:val="22"/>
          <w:szCs w:val="22"/>
        </w:rPr>
        <w:t>;</w:t>
      </w:r>
    </w:p>
    <w:p w:rsidR="008C1832" w:rsidRPr="00D61CFC" w:rsidRDefault="008C1832" w:rsidP="00D61CFC">
      <w:pPr>
        <w:jc w:val="both"/>
        <w:rPr>
          <w:bCs/>
          <w:sz w:val="22"/>
          <w:szCs w:val="22"/>
        </w:rPr>
      </w:pPr>
      <w:r w:rsidRPr="00D61CFC">
        <w:rPr>
          <w:bCs/>
          <w:sz w:val="22"/>
          <w:szCs w:val="22"/>
        </w:rPr>
        <w:t xml:space="preserve">Кадастровый номер: </w:t>
      </w:r>
      <w:r w:rsidR="00310A6A" w:rsidRPr="00D61CFC">
        <w:rPr>
          <w:bCs/>
          <w:sz w:val="22"/>
          <w:szCs w:val="22"/>
        </w:rPr>
        <w:t>52:15:0080203:1053</w:t>
      </w:r>
      <w:r w:rsidRPr="00D61CFC">
        <w:rPr>
          <w:bCs/>
          <w:sz w:val="22"/>
          <w:szCs w:val="22"/>
        </w:rPr>
        <w:t>;</w:t>
      </w:r>
    </w:p>
    <w:p w:rsidR="008C1832" w:rsidRPr="00D61CFC" w:rsidRDefault="008C1832" w:rsidP="00D61CFC">
      <w:pPr>
        <w:jc w:val="both"/>
        <w:rPr>
          <w:sz w:val="22"/>
          <w:szCs w:val="22"/>
        </w:rPr>
      </w:pPr>
      <w:r w:rsidRPr="00D61CFC">
        <w:rPr>
          <w:iCs/>
          <w:sz w:val="22"/>
          <w:szCs w:val="22"/>
        </w:rPr>
        <w:t>Категория земель (целевое назначение)</w:t>
      </w:r>
      <w:r w:rsidRPr="00D61CFC">
        <w:rPr>
          <w:sz w:val="22"/>
          <w:szCs w:val="22"/>
        </w:rPr>
        <w:t>: земли населенных пунктов;</w:t>
      </w:r>
    </w:p>
    <w:p w:rsidR="008C1832" w:rsidRPr="00D61CFC" w:rsidRDefault="008C1832" w:rsidP="00D61CFC">
      <w:pPr>
        <w:jc w:val="both"/>
        <w:rPr>
          <w:iCs/>
          <w:sz w:val="22"/>
          <w:szCs w:val="22"/>
        </w:rPr>
      </w:pPr>
      <w:r w:rsidRPr="00D61CFC">
        <w:rPr>
          <w:iCs/>
          <w:sz w:val="22"/>
          <w:szCs w:val="22"/>
        </w:rPr>
        <w:t xml:space="preserve">Площадь земельного участка: </w:t>
      </w:r>
      <w:r w:rsidR="00310A6A" w:rsidRPr="00D61CFC">
        <w:rPr>
          <w:rFonts w:eastAsia="MS Mincho"/>
          <w:sz w:val="22"/>
          <w:szCs w:val="22"/>
        </w:rPr>
        <w:t xml:space="preserve">1146±12 </w:t>
      </w:r>
      <w:r w:rsidR="00597C8B" w:rsidRPr="00D61CFC">
        <w:rPr>
          <w:rFonts w:eastAsia="MS Mincho"/>
          <w:sz w:val="22"/>
          <w:szCs w:val="22"/>
        </w:rPr>
        <w:t xml:space="preserve"> </w:t>
      </w:r>
      <w:r w:rsidRPr="00D61CFC">
        <w:rPr>
          <w:rFonts w:eastAsia="MS Mincho"/>
          <w:sz w:val="22"/>
          <w:szCs w:val="22"/>
        </w:rPr>
        <w:t>кв.м</w:t>
      </w:r>
      <w:r w:rsidRPr="00D61CFC">
        <w:rPr>
          <w:iCs/>
          <w:sz w:val="22"/>
          <w:szCs w:val="22"/>
        </w:rPr>
        <w:t>;</w:t>
      </w:r>
    </w:p>
    <w:p w:rsidR="008C1832" w:rsidRPr="00D61CFC" w:rsidRDefault="00A30EED" w:rsidP="00D61CFC">
      <w:pPr>
        <w:jc w:val="both"/>
        <w:rPr>
          <w:sz w:val="22"/>
          <w:szCs w:val="22"/>
        </w:rPr>
      </w:pPr>
      <w:r w:rsidRPr="00D61CFC">
        <w:rPr>
          <w:sz w:val="22"/>
          <w:szCs w:val="22"/>
        </w:rPr>
        <w:t xml:space="preserve">Градостроительные регламенты установлены Правилами землепользования и застройки </w:t>
      </w:r>
      <w:proofErr w:type="spellStart"/>
      <w:r w:rsidRPr="00D61CFC">
        <w:rPr>
          <w:sz w:val="22"/>
          <w:szCs w:val="22"/>
        </w:rPr>
        <w:t>г</w:t>
      </w:r>
      <w:proofErr w:type="gramStart"/>
      <w:r w:rsidRPr="00D61CFC">
        <w:rPr>
          <w:sz w:val="22"/>
          <w:szCs w:val="22"/>
        </w:rPr>
        <w:t>.Г</w:t>
      </w:r>
      <w:proofErr w:type="gramEnd"/>
      <w:r w:rsidRPr="00D61CFC">
        <w:rPr>
          <w:sz w:val="22"/>
          <w:szCs w:val="22"/>
        </w:rPr>
        <w:t>ородца</w:t>
      </w:r>
      <w:proofErr w:type="spellEnd"/>
      <w:r w:rsidRPr="00D61CFC">
        <w:rPr>
          <w:sz w:val="22"/>
          <w:szCs w:val="22"/>
        </w:rPr>
        <w:t>, утвержденными решением городской Думы города Городца Городецкого муниципального района Нижегородской области от 25.09.2012г. №68 с учетом внесенных изменений решением городской Думы города Городца Городецкого муниципального района Нижегородской области от 27.12.2012г. №95</w:t>
      </w:r>
      <w:r w:rsidR="008C1832" w:rsidRPr="00D61CFC">
        <w:rPr>
          <w:sz w:val="22"/>
          <w:szCs w:val="22"/>
        </w:rPr>
        <w:t>.</w:t>
      </w:r>
    </w:p>
    <w:p w:rsidR="00E35590" w:rsidRPr="00D61CFC" w:rsidRDefault="00E35590" w:rsidP="00D61CFC">
      <w:pPr>
        <w:jc w:val="both"/>
        <w:rPr>
          <w:sz w:val="22"/>
          <w:szCs w:val="22"/>
        </w:rPr>
      </w:pPr>
      <w:r w:rsidRPr="00D61CFC">
        <w:rPr>
          <w:sz w:val="22"/>
          <w:szCs w:val="22"/>
        </w:rPr>
        <w:t>Земельный участок расположен в территориальной зоне Ж-1.</w:t>
      </w:r>
    </w:p>
    <w:p w:rsidR="00A30EED" w:rsidRPr="00D61CFC" w:rsidRDefault="00A30EED" w:rsidP="00D61CFC">
      <w:pPr>
        <w:jc w:val="both"/>
        <w:rPr>
          <w:sz w:val="22"/>
          <w:szCs w:val="22"/>
        </w:rPr>
      </w:pPr>
      <w:r w:rsidRPr="00D61CFC">
        <w:rPr>
          <w:sz w:val="22"/>
          <w:szCs w:val="22"/>
        </w:rPr>
        <w:t>Для жилой зоны Ж-1 застройка секционная среднеэтажная (4- 5 этажей), градостроительные регламенты по видам разрешенного использования земельного участка следующие:</w:t>
      </w:r>
    </w:p>
    <w:p w:rsidR="00A30EED" w:rsidRPr="00D61CFC" w:rsidRDefault="00A30EED" w:rsidP="00D61CFC">
      <w:pPr>
        <w:ind w:firstLine="709"/>
        <w:jc w:val="both"/>
        <w:rPr>
          <w:sz w:val="22"/>
          <w:szCs w:val="22"/>
        </w:rPr>
      </w:pPr>
      <w:r w:rsidRPr="00D61CFC">
        <w:rPr>
          <w:sz w:val="22"/>
          <w:szCs w:val="22"/>
        </w:rPr>
        <w:t>- многоквартирные жилые дома 2-3 этажей;</w:t>
      </w:r>
    </w:p>
    <w:p w:rsidR="00A30EED" w:rsidRPr="00D61CFC" w:rsidRDefault="00A30EED" w:rsidP="00D61CFC">
      <w:pPr>
        <w:ind w:firstLine="709"/>
        <w:jc w:val="both"/>
        <w:rPr>
          <w:sz w:val="22"/>
          <w:szCs w:val="22"/>
        </w:rPr>
      </w:pPr>
      <w:r w:rsidRPr="00D61CFC">
        <w:rPr>
          <w:sz w:val="22"/>
          <w:szCs w:val="22"/>
        </w:rPr>
        <w:t>- многоквартирные жилые дома 4-5 этажей;</w:t>
      </w:r>
    </w:p>
    <w:p w:rsidR="00A30EED" w:rsidRPr="00D61CFC" w:rsidRDefault="00A30EED" w:rsidP="00D61CFC">
      <w:pPr>
        <w:ind w:firstLine="709"/>
        <w:jc w:val="both"/>
        <w:rPr>
          <w:sz w:val="22"/>
          <w:szCs w:val="22"/>
        </w:rPr>
      </w:pPr>
      <w:r w:rsidRPr="00D61CFC">
        <w:rPr>
          <w:sz w:val="22"/>
          <w:szCs w:val="22"/>
        </w:rPr>
        <w:t>- скверы, газоны, цветники;</w:t>
      </w:r>
    </w:p>
    <w:p w:rsidR="00A30EED" w:rsidRPr="00D61CFC" w:rsidRDefault="00A30EED" w:rsidP="00D61CFC">
      <w:pPr>
        <w:ind w:firstLine="709"/>
        <w:jc w:val="both"/>
        <w:rPr>
          <w:sz w:val="22"/>
          <w:szCs w:val="22"/>
        </w:rPr>
      </w:pPr>
      <w:r w:rsidRPr="00D61CFC">
        <w:rPr>
          <w:sz w:val="22"/>
          <w:szCs w:val="22"/>
        </w:rPr>
        <w:t xml:space="preserve">- детские сады, иные объекты дошкольного воспитания; </w:t>
      </w:r>
    </w:p>
    <w:p w:rsidR="00A30EED" w:rsidRPr="00D61CFC" w:rsidRDefault="00A30EED" w:rsidP="00D61CFC">
      <w:pPr>
        <w:ind w:firstLine="709"/>
        <w:jc w:val="both"/>
        <w:rPr>
          <w:sz w:val="22"/>
          <w:szCs w:val="22"/>
        </w:rPr>
      </w:pPr>
      <w:r w:rsidRPr="00D61CFC">
        <w:rPr>
          <w:sz w:val="22"/>
          <w:szCs w:val="22"/>
        </w:rPr>
        <w:t>- школы начальные и средние;</w:t>
      </w:r>
    </w:p>
    <w:p w:rsidR="00A30EED" w:rsidRPr="00D61CFC" w:rsidRDefault="00A30EED" w:rsidP="00D61CFC">
      <w:pPr>
        <w:ind w:firstLine="709"/>
        <w:jc w:val="both"/>
        <w:rPr>
          <w:sz w:val="22"/>
          <w:szCs w:val="22"/>
        </w:rPr>
      </w:pPr>
      <w:r w:rsidRPr="00D61CFC">
        <w:rPr>
          <w:sz w:val="22"/>
          <w:szCs w:val="22"/>
        </w:rPr>
        <w:t>- дворовые площадки: детские, спортивные, хозяйственные, отдыха;</w:t>
      </w:r>
    </w:p>
    <w:p w:rsidR="00A30EED" w:rsidRPr="00D61CFC" w:rsidRDefault="00A30EED" w:rsidP="00D61CFC">
      <w:pPr>
        <w:ind w:firstLine="709"/>
        <w:jc w:val="both"/>
        <w:rPr>
          <w:sz w:val="22"/>
          <w:szCs w:val="22"/>
        </w:rPr>
      </w:pPr>
      <w:r w:rsidRPr="00D61CFC">
        <w:rPr>
          <w:sz w:val="22"/>
          <w:szCs w:val="22"/>
        </w:rPr>
        <w:t>- средние специальные учебные заведения;</w:t>
      </w:r>
    </w:p>
    <w:p w:rsidR="00A30EED" w:rsidRPr="00D61CFC" w:rsidRDefault="00A30EED" w:rsidP="00D61CFC">
      <w:pPr>
        <w:ind w:firstLine="709"/>
        <w:jc w:val="both"/>
        <w:rPr>
          <w:sz w:val="22"/>
          <w:szCs w:val="22"/>
        </w:rPr>
      </w:pPr>
      <w:r w:rsidRPr="00D61CFC">
        <w:rPr>
          <w:sz w:val="22"/>
          <w:szCs w:val="22"/>
        </w:rPr>
        <w:t>- музыкальные, художественные и юношеские спортивные школы;</w:t>
      </w:r>
    </w:p>
    <w:p w:rsidR="00A30EED" w:rsidRPr="00D61CFC" w:rsidRDefault="00A30EED" w:rsidP="00D61CFC">
      <w:pPr>
        <w:ind w:firstLine="709"/>
        <w:jc w:val="both"/>
        <w:rPr>
          <w:sz w:val="22"/>
          <w:szCs w:val="22"/>
        </w:rPr>
      </w:pPr>
      <w:r w:rsidRPr="00D61CFC">
        <w:rPr>
          <w:sz w:val="22"/>
          <w:szCs w:val="22"/>
        </w:rPr>
        <w:t>- клубы многоцелевого и специализированного назначения;</w:t>
      </w:r>
    </w:p>
    <w:p w:rsidR="00A30EED" w:rsidRPr="00D61CFC" w:rsidRDefault="00A30EED" w:rsidP="00D61CFC">
      <w:pPr>
        <w:ind w:firstLine="709"/>
        <w:jc w:val="both"/>
        <w:rPr>
          <w:sz w:val="22"/>
          <w:szCs w:val="22"/>
        </w:rPr>
      </w:pPr>
      <w:r w:rsidRPr="00D61CFC">
        <w:rPr>
          <w:sz w:val="22"/>
          <w:szCs w:val="22"/>
        </w:rPr>
        <w:t>- библиотеки;</w:t>
      </w:r>
    </w:p>
    <w:p w:rsidR="00A30EED" w:rsidRPr="00D61CFC" w:rsidRDefault="00A30EED" w:rsidP="00D61CFC">
      <w:pPr>
        <w:ind w:firstLine="709"/>
        <w:jc w:val="both"/>
        <w:rPr>
          <w:sz w:val="22"/>
          <w:szCs w:val="22"/>
        </w:rPr>
      </w:pPr>
      <w:r w:rsidRPr="00D61CFC">
        <w:rPr>
          <w:sz w:val="22"/>
          <w:szCs w:val="22"/>
        </w:rPr>
        <w:t>- музеи;</w:t>
      </w:r>
    </w:p>
    <w:p w:rsidR="00A30EED" w:rsidRPr="00D61CFC" w:rsidRDefault="00A30EED" w:rsidP="00D61CFC">
      <w:pPr>
        <w:ind w:firstLine="709"/>
        <w:jc w:val="both"/>
        <w:rPr>
          <w:sz w:val="22"/>
          <w:szCs w:val="22"/>
        </w:rPr>
      </w:pPr>
      <w:r w:rsidRPr="00D61CFC">
        <w:rPr>
          <w:sz w:val="22"/>
          <w:szCs w:val="22"/>
        </w:rPr>
        <w:t>- выставочные залы;</w:t>
      </w:r>
    </w:p>
    <w:p w:rsidR="00A30EED" w:rsidRPr="00D61CFC" w:rsidRDefault="00A30EED" w:rsidP="00D61CFC">
      <w:pPr>
        <w:ind w:firstLine="709"/>
        <w:jc w:val="both"/>
        <w:rPr>
          <w:sz w:val="22"/>
          <w:szCs w:val="22"/>
        </w:rPr>
      </w:pPr>
      <w:r w:rsidRPr="00D61CFC">
        <w:rPr>
          <w:sz w:val="22"/>
          <w:szCs w:val="22"/>
        </w:rPr>
        <w:t>- спортплощадки;</w:t>
      </w:r>
    </w:p>
    <w:p w:rsidR="00A30EED" w:rsidRPr="00D61CFC" w:rsidRDefault="00A30EED" w:rsidP="00D61CFC">
      <w:pPr>
        <w:ind w:firstLine="709"/>
        <w:jc w:val="both"/>
        <w:rPr>
          <w:sz w:val="22"/>
          <w:szCs w:val="22"/>
        </w:rPr>
      </w:pPr>
      <w:r w:rsidRPr="00D61CFC">
        <w:rPr>
          <w:sz w:val="22"/>
          <w:szCs w:val="22"/>
        </w:rPr>
        <w:t xml:space="preserve">- аптеки (для 2-3х </w:t>
      </w:r>
      <w:proofErr w:type="spellStart"/>
      <w:r w:rsidRPr="00D61CFC">
        <w:rPr>
          <w:sz w:val="22"/>
          <w:szCs w:val="22"/>
        </w:rPr>
        <w:t>эт</w:t>
      </w:r>
      <w:proofErr w:type="spellEnd"/>
      <w:r w:rsidRPr="00D61CFC">
        <w:rPr>
          <w:sz w:val="22"/>
          <w:szCs w:val="22"/>
        </w:rPr>
        <w:t>. – дом 20 м</w:t>
      </w:r>
      <w:proofErr w:type="gramStart"/>
      <w:r w:rsidRPr="00D61CFC">
        <w:rPr>
          <w:sz w:val="22"/>
          <w:szCs w:val="22"/>
        </w:rPr>
        <w:t>2</w:t>
      </w:r>
      <w:proofErr w:type="gramEnd"/>
      <w:r w:rsidRPr="00D61CFC">
        <w:rPr>
          <w:sz w:val="22"/>
          <w:szCs w:val="22"/>
        </w:rPr>
        <w:t>);</w:t>
      </w:r>
    </w:p>
    <w:p w:rsidR="00A30EED" w:rsidRPr="00D61CFC" w:rsidRDefault="00A30EED" w:rsidP="00D61CFC">
      <w:pPr>
        <w:ind w:firstLine="709"/>
        <w:jc w:val="both"/>
        <w:rPr>
          <w:sz w:val="22"/>
          <w:szCs w:val="22"/>
        </w:rPr>
      </w:pPr>
      <w:r w:rsidRPr="00D61CFC">
        <w:rPr>
          <w:sz w:val="22"/>
          <w:szCs w:val="22"/>
        </w:rPr>
        <w:t>- поликлиники;</w:t>
      </w:r>
    </w:p>
    <w:p w:rsidR="00A30EED" w:rsidRPr="00D61CFC" w:rsidRDefault="00A30EED" w:rsidP="00D61CFC">
      <w:pPr>
        <w:ind w:firstLine="709"/>
        <w:jc w:val="both"/>
        <w:rPr>
          <w:sz w:val="22"/>
          <w:szCs w:val="22"/>
        </w:rPr>
      </w:pPr>
      <w:r w:rsidRPr="00D61CFC">
        <w:rPr>
          <w:sz w:val="22"/>
          <w:szCs w:val="22"/>
        </w:rPr>
        <w:t>- пункты первой медицинской помощи;</w:t>
      </w:r>
    </w:p>
    <w:p w:rsidR="00A30EED" w:rsidRPr="00D61CFC" w:rsidRDefault="00A30EED" w:rsidP="00D61CFC">
      <w:pPr>
        <w:ind w:firstLine="709"/>
        <w:jc w:val="both"/>
        <w:rPr>
          <w:sz w:val="22"/>
          <w:szCs w:val="22"/>
        </w:rPr>
      </w:pPr>
      <w:r w:rsidRPr="00D61CFC">
        <w:rPr>
          <w:sz w:val="22"/>
          <w:szCs w:val="22"/>
        </w:rPr>
        <w:t>- пошивочные ателье, ремонтные мастерские бытовой техники, парикмахерские;</w:t>
      </w:r>
    </w:p>
    <w:p w:rsidR="00A30EED" w:rsidRPr="00D61CFC" w:rsidRDefault="00A30EED" w:rsidP="00D61CFC">
      <w:pPr>
        <w:ind w:firstLine="709"/>
        <w:jc w:val="both"/>
        <w:rPr>
          <w:sz w:val="22"/>
          <w:szCs w:val="22"/>
        </w:rPr>
      </w:pPr>
      <w:r w:rsidRPr="00D61CFC">
        <w:rPr>
          <w:sz w:val="22"/>
          <w:szCs w:val="22"/>
        </w:rPr>
        <w:t>- приёмные пункты прачечной и химчистки;</w:t>
      </w:r>
    </w:p>
    <w:p w:rsidR="00A30EED" w:rsidRPr="00D61CFC" w:rsidRDefault="00A30EED" w:rsidP="00D61CFC">
      <w:pPr>
        <w:ind w:firstLine="709"/>
        <w:jc w:val="both"/>
        <w:rPr>
          <w:sz w:val="22"/>
          <w:szCs w:val="22"/>
        </w:rPr>
      </w:pPr>
      <w:r w:rsidRPr="00D61CFC">
        <w:rPr>
          <w:sz w:val="22"/>
          <w:szCs w:val="22"/>
        </w:rPr>
        <w:t>- помещение для занятий спортом;</w:t>
      </w:r>
    </w:p>
    <w:p w:rsidR="00A30EED" w:rsidRPr="00D61CFC" w:rsidRDefault="00A30EED" w:rsidP="00D61CFC">
      <w:pPr>
        <w:ind w:firstLine="709"/>
        <w:jc w:val="both"/>
        <w:rPr>
          <w:sz w:val="22"/>
          <w:szCs w:val="22"/>
        </w:rPr>
      </w:pPr>
      <w:r w:rsidRPr="00D61CFC">
        <w:rPr>
          <w:sz w:val="22"/>
          <w:szCs w:val="22"/>
        </w:rPr>
        <w:t>- почтовые отделения, телефонные и телеграфные станции;</w:t>
      </w:r>
    </w:p>
    <w:p w:rsidR="00A30EED" w:rsidRPr="00D61CFC" w:rsidRDefault="00A30EED" w:rsidP="00D61CFC">
      <w:pPr>
        <w:ind w:firstLine="709"/>
        <w:jc w:val="both"/>
        <w:rPr>
          <w:sz w:val="22"/>
          <w:szCs w:val="22"/>
        </w:rPr>
      </w:pPr>
      <w:r w:rsidRPr="00D61CFC">
        <w:rPr>
          <w:sz w:val="22"/>
          <w:szCs w:val="22"/>
        </w:rPr>
        <w:t>- бани;</w:t>
      </w:r>
    </w:p>
    <w:p w:rsidR="00A30EED" w:rsidRPr="00D61CFC" w:rsidRDefault="00A30EED" w:rsidP="00D61CFC">
      <w:pPr>
        <w:ind w:firstLine="709"/>
        <w:jc w:val="both"/>
        <w:rPr>
          <w:sz w:val="22"/>
          <w:szCs w:val="22"/>
        </w:rPr>
      </w:pPr>
      <w:r w:rsidRPr="00D61CFC">
        <w:rPr>
          <w:sz w:val="22"/>
          <w:szCs w:val="22"/>
        </w:rPr>
        <w:t xml:space="preserve">- магазины товаров первой необходимости (для 2-3х </w:t>
      </w:r>
      <w:proofErr w:type="spellStart"/>
      <w:r w:rsidRPr="00D61CFC">
        <w:rPr>
          <w:sz w:val="22"/>
          <w:szCs w:val="22"/>
        </w:rPr>
        <w:t>эт</w:t>
      </w:r>
      <w:proofErr w:type="spellEnd"/>
      <w:r w:rsidRPr="00D61CFC">
        <w:rPr>
          <w:sz w:val="22"/>
          <w:szCs w:val="22"/>
        </w:rPr>
        <w:t>. – до 60 м</w:t>
      </w:r>
      <w:proofErr w:type="gramStart"/>
      <w:r w:rsidRPr="00D61CFC">
        <w:rPr>
          <w:sz w:val="22"/>
          <w:szCs w:val="22"/>
        </w:rPr>
        <w:t>2</w:t>
      </w:r>
      <w:proofErr w:type="gramEnd"/>
      <w:r w:rsidRPr="00D61CFC">
        <w:rPr>
          <w:sz w:val="22"/>
          <w:szCs w:val="22"/>
        </w:rPr>
        <w:t xml:space="preserve">, (для 4-5 </w:t>
      </w:r>
      <w:proofErr w:type="spellStart"/>
      <w:r w:rsidRPr="00D61CFC">
        <w:rPr>
          <w:sz w:val="22"/>
          <w:szCs w:val="22"/>
        </w:rPr>
        <w:t>эт</w:t>
      </w:r>
      <w:proofErr w:type="spellEnd"/>
      <w:r w:rsidRPr="00D61CFC">
        <w:rPr>
          <w:sz w:val="22"/>
          <w:szCs w:val="22"/>
        </w:rPr>
        <w:t>. – до</w:t>
      </w:r>
    </w:p>
    <w:p w:rsidR="00A30EED" w:rsidRPr="00D61CFC" w:rsidRDefault="00A30EED" w:rsidP="00D61CFC">
      <w:pPr>
        <w:ind w:firstLine="709"/>
        <w:jc w:val="both"/>
        <w:rPr>
          <w:sz w:val="22"/>
          <w:szCs w:val="22"/>
        </w:rPr>
      </w:pPr>
      <w:r w:rsidRPr="00D61CFC">
        <w:rPr>
          <w:sz w:val="22"/>
          <w:szCs w:val="22"/>
        </w:rPr>
        <w:t>100 м</w:t>
      </w:r>
      <w:proofErr w:type="gramStart"/>
      <w:r w:rsidRPr="00D61CFC">
        <w:rPr>
          <w:sz w:val="22"/>
          <w:szCs w:val="22"/>
        </w:rPr>
        <w:t>2</w:t>
      </w:r>
      <w:proofErr w:type="gramEnd"/>
      <w:r w:rsidRPr="00D61CFC">
        <w:rPr>
          <w:sz w:val="22"/>
          <w:szCs w:val="22"/>
        </w:rPr>
        <w:t>);</w:t>
      </w:r>
    </w:p>
    <w:p w:rsidR="00A30EED" w:rsidRPr="00D61CFC" w:rsidRDefault="00A30EED" w:rsidP="00D61CFC">
      <w:pPr>
        <w:ind w:firstLine="709"/>
        <w:jc w:val="both"/>
        <w:rPr>
          <w:sz w:val="22"/>
          <w:szCs w:val="22"/>
        </w:rPr>
      </w:pPr>
      <w:r w:rsidRPr="00D61CFC">
        <w:rPr>
          <w:sz w:val="22"/>
          <w:szCs w:val="22"/>
        </w:rPr>
        <w:t>- предприятия общественного питания: кафе, закусочные, столовые;</w:t>
      </w:r>
    </w:p>
    <w:p w:rsidR="00A30EED" w:rsidRPr="00D61CFC" w:rsidRDefault="00A30EED" w:rsidP="00D61CFC">
      <w:pPr>
        <w:ind w:firstLine="709"/>
        <w:jc w:val="both"/>
        <w:rPr>
          <w:sz w:val="22"/>
          <w:szCs w:val="22"/>
        </w:rPr>
      </w:pPr>
      <w:r w:rsidRPr="00D61CFC">
        <w:rPr>
          <w:sz w:val="22"/>
          <w:szCs w:val="22"/>
        </w:rPr>
        <w:lastRenderedPageBreak/>
        <w:t>- отделения банков;</w:t>
      </w:r>
    </w:p>
    <w:p w:rsidR="00A30EED" w:rsidRPr="00D61CFC" w:rsidRDefault="00A30EED" w:rsidP="00D61CFC">
      <w:pPr>
        <w:ind w:firstLine="709"/>
        <w:jc w:val="both"/>
        <w:rPr>
          <w:sz w:val="22"/>
          <w:szCs w:val="22"/>
        </w:rPr>
      </w:pPr>
      <w:r w:rsidRPr="00D61CFC">
        <w:rPr>
          <w:sz w:val="22"/>
          <w:szCs w:val="22"/>
        </w:rPr>
        <w:t>- общежития.</w:t>
      </w:r>
    </w:p>
    <w:p w:rsidR="008C1832" w:rsidRPr="00D61CFC" w:rsidRDefault="008C1832" w:rsidP="00D61CFC">
      <w:pPr>
        <w:jc w:val="both"/>
        <w:rPr>
          <w:sz w:val="22"/>
          <w:szCs w:val="22"/>
        </w:rPr>
      </w:pPr>
      <w:r w:rsidRPr="00D61CFC">
        <w:rPr>
          <w:sz w:val="22"/>
          <w:szCs w:val="22"/>
        </w:rPr>
        <w:t xml:space="preserve">Разрешенное использование земельного участка: </w:t>
      </w:r>
      <w:r w:rsidR="00310A6A" w:rsidRPr="00D61CFC">
        <w:rPr>
          <w:rFonts w:eastAsia="MS Mincho"/>
          <w:sz w:val="22"/>
          <w:szCs w:val="22"/>
        </w:rPr>
        <w:t>для строительства здания социально-бытового облуживания населения</w:t>
      </w:r>
      <w:r w:rsidRPr="00D61CFC">
        <w:rPr>
          <w:rFonts w:eastAsia="MS Mincho"/>
          <w:sz w:val="22"/>
          <w:szCs w:val="22"/>
        </w:rPr>
        <w:t>.</w:t>
      </w:r>
    </w:p>
    <w:p w:rsidR="008C1832" w:rsidRPr="00D61CFC" w:rsidRDefault="008C1832" w:rsidP="00D61CFC">
      <w:pPr>
        <w:jc w:val="both"/>
        <w:rPr>
          <w:iCs/>
          <w:sz w:val="22"/>
          <w:szCs w:val="22"/>
        </w:rPr>
      </w:pPr>
      <w:r w:rsidRPr="00D61CFC">
        <w:rPr>
          <w:iCs/>
          <w:sz w:val="22"/>
          <w:szCs w:val="22"/>
        </w:rPr>
        <w:t>Вид приобретаемого права: аренда на</w:t>
      </w:r>
      <w:r w:rsidR="00B07888" w:rsidRPr="00D61CFC">
        <w:rPr>
          <w:iCs/>
          <w:sz w:val="22"/>
          <w:szCs w:val="22"/>
        </w:rPr>
        <w:t xml:space="preserve"> </w:t>
      </w:r>
      <w:r w:rsidR="005455FD" w:rsidRPr="00D61CFC">
        <w:rPr>
          <w:iCs/>
          <w:sz w:val="22"/>
          <w:szCs w:val="22"/>
        </w:rPr>
        <w:t>32</w:t>
      </w:r>
      <w:r w:rsidR="00B07888" w:rsidRPr="00D61CFC">
        <w:rPr>
          <w:iCs/>
          <w:sz w:val="22"/>
          <w:szCs w:val="22"/>
        </w:rPr>
        <w:t xml:space="preserve"> </w:t>
      </w:r>
      <w:r w:rsidRPr="00D61CFC">
        <w:rPr>
          <w:iCs/>
          <w:sz w:val="22"/>
          <w:szCs w:val="22"/>
        </w:rPr>
        <w:t>месяц</w:t>
      </w:r>
      <w:r w:rsidR="005455FD" w:rsidRPr="00D61CFC">
        <w:rPr>
          <w:iCs/>
          <w:sz w:val="22"/>
          <w:szCs w:val="22"/>
        </w:rPr>
        <w:t>а</w:t>
      </w:r>
      <w:r w:rsidRPr="00D61CFC">
        <w:rPr>
          <w:iCs/>
          <w:sz w:val="22"/>
          <w:szCs w:val="22"/>
        </w:rPr>
        <w:t>.</w:t>
      </w:r>
    </w:p>
    <w:p w:rsidR="008C1832" w:rsidRPr="00D61CFC" w:rsidRDefault="008C1832" w:rsidP="00D61CFC">
      <w:pPr>
        <w:jc w:val="both"/>
        <w:rPr>
          <w:iCs/>
          <w:sz w:val="22"/>
          <w:szCs w:val="22"/>
        </w:rPr>
      </w:pPr>
      <w:r w:rsidRPr="00D61CFC">
        <w:rPr>
          <w:iCs/>
          <w:sz w:val="22"/>
          <w:szCs w:val="22"/>
        </w:rPr>
        <w:t xml:space="preserve">Назначение объекта капитального строительства: </w:t>
      </w:r>
      <w:r w:rsidR="00597C8B" w:rsidRPr="00D61CFC">
        <w:rPr>
          <w:iCs/>
          <w:sz w:val="22"/>
          <w:szCs w:val="22"/>
        </w:rPr>
        <w:t xml:space="preserve">здание </w:t>
      </w:r>
      <w:r w:rsidR="005455FD" w:rsidRPr="00D61CFC">
        <w:rPr>
          <w:iCs/>
          <w:sz w:val="22"/>
          <w:szCs w:val="22"/>
        </w:rPr>
        <w:t>социально-бытового облуживания населения</w:t>
      </w:r>
    </w:p>
    <w:p w:rsidR="008C1832" w:rsidRPr="00D61CFC" w:rsidRDefault="008C1832" w:rsidP="00D61CFC">
      <w:pPr>
        <w:jc w:val="both"/>
        <w:rPr>
          <w:sz w:val="22"/>
          <w:szCs w:val="22"/>
        </w:rPr>
      </w:pPr>
      <w:r w:rsidRPr="00D61CFC">
        <w:rPr>
          <w:sz w:val="22"/>
          <w:szCs w:val="22"/>
        </w:rPr>
        <w:t xml:space="preserve">Максимальный процент застройки в границах земельного участка - </w:t>
      </w:r>
      <w:r w:rsidR="005455FD" w:rsidRPr="00D61CFC">
        <w:rPr>
          <w:sz w:val="22"/>
          <w:szCs w:val="22"/>
        </w:rPr>
        <w:t>40</w:t>
      </w:r>
      <w:r w:rsidRPr="00D61CFC">
        <w:rPr>
          <w:sz w:val="22"/>
          <w:szCs w:val="22"/>
        </w:rPr>
        <w:t>%;</w:t>
      </w:r>
    </w:p>
    <w:p w:rsidR="008C1832" w:rsidRPr="00D61CFC" w:rsidRDefault="008C1832" w:rsidP="00D61CFC">
      <w:pPr>
        <w:autoSpaceDE w:val="0"/>
        <w:autoSpaceDN w:val="0"/>
        <w:adjustRightInd w:val="0"/>
        <w:ind w:firstLine="709"/>
        <w:jc w:val="both"/>
        <w:rPr>
          <w:sz w:val="22"/>
          <w:szCs w:val="22"/>
        </w:rPr>
      </w:pPr>
      <w:r w:rsidRPr="00D61CFC">
        <w:rPr>
          <w:sz w:val="22"/>
          <w:szCs w:val="22"/>
        </w:rPr>
        <w:t xml:space="preserve">Предельное количество этажей – </w:t>
      </w:r>
      <w:r w:rsidR="005455FD" w:rsidRPr="00D61CFC">
        <w:rPr>
          <w:sz w:val="22"/>
          <w:szCs w:val="22"/>
        </w:rPr>
        <w:t>определить проектом</w:t>
      </w:r>
      <w:r w:rsidRPr="00D61CFC">
        <w:rPr>
          <w:sz w:val="22"/>
          <w:szCs w:val="22"/>
        </w:rPr>
        <w:t>.</w:t>
      </w:r>
    </w:p>
    <w:p w:rsidR="008C1832" w:rsidRPr="00D61CFC" w:rsidRDefault="008C1832" w:rsidP="00D61CFC">
      <w:pPr>
        <w:autoSpaceDE w:val="0"/>
        <w:autoSpaceDN w:val="0"/>
        <w:adjustRightInd w:val="0"/>
        <w:ind w:firstLine="709"/>
        <w:jc w:val="both"/>
        <w:rPr>
          <w:sz w:val="22"/>
          <w:szCs w:val="22"/>
        </w:rPr>
      </w:pPr>
      <w:r w:rsidRPr="00D61CFC">
        <w:rPr>
          <w:bCs/>
          <w:sz w:val="22"/>
          <w:szCs w:val="22"/>
        </w:rPr>
        <w:t>Обременения земельного участка:</w:t>
      </w:r>
      <w:r w:rsidRPr="00D61CFC">
        <w:rPr>
          <w:sz w:val="22"/>
          <w:szCs w:val="22"/>
        </w:rPr>
        <w:t xml:space="preserve"> на дату принятия решения о проведен</w:t>
      </w:r>
      <w:proofErr w:type="gramStart"/>
      <w:r w:rsidRPr="00D61CFC">
        <w:rPr>
          <w:sz w:val="22"/>
          <w:szCs w:val="22"/>
        </w:rPr>
        <w:t>ии ау</w:t>
      </w:r>
      <w:proofErr w:type="gramEnd"/>
      <w:r w:rsidRPr="00D61CFC">
        <w:rPr>
          <w:sz w:val="22"/>
          <w:szCs w:val="22"/>
        </w:rPr>
        <w:t>кциона на участок не зарегистрированы права третьих лиц.</w:t>
      </w:r>
    </w:p>
    <w:p w:rsidR="008C1832" w:rsidRPr="00D61CFC" w:rsidRDefault="008C1832" w:rsidP="00D61CFC">
      <w:pPr>
        <w:autoSpaceDE w:val="0"/>
        <w:autoSpaceDN w:val="0"/>
        <w:adjustRightInd w:val="0"/>
        <w:ind w:firstLine="709"/>
        <w:jc w:val="both"/>
        <w:rPr>
          <w:sz w:val="22"/>
          <w:szCs w:val="22"/>
        </w:rPr>
      </w:pPr>
      <w:r w:rsidRPr="00D61CFC">
        <w:rPr>
          <w:sz w:val="22"/>
          <w:szCs w:val="22"/>
        </w:rPr>
        <w:t>Требования к организации проезда и прохода к земельному участку:</w:t>
      </w:r>
      <w:r w:rsidR="005455FD" w:rsidRPr="00D61CFC">
        <w:rPr>
          <w:sz w:val="22"/>
          <w:szCs w:val="22"/>
        </w:rPr>
        <w:t xml:space="preserve"> </w:t>
      </w:r>
      <w:r w:rsidRPr="00D61CFC">
        <w:rPr>
          <w:sz w:val="22"/>
          <w:szCs w:val="22"/>
        </w:rPr>
        <w:t xml:space="preserve">Предусмотреть организацию подъезда к земельному участку </w:t>
      </w:r>
      <w:r w:rsidR="00597C8B" w:rsidRPr="00D61CFC">
        <w:rPr>
          <w:sz w:val="22"/>
          <w:szCs w:val="22"/>
        </w:rPr>
        <w:t>с</w:t>
      </w:r>
      <w:r w:rsidR="005455FD" w:rsidRPr="00D61CFC">
        <w:rPr>
          <w:sz w:val="22"/>
          <w:szCs w:val="22"/>
        </w:rPr>
        <w:t xml:space="preserve">о стороны </w:t>
      </w:r>
      <w:r w:rsidR="00597C8B" w:rsidRPr="00D61CFC">
        <w:rPr>
          <w:sz w:val="22"/>
          <w:szCs w:val="22"/>
        </w:rPr>
        <w:t xml:space="preserve"> ул.</w:t>
      </w:r>
      <w:r w:rsidR="005455FD" w:rsidRPr="00D61CFC">
        <w:rPr>
          <w:sz w:val="22"/>
          <w:szCs w:val="22"/>
        </w:rPr>
        <w:t>А.Крупинова</w:t>
      </w:r>
      <w:r w:rsidRPr="00D61CFC">
        <w:rPr>
          <w:sz w:val="22"/>
          <w:szCs w:val="22"/>
        </w:rPr>
        <w:t>.</w:t>
      </w:r>
    </w:p>
    <w:p w:rsidR="008C1832" w:rsidRPr="00D61CFC" w:rsidRDefault="008C1832" w:rsidP="00D61CFC">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w:t>
      </w:r>
      <w:r w:rsidR="005455FD" w:rsidRPr="00D61CFC">
        <w:rPr>
          <w:sz w:val="22"/>
          <w:szCs w:val="22"/>
        </w:rPr>
        <w:t xml:space="preserve"> </w:t>
      </w:r>
      <w:r w:rsidRPr="00D61CFC">
        <w:rPr>
          <w:sz w:val="22"/>
          <w:szCs w:val="22"/>
        </w:rPr>
        <w:t>Вынужденный перенос коммуникаций выполнить в соответствии с техническими условиями по рабочему проекту.</w:t>
      </w:r>
    </w:p>
    <w:p w:rsidR="005455FD" w:rsidRPr="00D61CFC" w:rsidRDefault="005455FD" w:rsidP="00D61CFC">
      <w:pPr>
        <w:autoSpaceDE w:val="0"/>
        <w:autoSpaceDN w:val="0"/>
        <w:adjustRightInd w:val="0"/>
        <w:ind w:firstLine="709"/>
        <w:jc w:val="both"/>
        <w:rPr>
          <w:sz w:val="22"/>
          <w:szCs w:val="22"/>
        </w:rPr>
      </w:pPr>
      <w:r w:rsidRPr="00D61CFC">
        <w:rPr>
          <w:sz w:val="22"/>
          <w:szCs w:val="22"/>
        </w:rPr>
        <w:t xml:space="preserve">Требования по обеспечению эксплуатации инженерных сетей и сооружений: при строительстве в  охранной зоне силового кабеля </w:t>
      </w:r>
      <w:r w:rsidRPr="00D61CFC">
        <w:rPr>
          <w:sz w:val="22"/>
          <w:szCs w:val="22"/>
          <w:lang w:val="en-US"/>
        </w:rPr>
        <w:t>W</w:t>
      </w:r>
      <w:r w:rsidRPr="00D61CFC">
        <w:rPr>
          <w:sz w:val="22"/>
          <w:szCs w:val="22"/>
        </w:rPr>
        <w:t xml:space="preserve"> = 380</w:t>
      </w:r>
      <w:proofErr w:type="gramStart"/>
      <w:r w:rsidRPr="00D61CFC">
        <w:rPr>
          <w:sz w:val="22"/>
          <w:szCs w:val="22"/>
        </w:rPr>
        <w:t xml:space="preserve"> В</w:t>
      </w:r>
      <w:proofErr w:type="gramEnd"/>
      <w:r w:rsidRPr="00D61CFC">
        <w:rPr>
          <w:sz w:val="22"/>
          <w:szCs w:val="22"/>
        </w:rPr>
        <w:t xml:space="preserve"> получить письменное согласие эксплуатирующей организации.</w:t>
      </w:r>
    </w:p>
    <w:p w:rsidR="008C1832" w:rsidRPr="00D61CFC" w:rsidRDefault="008C1832" w:rsidP="00D61CFC">
      <w:pPr>
        <w:autoSpaceDE w:val="0"/>
        <w:autoSpaceDN w:val="0"/>
        <w:adjustRightInd w:val="0"/>
        <w:ind w:firstLine="709"/>
        <w:jc w:val="both"/>
        <w:rPr>
          <w:sz w:val="22"/>
        </w:rPr>
      </w:pPr>
      <w:r w:rsidRPr="00D61CFC">
        <w:rPr>
          <w:b/>
          <w:sz w:val="22"/>
          <w:u w:val="single"/>
        </w:rPr>
        <w:t>Технические условия подключения</w:t>
      </w:r>
    </w:p>
    <w:p w:rsidR="008C1832" w:rsidRPr="00D61CFC" w:rsidRDefault="008C1832" w:rsidP="00D61CFC">
      <w:pPr>
        <w:ind w:firstLine="709"/>
        <w:jc w:val="both"/>
        <w:rPr>
          <w:sz w:val="22"/>
          <w:szCs w:val="22"/>
        </w:rPr>
      </w:pPr>
      <w:r w:rsidRPr="00D61CFC">
        <w:rPr>
          <w:sz w:val="22"/>
          <w:szCs w:val="22"/>
        </w:rPr>
        <w:t xml:space="preserve">1. Технические условия подключения к сетям газоснабжения. </w:t>
      </w:r>
    </w:p>
    <w:p w:rsidR="005455FD" w:rsidRPr="00D61CFC" w:rsidRDefault="005455FD" w:rsidP="00D61CFC">
      <w:pPr>
        <w:ind w:firstLine="709"/>
        <w:jc w:val="both"/>
        <w:rPr>
          <w:sz w:val="22"/>
        </w:rPr>
      </w:pPr>
      <w:r w:rsidRPr="00D61CFC">
        <w:rPr>
          <w:sz w:val="22"/>
        </w:rPr>
        <w:t>- предельная мощность сетей: 7 м3/час,</w:t>
      </w:r>
    </w:p>
    <w:p w:rsidR="005455FD" w:rsidRPr="00D61CFC" w:rsidRDefault="005455FD" w:rsidP="00D61CFC">
      <w:pPr>
        <w:ind w:firstLine="709"/>
        <w:jc w:val="both"/>
        <w:rPr>
          <w:sz w:val="22"/>
        </w:rPr>
      </w:pPr>
      <w:r w:rsidRPr="00D61CFC">
        <w:rPr>
          <w:sz w:val="22"/>
        </w:rPr>
        <w:t>- срок подключения объекта капитального строительства к сетям инженерно-технического обеспечения: 1 год с момента подписания заявителем договора о подключении объекта капитального строительства к газораспределительной сети;</w:t>
      </w:r>
    </w:p>
    <w:p w:rsidR="005455FD" w:rsidRPr="00D61CFC" w:rsidRDefault="005455FD" w:rsidP="00D61CFC">
      <w:pPr>
        <w:ind w:firstLine="709"/>
        <w:jc w:val="both"/>
        <w:rPr>
          <w:sz w:val="22"/>
        </w:rPr>
      </w:pPr>
      <w:r w:rsidRPr="00D61CFC">
        <w:rPr>
          <w:sz w:val="22"/>
        </w:rPr>
        <w:t xml:space="preserve">- срок действия технических условий до 16.06.2018; </w:t>
      </w:r>
    </w:p>
    <w:p w:rsidR="005455FD" w:rsidRPr="00D61CFC" w:rsidRDefault="009E64E0" w:rsidP="00D61CFC">
      <w:pPr>
        <w:ind w:firstLine="709"/>
        <w:jc w:val="both"/>
        <w:rPr>
          <w:sz w:val="22"/>
        </w:rPr>
      </w:pPr>
      <w:r w:rsidRPr="00D61CFC">
        <w:rPr>
          <w:sz w:val="22"/>
        </w:rPr>
        <w:t>Плата за технологическое присоединение газоиспользующего оборудования с максимальным расходом газа, не превышающий 5 м</w:t>
      </w:r>
      <w:r w:rsidRPr="00D61CFC">
        <w:rPr>
          <w:sz w:val="22"/>
          <w:vertAlign w:val="superscript"/>
        </w:rPr>
        <w:t>3</w:t>
      </w:r>
      <w:r w:rsidRPr="00D61CFC">
        <w:rPr>
          <w:sz w:val="22"/>
        </w:rPr>
        <w:t xml:space="preserve">/ч (для заявителей, намеревающихся использовать газ для целей предпринимательской деятельности) в </w:t>
      </w:r>
      <w:r w:rsidR="00E40E4A">
        <w:rPr>
          <w:sz w:val="22"/>
        </w:rPr>
        <w:t>размере 57 297 рублей 90 копеек</w:t>
      </w:r>
      <w:r w:rsidR="005455FD" w:rsidRPr="00D61CFC">
        <w:rPr>
          <w:sz w:val="22"/>
        </w:rPr>
        <w:t>.</w:t>
      </w:r>
    </w:p>
    <w:p w:rsidR="009E64E0" w:rsidRPr="00D61CFC" w:rsidRDefault="009E64E0" w:rsidP="00D61CFC">
      <w:pPr>
        <w:ind w:firstLine="709"/>
        <w:jc w:val="both"/>
        <w:rPr>
          <w:sz w:val="22"/>
        </w:rPr>
      </w:pPr>
      <w:r w:rsidRPr="00D61CFC">
        <w:rPr>
          <w:sz w:val="22"/>
        </w:rPr>
        <w:t>Технические условия выданы ПАО «Газпром газораспределение Нижний Новгород» 16.06.</w:t>
      </w:r>
      <w:r w:rsidR="001D1C1B">
        <w:rPr>
          <w:sz w:val="22"/>
        </w:rPr>
        <w:t>201</w:t>
      </w:r>
      <w:r w:rsidR="00766EA3">
        <w:rPr>
          <w:sz w:val="22"/>
        </w:rPr>
        <w:t xml:space="preserve">6 </w:t>
      </w:r>
      <w:r w:rsidRPr="00D61CFC">
        <w:rPr>
          <w:sz w:val="22"/>
        </w:rPr>
        <w:t xml:space="preserve">№0716-20-490. </w:t>
      </w:r>
    </w:p>
    <w:p w:rsidR="009E64E0" w:rsidRPr="00D61CFC" w:rsidRDefault="009E64E0" w:rsidP="00D61CFC">
      <w:pPr>
        <w:ind w:firstLine="709"/>
        <w:jc w:val="both"/>
        <w:rPr>
          <w:sz w:val="22"/>
        </w:rPr>
      </w:pPr>
      <w:r w:rsidRPr="00D61CFC">
        <w:rPr>
          <w:sz w:val="22"/>
        </w:rPr>
        <w:t>2. Водоснабжение:</w:t>
      </w:r>
    </w:p>
    <w:p w:rsidR="009E64E0" w:rsidRPr="00D61CFC" w:rsidRDefault="009E64E0" w:rsidP="00D61CFC">
      <w:pPr>
        <w:ind w:firstLine="709"/>
        <w:jc w:val="both"/>
        <w:rPr>
          <w:sz w:val="22"/>
        </w:rPr>
      </w:pPr>
      <w:r w:rsidRPr="00D61CFC">
        <w:rPr>
          <w:sz w:val="22"/>
        </w:rPr>
        <w:t>- предельная мощность сетей: 7 л/</w:t>
      </w:r>
      <w:proofErr w:type="gramStart"/>
      <w:r w:rsidRPr="00D61CFC">
        <w:rPr>
          <w:sz w:val="22"/>
        </w:rPr>
        <w:t>с</w:t>
      </w:r>
      <w:proofErr w:type="gramEnd"/>
      <w:r w:rsidRPr="00D61CFC">
        <w:rPr>
          <w:sz w:val="22"/>
        </w:rPr>
        <w:t>;</w:t>
      </w:r>
    </w:p>
    <w:p w:rsidR="009E64E0" w:rsidRPr="00D61CFC" w:rsidRDefault="009E64E0" w:rsidP="00D61CFC">
      <w:pPr>
        <w:ind w:firstLine="709"/>
        <w:jc w:val="both"/>
        <w:rPr>
          <w:sz w:val="22"/>
        </w:rPr>
      </w:pPr>
      <w:r w:rsidRPr="00D61CFC">
        <w:rPr>
          <w:sz w:val="22"/>
        </w:rPr>
        <w:t>- максимальный напор: 2,7 м/</w:t>
      </w:r>
      <w:proofErr w:type="spellStart"/>
      <w:r w:rsidRPr="00D61CFC">
        <w:rPr>
          <w:sz w:val="22"/>
        </w:rPr>
        <w:t>вод</w:t>
      </w:r>
      <w:proofErr w:type="gramStart"/>
      <w:r w:rsidRPr="00D61CFC">
        <w:rPr>
          <w:sz w:val="22"/>
        </w:rPr>
        <w:t>.с</w:t>
      </w:r>
      <w:proofErr w:type="gramEnd"/>
      <w:r w:rsidRPr="00D61CFC">
        <w:rPr>
          <w:sz w:val="22"/>
        </w:rPr>
        <w:t>т</w:t>
      </w:r>
      <w:proofErr w:type="spellEnd"/>
      <w:r w:rsidRPr="00D61CFC">
        <w:rPr>
          <w:sz w:val="22"/>
        </w:rPr>
        <w:t>.;</w:t>
      </w:r>
    </w:p>
    <w:p w:rsidR="009E64E0" w:rsidRPr="00D61CFC" w:rsidRDefault="009E64E0" w:rsidP="00D61CFC">
      <w:pPr>
        <w:ind w:firstLine="709"/>
        <w:jc w:val="both"/>
        <w:rPr>
          <w:sz w:val="22"/>
        </w:rPr>
      </w:pPr>
      <w:r w:rsidRPr="00D61CFC">
        <w:rPr>
          <w:sz w:val="22"/>
        </w:rPr>
        <w:t>- срок подключения объекта капитального строительства к сетям инженерно-технического обеспечения: врезка к системе водоснабжения будет произведена специалистами МУП «Тепловые сети» после заключения договора на подключение к сетям инженерно-технического обеспечения на основании «Правил заключения публичных договоров»;</w:t>
      </w:r>
    </w:p>
    <w:p w:rsidR="009E64E0" w:rsidRPr="00D61CFC" w:rsidRDefault="009E64E0" w:rsidP="00D61CFC">
      <w:pPr>
        <w:ind w:firstLine="709"/>
        <w:jc w:val="both"/>
        <w:rPr>
          <w:sz w:val="22"/>
        </w:rPr>
      </w:pPr>
      <w:r w:rsidRPr="00D61CFC">
        <w:rPr>
          <w:sz w:val="22"/>
        </w:rPr>
        <w:t xml:space="preserve">- срок действия технических условий до 14.10.2017; </w:t>
      </w:r>
    </w:p>
    <w:p w:rsidR="009E64E0" w:rsidRPr="00D61CFC" w:rsidRDefault="00E35590" w:rsidP="00D61CFC">
      <w:pPr>
        <w:ind w:firstLine="709"/>
        <w:jc w:val="both"/>
        <w:rPr>
          <w:sz w:val="22"/>
        </w:rPr>
      </w:pPr>
      <w:r w:rsidRPr="00D61CFC">
        <w:rPr>
          <w:sz w:val="22"/>
        </w:rPr>
        <w:t xml:space="preserve">- </w:t>
      </w:r>
      <w:r w:rsidR="009E64E0" w:rsidRPr="00D61CFC">
        <w:rPr>
          <w:sz w:val="22"/>
        </w:rPr>
        <w:t>Плата за подключение к сетям инженерно-технического обеспечения холодного водоснабжения  – не предусмотрена.</w:t>
      </w:r>
    </w:p>
    <w:p w:rsidR="009E64E0" w:rsidRPr="00D61CFC" w:rsidRDefault="009E64E0" w:rsidP="00766EA3">
      <w:pPr>
        <w:ind w:firstLine="709"/>
        <w:jc w:val="both"/>
        <w:rPr>
          <w:sz w:val="22"/>
        </w:rPr>
      </w:pPr>
      <w:r w:rsidRPr="00D61CFC">
        <w:rPr>
          <w:sz w:val="22"/>
        </w:rPr>
        <w:t xml:space="preserve">Технические условия выданы МУП  «Тепловые сети» от </w:t>
      </w:r>
      <w:r w:rsidR="00E35590" w:rsidRPr="00D61CFC">
        <w:rPr>
          <w:sz w:val="22"/>
        </w:rPr>
        <w:t>24</w:t>
      </w:r>
      <w:r w:rsidRPr="00D61CFC">
        <w:rPr>
          <w:sz w:val="22"/>
        </w:rPr>
        <w:t>.0</w:t>
      </w:r>
      <w:r w:rsidR="00E35590" w:rsidRPr="00D61CFC">
        <w:rPr>
          <w:sz w:val="22"/>
        </w:rPr>
        <w:t>9</w:t>
      </w:r>
      <w:r w:rsidRPr="00D61CFC">
        <w:rPr>
          <w:sz w:val="22"/>
        </w:rPr>
        <w:t>.201</w:t>
      </w:r>
      <w:r w:rsidR="00E35590" w:rsidRPr="00D61CFC">
        <w:rPr>
          <w:sz w:val="22"/>
        </w:rPr>
        <w:t>4</w:t>
      </w:r>
      <w:r w:rsidRPr="00D61CFC">
        <w:rPr>
          <w:sz w:val="22"/>
        </w:rPr>
        <w:t xml:space="preserve"> №</w:t>
      </w:r>
      <w:r w:rsidR="00E35590" w:rsidRPr="00D61CFC">
        <w:rPr>
          <w:sz w:val="22"/>
        </w:rPr>
        <w:t>547</w:t>
      </w:r>
      <w:r w:rsidRPr="00D61CFC">
        <w:rPr>
          <w:sz w:val="22"/>
        </w:rPr>
        <w:t>.</w:t>
      </w:r>
    </w:p>
    <w:p w:rsidR="008C1832" w:rsidRPr="00D61CFC" w:rsidRDefault="00FB678F" w:rsidP="00766EA3">
      <w:pPr>
        <w:ind w:firstLine="709"/>
        <w:jc w:val="both"/>
        <w:rPr>
          <w:sz w:val="22"/>
        </w:rPr>
      </w:pPr>
      <w:r>
        <w:rPr>
          <w:sz w:val="22"/>
        </w:rPr>
        <w:t>3</w:t>
      </w:r>
      <w:r w:rsidR="008C1832" w:rsidRPr="00D61CFC">
        <w:rPr>
          <w:sz w:val="22"/>
        </w:rPr>
        <w:t>. Водоотведение:</w:t>
      </w:r>
    </w:p>
    <w:p w:rsidR="008C1832" w:rsidRPr="00D61CFC" w:rsidRDefault="008C1832" w:rsidP="00766EA3">
      <w:pPr>
        <w:ind w:firstLine="709"/>
        <w:jc w:val="both"/>
        <w:rPr>
          <w:sz w:val="22"/>
        </w:rPr>
      </w:pPr>
      <w:r w:rsidRPr="00D61CFC">
        <w:rPr>
          <w:sz w:val="22"/>
        </w:rPr>
        <w:t>- предельн</w:t>
      </w:r>
      <w:bookmarkStart w:id="0" w:name="_GoBack"/>
      <w:bookmarkEnd w:id="0"/>
      <w:r w:rsidRPr="00D61CFC">
        <w:rPr>
          <w:sz w:val="22"/>
        </w:rPr>
        <w:t xml:space="preserve">ая мощность сетей: </w:t>
      </w:r>
      <w:r w:rsidR="00E35590" w:rsidRPr="00D61CFC">
        <w:rPr>
          <w:sz w:val="22"/>
        </w:rPr>
        <w:t>4</w:t>
      </w:r>
      <w:r w:rsidRPr="00D61CFC">
        <w:rPr>
          <w:sz w:val="22"/>
        </w:rPr>
        <w:t xml:space="preserve"> </w:t>
      </w:r>
      <w:r w:rsidR="00E35590" w:rsidRPr="00D61CFC">
        <w:rPr>
          <w:sz w:val="22"/>
        </w:rPr>
        <w:t>л/</w:t>
      </w:r>
      <w:proofErr w:type="gramStart"/>
      <w:r w:rsidR="00E35590" w:rsidRPr="00D61CFC">
        <w:rPr>
          <w:sz w:val="22"/>
        </w:rPr>
        <w:t>с</w:t>
      </w:r>
      <w:proofErr w:type="gramEnd"/>
      <w:r w:rsidRPr="00D61CFC">
        <w:rPr>
          <w:sz w:val="22"/>
        </w:rPr>
        <w:t>,</w:t>
      </w:r>
    </w:p>
    <w:p w:rsidR="008C1832" w:rsidRPr="00D61CFC" w:rsidRDefault="008C1832" w:rsidP="00766EA3">
      <w:pPr>
        <w:ind w:firstLine="709"/>
        <w:jc w:val="both"/>
        <w:rPr>
          <w:sz w:val="22"/>
        </w:rPr>
      </w:pPr>
      <w:r w:rsidRPr="00D61CFC">
        <w:rPr>
          <w:sz w:val="22"/>
        </w:rPr>
        <w:t xml:space="preserve">- </w:t>
      </w:r>
      <w:r w:rsidR="00E35590" w:rsidRPr="00D61CFC">
        <w:rPr>
          <w:sz w:val="22"/>
        </w:rPr>
        <w:t>срок подключения объекта капитального строительства к сетям инженерно-технического обеспечения: врезка к системе водоснабжения будет произведена специалистами МУП «Тепловые сети» после заключения договора на подключение к сетям инженерно-технического обеспечения на основании «Правил заключения публичных договоров»;</w:t>
      </w:r>
    </w:p>
    <w:p w:rsidR="00E35590" w:rsidRPr="00D61CFC" w:rsidRDefault="00E35590" w:rsidP="00D61CFC">
      <w:pPr>
        <w:ind w:firstLine="709"/>
        <w:jc w:val="both"/>
        <w:rPr>
          <w:sz w:val="22"/>
        </w:rPr>
      </w:pPr>
      <w:r w:rsidRPr="00D61CFC">
        <w:rPr>
          <w:sz w:val="22"/>
        </w:rPr>
        <w:t xml:space="preserve">- срок действия технических условий до 14.10.2017; </w:t>
      </w:r>
    </w:p>
    <w:p w:rsidR="00E35590" w:rsidRPr="00D61CFC" w:rsidRDefault="00E35590" w:rsidP="00D61CFC">
      <w:pPr>
        <w:ind w:firstLine="709"/>
        <w:jc w:val="both"/>
        <w:rPr>
          <w:sz w:val="22"/>
        </w:rPr>
      </w:pPr>
      <w:r w:rsidRPr="00D61CFC">
        <w:rPr>
          <w:sz w:val="22"/>
        </w:rPr>
        <w:t xml:space="preserve">- Плата за подключение к сетям инженерно-технического обеспечения </w:t>
      </w:r>
      <w:r w:rsidR="00FB678F">
        <w:rPr>
          <w:sz w:val="22"/>
        </w:rPr>
        <w:t>водоотведения</w:t>
      </w:r>
      <w:r w:rsidRPr="00D61CFC">
        <w:rPr>
          <w:sz w:val="22"/>
        </w:rPr>
        <w:t xml:space="preserve"> – не предусмотрена.</w:t>
      </w:r>
    </w:p>
    <w:p w:rsidR="00E35590" w:rsidRPr="00D61CFC" w:rsidRDefault="00E35590" w:rsidP="00D61CFC">
      <w:pPr>
        <w:ind w:firstLine="709"/>
        <w:jc w:val="both"/>
        <w:rPr>
          <w:sz w:val="22"/>
        </w:rPr>
      </w:pPr>
      <w:r w:rsidRPr="00D61CFC">
        <w:rPr>
          <w:sz w:val="22"/>
        </w:rPr>
        <w:t>Технические условия выданы МУП  «Тепловые сети» от 24.09.2014 №547.</w:t>
      </w:r>
    </w:p>
    <w:p w:rsidR="008C1832" w:rsidRPr="00D61CFC" w:rsidRDefault="008C1832" w:rsidP="00D61CFC">
      <w:pPr>
        <w:ind w:firstLine="709"/>
        <w:jc w:val="both"/>
        <w:rPr>
          <w:sz w:val="22"/>
        </w:rPr>
      </w:pPr>
      <w:r w:rsidRPr="00D61CFC">
        <w:rPr>
          <w:sz w:val="22"/>
        </w:rPr>
        <w:t>4. Теплоснабжение:</w:t>
      </w:r>
    </w:p>
    <w:p w:rsidR="00FB678F" w:rsidRDefault="00FB678F" w:rsidP="00D61CFC">
      <w:pPr>
        <w:ind w:firstLine="709"/>
        <w:jc w:val="both"/>
        <w:rPr>
          <w:sz w:val="22"/>
        </w:rPr>
      </w:pPr>
      <w:r w:rsidRPr="00FB678F">
        <w:rPr>
          <w:sz w:val="22"/>
        </w:rPr>
        <w:t>Техническая возможность на присоединение к сетям теплоснабжения планируемого к строительству объекта капитального строительства отсутствует, отопление от индивидуальных газовых котлов (письмо МУП «Тепловые сети от 24.02.2016 №355).</w:t>
      </w:r>
    </w:p>
    <w:p w:rsidR="008C1832" w:rsidRPr="00D61CFC" w:rsidRDefault="008C1832" w:rsidP="00D61CFC">
      <w:pPr>
        <w:ind w:firstLine="709"/>
        <w:jc w:val="both"/>
        <w:rPr>
          <w:sz w:val="22"/>
        </w:rPr>
      </w:pPr>
      <w:r w:rsidRPr="00D61CFC">
        <w:rPr>
          <w:sz w:val="22"/>
        </w:rPr>
        <w:t xml:space="preserve"> В связи с отсутствием подключения к сетям плата за подключение не взимается</w:t>
      </w:r>
      <w:r w:rsidR="00597C8B" w:rsidRPr="00D61CFC">
        <w:rPr>
          <w:sz w:val="22"/>
        </w:rPr>
        <w:t>.</w:t>
      </w:r>
      <w:r w:rsidRPr="00D61CFC">
        <w:rPr>
          <w:sz w:val="22"/>
        </w:rPr>
        <w:t xml:space="preserve"> </w:t>
      </w:r>
    </w:p>
    <w:p w:rsidR="00E109DF" w:rsidRPr="00D61CFC" w:rsidRDefault="003845F4" w:rsidP="00D61CFC">
      <w:pPr>
        <w:pStyle w:val="af9"/>
        <w:ind w:left="0"/>
        <w:jc w:val="both"/>
        <w:rPr>
          <w:sz w:val="22"/>
          <w:szCs w:val="22"/>
        </w:rPr>
      </w:pPr>
      <w:r w:rsidRPr="00D61CFC">
        <w:rPr>
          <w:sz w:val="22"/>
          <w:szCs w:val="22"/>
        </w:rPr>
        <w:lastRenderedPageBreak/>
        <w:t xml:space="preserve">С </w:t>
      </w:r>
      <w:r w:rsidR="00D61CFC" w:rsidRPr="00D61CFC">
        <w:rPr>
          <w:sz w:val="22"/>
          <w:szCs w:val="22"/>
        </w:rPr>
        <w:t xml:space="preserve">градостроительным планом и </w:t>
      </w:r>
      <w:r w:rsidRPr="00D61CFC">
        <w:rPr>
          <w:sz w:val="22"/>
          <w:szCs w:val="22"/>
        </w:rPr>
        <w:t>тех</w:t>
      </w:r>
      <w:r w:rsidR="00414CB5">
        <w:rPr>
          <w:sz w:val="22"/>
          <w:szCs w:val="22"/>
        </w:rPr>
        <w:t xml:space="preserve">ническими </w:t>
      </w:r>
      <w:r w:rsidRPr="00D61CFC">
        <w:rPr>
          <w:sz w:val="22"/>
          <w:szCs w:val="22"/>
        </w:rPr>
        <w:t>услови</w:t>
      </w:r>
      <w:r w:rsidR="00D61CFC" w:rsidRPr="00D61CFC">
        <w:rPr>
          <w:sz w:val="22"/>
          <w:szCs w:val="22"/>
        </w:rPr>
        <w:t>ями</w:t>
      </w:r>
      <w:r w:rsidRPr="00D61CFC">
        <w:rPr>
          <w:sz w:val="22"/>
          <w:szCs w:val="22"/>
        </w:rPr>
        <w:t xml:space="preserve"> можно ознакомится по адресу: г.Нижний Новгород, ул.Малая </w:t>
      </w:r>
      <w:proofErr w:type="gramStart"/>
      <w:r w:rsidRPr="00D61CFC">
        <w:rPr>
          <w:sz w:val="22"/>
          <w:szCs w:val="22"/>
        </w:rPr>
        <w:t>Ямская</w:t>
      </w:r>
      <w:proofErr w:type="gramEnd"/>
      <w:r w:rsidRPr="00D61CFC">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E109DF" w:rsidRPr="00D61CFC" w:rsidRDefault="00E109DF" w:rsidP="00D61CFC">
      <w:pPr>
        <w:pStyle w:val="af9"/>
        <w:autoSpaceDE w:val="0"/>
        <w:autoSpaceDN w:val="0"/>
        <w:adjustRightInd w:val="0"/>
        <w:ind w:left="0"/>
        <w:jc w:val="both"/>
        <w:rPr>
          <w:sz w:val="22"/>
          <w:szCs w:val="22"/>
        </w:rPr>
      </w:pPr>
    </w:p>
    <w:p w:rsidR="00E109DF" w:rsidRPr="00D61CFC" w:rsidRDefault="00E109DF" w:rsidP="00D61CFC">
      <w:pPr>
        <w:jc w:val="center"/>
        <w:rPr>
          <w:sz w:val="22"/>
          <w:szCs w:val="22"/>
        </w:rPr>
      </w:pPr>
      <w:r w:rsidRPr="00D61CFC">
        <w:rPr>
          <w:sz w:val="22"/>
          <w:szCs w:val="22"/>
        </w:rPr>
        <w:t>Начальная цена предмета аукциона</w:t>
      </w:r>
    </w:p>
    <w:p w:rsidR="00E109DF" w:rsidRPr="00D61CFC" w:rsidRDefault="00E109DF" w:rsidP="00D61CFC">
      <w:pPr>
        <w:jc w:val="both"/>
        <w:rPr>
          <w:sz w:val="22"/>
          <w:szCs w:val="22"/>
        </w:rPr>
      </w:pPr>
      <w:r w:rsidRPr="00D61CFC">
        <w:rPr>
          <w:sz w:val="22"/>
          <w:szCs w:val="22"/>
        </w:rPr>
        <w:t xml:space="preserve">Начальный размер ежегодной арендной платы за земельный участок: </w:t>
      </w:r>
      <w:r w:rsidR="00E35590" w:rsidRPr="00D61CFC">
        <w:rPr>
          <w:sz w:val="22"/>
          <w:szCs w:val="22"/>
        </w:rPr>
        <w:t>120</w:t>
      </w:r>
      <w:r w:rsidR="00D61CFC" w:rsidRPr="00D61CFC">
        <w:rPr>
          <w:sz w:val="22"/>
          <w:szCs w:val="22"/>
        </w:rPr>
        <w:t> </w:t>
      </w:r>
      <w:r w:rsidR="00E35590" w:rsidRPr="00D61CFC">
        <w:rPr>
          <w:sz w:val="22"/>
          <w:szCs w:val="22"/>
        </w:rPr>
        <w:t>000</w:t>
      </w:r>
      <w:r w:rsidRPr="00D61CFC">
        <w:rPr>
          <w:sz w:val="22"/>
          <w:szCs w:val="22"/>
        </w:rPr>
        <w:t>,00 (</w:t>
      </w:r>
      <w:r w:rsidR="00D61CFC" w:rsidRPr="00D61CFC">
        <w:rPr>
          <w:sz w:val="22"/>
          <w:szCs w:val="22"/>
        </w:rPr>
        <w:t>Сто двадцать</w:t>
      </w:r>
      <w:r w:rsidR="00B07888" w:rsidRPr="00D61CFC">
        <w:rPr>
          <w:sz w:val="22"/>
          <w:szCs w:val="22"/>
        </w:rPr>
        <w:t xml:space="preserve"> тысяч</w:t>
      </w:r>
      <w:r w:rsidRPr="00D61CFC">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109DF" w:rsidRPr="00D61CFC" w:rsidRDefault="00E109DF" w:rsidP="00D61CFC">
      <w:pPr>
        <w:jc w:val="center"/>
        <w:rPr>
          <w:sz w:val="22"/>
          <w:szCs w:val="22"/>
        </w:rPr>
      </w:pPr>
      <w:r w:rsidRPr="00D61CFC">
        <w:rPr>
          <w:sz w:val="22"/>
          <w:szCs w:val="22"/>
        </w:rPr>
        <w:t>Порядок  внесения  итоговой цены земельного участка</w:t>
      </w:r>
    </w:p>
    <w:p w:rsidR="00B07888" w:rsidRPr="00D61CFC" w:rsidRDefault="00B07888" w:rsidP="00D61CFC">
      <w:pPr>
        <w:tabs>
          <w:tab w:val="num" w:pos="900"/>
        </w:tabs>
        <w:jc w:val="both"/>
        <w:rPr>
          <w:bCs/>
          <w:sz w:val="22"/>
          <w:szCs w:val="22"/>
        </w:rPr>
      </w:pPr>
      <w:r w:rsidRPr="00D61CFC">
        <w:rPr>
          <w:bCs/>
          <w:sz w:val="22"/>
          <w:szCs w:val="22"/>
        </w:rPr>
        <w:t xml:space="preserve">Итоговый размер ежегодной арендной платы за первый год аренды за вычетом уплаченного задатка, вносится </w:t>
      </w:r>
      <w:r w:rsidR="00BA4C0F">
        <w:rPr>
          <w:bCs/>
          <w:sz w:val="22"/>
          <w:szCs w:val="22"/>
        </w:rPr>
        <w:t>в течение</w:t>
      </w:r>
      <w:r w:rsidRPr="00D61CFC">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E109DF" w:rsidRPr="00D61CFC" w:rsidRDefault="00E109DF" w:rsidP="00D61CFC">
      <w:pPr>
        <w:tabs>
          <w:tab w:val="num" w:pos="900"/>
        </w:tabs>
        <w:jc w:val="both"/>
        <w:rPr>
          <w:bCs/>
          <w:sz w:val="22"/>
          <w:szCs w:val="22"/>
        </w:rPr>
      </w:pPr>
      <w:r w:rsidRPr="00D61CFC">
        <w:rPr>
          <w:bCs/>
          <w:sz w:val="22"/>
          <w:szCs w:val="22"/>
        </w:rPr>
        <w:t>Арендная плата за последующие годы аренды  вносится ежемесячно равными частями, не позднее 20 числа текущего месяца.</w:t>
      </w:r>
    </w:p>
    <w:p w:rsidR="00E109DF" w:rsidRPr="00D61CFC" w:rsidRDefault="00E109DF" w:rsidP="00D61CFC">
      <w:pPr>
        <w:jc w:val="both"/>
        <w:rPr>
          <w:sz w:val="22"/>
          <w:szCs w:val="22"/>
        </w:rPr>
      </w:pPr>
      <w:r w:rsidRPr="00D61CFC">
        <w:rPr>
          <w:sz w:val="22"/>
          <w:szCs w:val="22"/>
        </w:rPr>
        <w:t xml:space="preserve">Шаг аукциона: </w:t>
      </w:r>
      <w:r w:rsidR="00D61CFC" w:rsidRPr="00D61CFC">
        <w:rPr>
          <w:sz w:val="22"/>
          <w:szCs w:val="22"/>
        </w:rPr>
        <w:t>2000</w:t>
      </w:r>
      <w:r w:rsidRPr="00D61CFC">
        <w:rPr>
          <w:sz w:val="22"/>
          <w:szCs w:val="22"/>
        </w:rPr>
        <w:t>,00 (</w:t>
      </w:r>
      <w:r w:rsidR="00D61CFC" w:rsidRPr="00D61CFC">
        <w:rPr>
          <w:sz w:val="22"/>
          <w:szCs w:val="22"/>
        </w:rPr>
        <w:t>Две тысячи</w:t>
      </w:r>
      <w:r w:rsidRPr="00D61CFC">
        <w:rPr>
          <w:sz w:val="22"/>
          <w:szCs w:val="22"/>
        </w:rPr>
        <w:t>) рублей.</w:t>
      </w:r>
    </w:p>
    <w:p w:rsidR="008F60F4" w:rsidRPr="00D61CFC" w:rsidRDefault="00A03012" w:rsidP="00D61CFC">
      <w:pPr>
        <w:jc w:val="both"/>
        <w:rPr>
          <w:iCs/>
          <w:sz w:val="22"/>
          <w:szCs w:val="22"/>
        </w:rPr>
      </w:pPr>
      <w:r w:rsidRPr="00D61CFC">
        <w:rPr>
          <w:iCs/>
          <w:sz w:val="22"/>
          <w:szCs w:val="22"/>
        </w:rPr>
        <w:t xml:space="preserve">Размер задатка: </w:t>
      </w:r>
      <w:r w:rsidR="00D61CFC" w:rsidRPr="00D61CFC">
        <w:rPr>
          <w:iCs/>
          <w:sz w:val="22"/>
          <w:szCs w:val="22"/>
        </w:rPr>
        <w:t xml:space="preserve">120 000 ,00 (Сто двадцать тысяч) </w:t>
      </w:r>
      <w:r w:rsidR="004A1A85" w:rsidRPr="00D61CFC">
        <w:rPr>
          <w:iCs/>
          <w:sz w:val="22"/>
          <w:szCs w:val="22"/>
        </w:rPr>
        <w:t>рублей.</w:t>
      </w:r>
    </w:p>
    <w:p w:rsidR="004A1A85" w:rsidRPr="00D61CFC" w:rsidRDefault="004A1A85" w:rsidP="00D61CFC">
      <w:pPr>
        <w:jc w:val="center"/>
        <w:rPr>
          <w:sz w:val="22"/>
          <w:szCs w:val="22"/>
        </w:rPr>
      </w:pPr>
    </w:p>
    <w:p w:rsidR="00BB1666" w:rsidRPr="00D61CFC" w:rsidRDefault="00BB1666" w:rsidP="00D61CFC">
      <w:pPr>
        <w:jc w:val="center"/>
        <w:rPr>
          <w:sz w:val="22"/>
          <w:szCs w:val="22"/>
        </w:rPr>
      </w:pPr>
      <w:r w:rsidRPr="00D61CFC">
        <w:rPr>
          <w:sz w:val="22"/>
          <w:szCs w:val="22"/>
        </w:rPr>
        <w:t>2. Форма заявки</w:t>
      </w:r>
    </w:p>
    <w:p w:rsidR="00BB1666" w:rsidRPr="00D61CFC" w:rsidRDefault="00BB1666" w:rsidP="00D61CFC">
      <w:pPr>
        <w:ind w:firstLine="709"/>
        <w:jc w:val="both"/>
        <w:rPr>
          <w:sz w:val="22"/>
          <w:szCs w:val="22"/>
        </w:rPr>
      </w:pPr>
      <w:r w:rsidRPr="00D61CFC">
        <w:rPr>
          <w:sz w:val="22"/>
          <w:szCs w:val="22"/>
        </w:rPr>
        <w:t xml:space="preserve">Для участия в аукционе заявитель перечисляет задаток на счет организатора аукциона по реквизитам указанным в пункте </w:t>
      </w:r>
      <w:r w:rsidR="00FA25A9" w:rsidRPr="00D61CFC">
        <w:rPr>
          <w:sz w:val="22"/>
          <w:szCs w:val="22"/>
        </w:rPr>
        <w:t>4</w:t>
      </w:r>
      <w:r w:rsidRPr="00D61CFC">
        <w:rPr>
          <w:sz w:val="22"/>
          <w:szCs w:val="22"/>
        </w:rPr>
        <w:t>. настоящего Извещения.</w:t>
      </w:r>
    </w:p>
    <w:p w:rsidR="00BB1666" w:rsidRPr="00D61CFC" w:rsidRDefault="00BB1666" w:rsidP="00D61CFC">
      <w:pPr>
        <w:ind w:firstLine="709"/>
        <w:jc w:val="both"/>
        <w:rPr>
          <w:sz w:val="22"/>
          <w:szCs w:val="22"/>
        </w:rPr>
      </w:pPr>
      <w:proofErr w:type="gramStart"/>
      <w:r w:rsidRPr="00D61CFC">
        <w:rPr>
          <w:sz w:val="22"/>
          <w:szCs w:val="22"/>
        </w:rPr>
        <w:t>После перечисления задатка заявитель представляет (лично или через своего представителя) се</w:t>
      </w:r>
      <w:r w:rsidR="00E40E4A">
        <w:rPr>
          <w:sz w:val="22"/>
          <w:szCs w:val="22"/>
        </w:rPr>
        <w:t>кретарю аукционной комиссии (г.Н.Новгород, ул.</w:t>
      </w:r>
      <w:r w:rsidRPr="00D61CFC">
        <w:rPr>
          <w:sz w:val="22"/>
          <w:szCs w:val="22"/>
        </w:rPr>
        <w:t xml:space="preserve">Малая Ямская, 78, каб.517), с </w:t>
      </w:r>
      <w:r w:rsidR="00C44BE9" w:rsidRPr="00D61CFC">
        <w:rPr>
          <w:sz w:val="22"/>
          <w:szCs w:val="22"/>
        </w:rPr>
        <w:t>«</w:t>
      </w:r>
      <w:r w:rsidR="00414CB5">
        <w:rPr>
          <w:sz w:val="22"/>
          <w:szCs w:val="22"/>
        </w:rPr>
        <w:t>8</w:t>
      </w:r>
      <w:r w:rsidR="00C44BE9" w:rsidRPr="00D61CFC">
        <w:rPr>
          <w:sz w:val="22"/>
          <w:szCs w:val="22"/>
        </w:rPr>
        <w:t>»</w:t>
      </w:r>
      <w:r w:rsidR="00414CB5">
        <w:rPr>
          <w:sz w:val="22"/>
          <w:szCs w:val="22"/>
        </w:rPr>
        <w:t xml:space="preserve"> февраля</w:t>
      </w:r>
      <w:r w:rsidR="00C44BE9" w:rsidRPr="00D61CFC">
        <w:rPr>
          <w:sz w:val="22"/>
          <w:szCs w:val="22"/>
        </w:rPr>
        <w:t xml:space="preserve"> </w:t>
      </w:r>
      <w:r w:rsidR="001D1C1B">
        <w:rPr>
          <w:bCs/>
          <w:sz w:val="22"/>
          <w:szCs w:val="22"/>
        </w:rPr>
        <w:t>2017</w:t>
      </w:r>
      <w:r w:rsidR="00C44BE9" w:rsidRPr="00D61CFC">
        <w:rPr>
          <w:bCs/>
          <w:sz w:val="22"/>
          <w:szCs w:val="22"/>
        </w:rPr>
        <w:t xml:space="preserve"> года </w:t>
      </w:r>
      <w:r w:rsidR="00C44BE9" w:rsidRPr="00D61CFC">
        <w:rPr>
          <w:sz w:val="22"/>
          <w:szCs w:val="22"/>
        </w:rPr>
        <w:t xml:space="preserve"> </w:t>
      </w:r>
      <w:r w:rsidRPr="00D61CFC">
        <w:rPr>
          <w:sz w:val="22"/>
          <w:szCs w:val="22"/>
        </w:rPr>
        <w:t xml:space="preserve">(с 10-00 до 12-00 и с 13-00 до 17-00 час) ежедневно (кроме выходных и праздничных дней) </w:t>
      </w:r>
      <w:r w:rsidR="000D4B82" w:rsidRPr="00D61CFC">
        <w:rPr>
          <w:sz w:val="22"/>
          <w:szCs w:val="22"/>
        </w:rPr>
        <w:t>по</w:t>
      </w:r>
      <w:r w:rsidR="00C44BE9" w:rsidRPr="00D61CFC">
        <w:rPr>
          <w:sz w:val="22"/>
          <w:szCs w:val="22"/>
        </w:rPr>
        <w:t xml:space="preserve"> </w:t>
      </w:r>
      <w:r w:rsidR="00414CB5" w:rsidRPr="00D61CFC">
        <w:rPr>
          <w:sz w:val="22"/>
          <w:szCs w:val="22"/>
        </w:rPr>
        <w:t>«</w:t>
      </w:r>
      <w:r w:rsidR="00414CB5">
        <w:rPr>
          <w:sz w:val="22"/>
          <w:szCs w:val="22"/>
        </w:rPr>
        <w:t>13</w:t>
      </w:r>
      <w:r w:rsidR="00414CB5" w:rsidRPr="00D61CFC">
        <w:rPr>
          <w:sz w:val="22"/>
          <w:szCs w:val="22"/>
        </w:rPr>
        <w:t>»</w:t>
      </w:r>
      <w:r w:rsidR="00414CB5">
        <w:rPr>
          <w:sz w:val="22"/>
          <w:szCs w:val="22"/>
        </w:rPr>
        <w:t xml:space="preserve"> марта</w:t>
      </w:r>
      <w:r w:rsidR="00414CB5" w:rsidRPr="00D61CFC">
        <w:rPr>
          <w:sz w:val="22"/>
          <w:szCs w:val="22"/>
        </w:rPr>
        <w:t xml:space="preserve"> </w:t>
      </w:r>
      <w:r w:rsidR="00414CB5" w:rsidRPr="00D61CFC">
        <w:rPr>
          <w:bCs/>
          <w:sz w:val="22"/>
          <w:szCs w:val="22"/>
        </w:rPr>
        <w:t>2017 года </w:t>
      </w:r>
      <w:r w:rsidR="00C44BE9" w:rsidRPr="00D61CFC">
        <w:rPr>
          <w:sz w:val="22"/>
          <w:szCs w:val="22"/>
        </w:rPr>
        <w:t xml:space="preserve"> </w:t>
      </w:r>
      <w:r w:rsidR="001D1C1B">
        <w:rPr>
          <w:bCs/>
          <w:sz w:val="22"/>
          <w:szCs w:val="22"/>
        </w:rPr>
        <w:t>2017</w:t>
      </w:r>
      <w:r w:rsidR="00C44BE9" w:rsidRPr="00D61CFC">
        <w:rPr>
          <w:bCs/>
          <w:sz w:val="22"/>
          <w:szCs w:val="22"/>
        </w:rPr>
        <w:t xml:space="preserve"> года </w:t>
      </w:r>
      <w:r w:rsidR="00C44BE9" w:rsidRPr="00D61CFC">
        <w:rPr>
          <w:sz w:val="22"/>
          <w:szCs w:val="22"/>
        </w:rPr>
        <w:t xml:space="preserve"> </w:t>
      </w:r>
      <w:r w:rsidRPr="00D61CFC">
        <w:rPr>
          <w:sz w:val="22"/>
          <w:szCs w:val="22"/>
        </w:rPr>
        <w:t>(до 12-00 час.) следующие документы:</w:t>
      </w:r>
      <w:proofErr w:type="gramEnd"/>
    </w:p>
    <w:p w:rsidR="00BB1666" w:rsidRPr="00D61CFC" w:rsidRDefault="00BB1666" w:rsidP="00D61CFC">
      <w:pPr>
        <w:ind w:firstLine="709"/>
        <w:jc w:val="both"/>
        <w:rPr>
          <w:bCs/>
          <w:sz w:val="22"/>
          <w:szCs w:val="22"/>
        </w:rPr>
      </w:pPr>
      <w:r w:rsidRPr="00D61CFC">
        <w:rPr>
          <w:bCs/>
          <w:sz w:val="22"/>
          <w:szCs w:val="22"/>
        </w:rPr>
        <w:t>1) заявка на участие в аукционе по установленной в извещении о проведен</w:t>
      </w:r>
      <w:proofErr w:type="gramStart"/>
      <w:r w:rsidRPr="00D61CFC">
        <w:rPr>
          <w:bCs/>
          <w:sz w:val="22"/>
          <w:szCs w:val="22"/>
        </w:rPr>
        <w:t>ии ау</w:t>
      </w:r>
      <w:proofErr w:type="gramEnd"/>
      <w:r w:rsidRPr="00D61CFC">
        <w:rPr>
          <w:bCs/>
          <w:sz w:val="22"/>
          <w:szCs w:val="22"/>
        </w:rPr>
        <w:t>кциона форме с указанием банковских реквизитов счета для возврата задатка (приложение №2);</w:t>
      </w:r>
    </w:p>
    <w:p w:rsidR="00BB1666" w:rsidRPr="00D61CFC" w:rsidRDefault="00BB1666" w:rsidP="00D61CFC">
      <w:pPr>
        <w:ind w:firstLine="709"/>
        <w:jc w:val="both"/>
        <w:rPr>
          <w:bCs/>
          <w:sz w:val="22"/>
          <w:szCs w:val="22"/>
        </w:rPr>
      </w:pPr>
      <w:r w:rsidRPr="00D61CFC">
        <w:rPr>
          <w:bCs/>
          <w:sz w:val="22"/>
          <w:szCs w:val="22"/>
        </w:rPr>
        <w:t>2) копии документов, удостоверяющих личность заявителя (для граждан);</w:t>
      </w:r>
    </w:p>
    <w:p w:rsidR="00BB1666" w:rsidRPr="00D61CFC" w:rsidRDefault="00BB1666" w:rsidP="00D61CFC">
      <w:pPr>
        <w:ind w:firstLine="709"/>
        <w:jc w:val="both"/>
        <w:rPr>
          <w:bCs/>
          <w:sz w:val="22"/>
          <w:szCs w:val="22"/>
        </w:rPr>
      </w:pPr>
      <w:r w:rsidRPr="00D61CFC">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666" w:rsidRPr="00D61CFC" w:rsidRDefault="00BB1666" w:rsidP="00D61CFC">
      <w:pPr>
        <w:ind w:firstLine="709"/>
        <w:jc w:val="both"/>
        <w:rPr>
          <w:bCs/>
          <w:sz w:val="22"/>
          <w:szCs w:val="22"/>
        </w:rPr>
      </w:pPr>
      <w:r w:rsidRPr="00D61CFC">
        <w:rPr>
          <w:bCs/>
          <w:sz w:val="22"/>
          <w:szCs w:val="22"/>
        </w:rPr>
        <w:t>4) документы, подтверждающие внесение задатка.</w:t>
      </w:r>
    </w:p>
    <w:p w:rsidR="00BB1666" w:rsidRPr="00D61CFC" w:rsidRDefault="00BB1666" w:rsidP="00D61CFC">
      <w:pPr>
        <w:ind w:firstLine="709"/>
        <w:jc w:val="both"/>
        <w:rPr>
          <w:bCs/>
          <w:sz w:val="22"/>
          <w:szCs w:val="22"/>
        </w:rPr>
      </w:pPr>
      <w:r w:rsidRPr="00D61CFC">
        <w:rPr>
          <w:bCs/>
          <w:sz w:val="22"/>
          <w:szCs w:val="22"/>
        </w:rPr>
        <w:t>Предоставление документов, подтверждающих внесение задатка, признается заключением соглашения о задатке.</w:t>
      </w:r>
    </w:p>
    <w:p w:rsidR="00BB1666" w:rsidRPr="00D61CFC" w:rsidRDefault="00BB1666" w:rsidP="00D61CFC">
      <w:pPr>
        <w:ind w:firstLine="709"/>
        <w:jc w:val="both"/>
        <w:rPr>
          <w:sz w:val="22"/>
          <w:szCs w:val="22"/>
        </w:rPr>
      </w:pPr>
      <w:r w:rsidRPr="00D61CFC">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B1666" w:rsidRPr="00D61CFC" w:rsidRDefault="00BB1666" w:rsidP="00D61CFC">
      <w:pPr>
        <w:tabs>
          <w:tab w:val="num" w:pos="0"/>
        </w:tabs>
        <w:ind w:firstLine="709"/>
        <w:jc w:val="both"/>
        <w:rPr>
          <w:sz w:val="22"/>
          <w:szCs w:val="22"/>
        </w:rPr>
      </w:pPr>
      <w:r w:rsidRPr="00D61CFC">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B1666" w:rsidRPr="00D61CFC" w:rsidRDefault="00BB1666" w:rsidP="00D61CFC">
      <w:pPr>
        <w:ind w:firstLine="709"/>
        <w:jc w:val="both"/>
        <w:rPr>
          <w:sz w:val="22"/>
          <w:szCs w:val="22"/>
        </w:rPr>
      </w:pPr>
      <w:r w:rsidRPr="00D61CFC">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B1666" w:rsidRPr="00D61CFC" w:rsidRDefault="00BB1666" w:rsidP="00D61CFC">
      <w:pPr>
        <w:ind w:firstLine="709"/>
        <w:jc w:val="both"/>
        <w:rPr>
          <w:sz w:val="22"/>
          <w:szCs w:val="22"/>
        </w:rPr>
      </w:pPr>
      <w:r w:rsidRPr="00D61CFC">
        <w:rPr>
          <w:sz w:val="22"/>
          <w:szCs w:val="22"/>
        </w:rPr>
        <w:t>Один претендент имеет право подать в отношении предмета аукциона только одну заявку на участие в аукционе.</w:t>
      </w:r>
    </w:p>
    <w:p w:rsidR="00BB1666" w:rsidRPr="00D61CFC" w:rsidRDefault="00BB1666" w:rsidP="00D61CFC">
      <w:pPr>
        <w:ind w:firstLine="709"/>
        <w:jc w:val="both"/>
        <w:rPr>
          <w:sz w:val="22"/>
          <w:szCs w:val="22"/>
        </w:rPr>
      </w:pPr>
      <w:r w:rsidRPr="00D61CFC">
        <w:rPr>
          <w:sz w:val="22"/>
          <w:szCs w:val="22"/>
        </w:rPr>
        <w:t xml:space="preserve">Заявка с прилагаемыми к ней документами, </w:t>
      </w:r>
      <w:proofErr w:type="gramStart"/>
      <w:r w:rsidRPr="00D61CFC">
        <w:rPr>
          <w:sz w:val="22"/>
          <w:szCs w:val="22"/>
        </w:rPr>
        <w:t>проверяются секретарем аукционной комиссии по комплектности и регистрируются</w:t>
      </w:r>
      <w:proofErr w:type="gramEnd"/>
      <w:r w:rsidRPr="00D61CFC">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B1666" w:rsidRPr="00D61CFC" w:rsidRDefault="00BB1666" w:rsidP="00D61CFC">
      <w:pPr>
        <w:ind w:firstLine="709"/>
        <w:jc w:val="both"/>
        <w:rPr>
          <w:sz w:val="22"/>
          <w:szCs w:val="22"/>
        </w:rPr>
      </w:pPr>
      <w:r w:rsidRPr="00D61CFC">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B1666" w:rsidRPr="00D61CFC" w:rsidRDefault="00BB1666" w:rsidP="00D61CFC">
      <w:pPr>
        <w:ind w:firstLine="709"/>
        <w:jc w:val="both"/>
        <w:rPr>
          <w:sz w:val="22"/>
          <w:szCs w:val="22"/>
        </w:rPr>
      </w:pPr>
      <w:r w:rsidRPr="00D61CFC">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w:t>
      </w:r>
      <w:r w:rsidRPr="00D61CFC">
        <w:rPr>
          <w:sz w:val="22"/>
          <w:szCs w:val="22"/>
        </w:rPr>
        <w:lastRenderedPageBreak/>
        <w:t>окончания срока приема заявок задаток возвращается в порядке, установленном для участников аукциона.</w:t>
      </w:r>
    </w:p>
    <w:p w:rsidR="008F60F4" w:rsidRPr="00D61CFC" w:rsidRDefault="008F60F4" w:rsidP="00D61CFC">
      <w:pPr>
        <w:jc w:val="center"/>
        <w:rPr>
          <w:sz w:val="22"/>
          <w:szCs w:val="22"/>
        </w:rPr>
      </w:pPr>
    </w:p>
    <w:p w:rsidR="002B0BA2" w:rsidRPr="00D61CFC" w:rsidRDefault="00BB1666" w:rsidP="00D61CFC">
      <w:pPr>
        <w:jc w:val="center"/>
        <w:rPr>
          <w:sz w:val="22"/>
          <w:szCs w:val="22"/>
        </w:rPr>
      </w:pPr>
      <w:r w:rsidRPr="00D61CFC">
        <w:rPr>
          <w:sz w:val="22"/>
          <w:szCs w:val="22"/>
        </w:rPr>
        <w:t>3</w:t>
      </w:r>
      <w:r w:rsidR="000E6B65" w:rsidRPr="00D61CFC">
        <w:rPr>
          <w:sz w:val="22"/>
          <w:szCs w:val="22"/>
        </w:rPr>
        <w:t>.</w:t>
      </w:r>
      <w:r w:rsidR="0098705C" w:rsidRPr="00D61CFC">
        <w:rPr>
          <w:sz w:val="22"/>
          <w:szCs w:val="22"/>
        </w:rPr>
        <w:t>Порядок проведения аукциона</w:t>
      </w:r>
    </w:p>
    <w:p w:rsidR="00DE1ABF" w:rsidRPr="00D61CFC" w:rsidRDefault="00DE1ABF" w:rsidP="00D61CFC">
      <w:pPr>
        <w:ind w:firstLine="709"/>
        <w:rPr>
          <w:sz w:val="22"/>
          <w:szCs w:val="22"/>
        </w:rPr>
      </w:pPr>
      <w:r w:rsidRPr="00D61CFC">
        <w:rPr>
          <w:sz w:val="22"/>
          <w:szCs w:val="22"/>
        </w:rPr>
        <w:t xml:space="preserve"> Порядок проведения аукциона регулируется статьей 39.12 Земельного кодекса РФ.</w:t>
      </w:r>
    </w:p>
    <w:p w:rsidR="002B0BA2" w:rsidRPr="00D61CFC" w:rsidRDefault="002B0BA2" w:rsidP="00D61CFC">
      <w:pPr>
        <w:ind w:firstLine="709"/>
        <w:jc w:val="both"/>
        <w:rPr>
          <w:sz w:val="22"/>
          <w:szCs w:val="22"/>
        </w:rPr>
      </w:pPr>
      <w:r w:rsidRPr="00D61CFC">
        <w:rPr>
          <w:sz w:val="22"/>
          <w:szCs w:val="22"/>
        </w:rPr>
        <w:t>Аукцион является открытым по составу участников.</w:t>
      </w:r>
    </w:p>
    <w:p w:rsidR="002B0BA2" w:rsidRPr="00D61CFC" w:rsidRDefault="002B0BA2" w:rsidP="00D61CFC">
      <w:pPr>
        <w:ind w:firstLine="709"/>
        <w:jc w:val="both"/>
        <w:rPr>
          <w:sz w:val="22"/>
          <w:szCs w:val="22"/>
        </w:rPr>
      </w:pPr>
      <w:r w:rsidRPr="00D61CFC">
        <w:rPr>
          <w:sz w:val="22"/>
          <w:szCs w:val="22"/>
        </w:rPr>
        <w:t xml:space="preserve">Организатор аукциона - министерство </w:t>
      </w:r>
      <w:r w:rsidR="0088284A" w:rsidRPr="00D61CFC">
        <w:rPr>
          <w:sz w:val="22"/>
          <w:szCs w:val="22"/>
        </w:rPr>
        <w:t>инвестиций, земельных и имущественных отношений</w:t>
      </w:r>
      <w:r w:rsidRPr="00D61CFC">
        <w:rPr>
          <w:sz w:val="22"/>
          <w:szCs w:val="22"/>
        </w:rPr>
        <w:t xml:space="preserve"> Нижегородской области (далее – министерство) (</w:t>
      </w:r>
      <w:r w:rsidR="005B2329" w:rsidRPr="00D61CFC">
        <w:rPr>
          <w:sz w:val="22"/>
          <w:szCs w:val="22"/>
        </w:rPr>
        <w:t>603082, г.Н.Новгород, Кремль, корп. 2</w:t>
      </w:r>
      <w:r w:rsidRPr="00D61CFC">
        <w:rPr>
          <w:sz w:val="22"/>
          <w:szCs w:val="22"/>
        </w:rPr>
        <w:t>).</w:t>
      </w:r>
    </w:p>
    <w:p w:rsidR="002B0BA2" w:rsidRPr="00D61CFC" w:rsidRDefault="002B0BA2" w:rsidP="00D61CFC">
      <w:pPr>
        <w:ind w:firstLine="709"/>
        <w:jc w:val="both"/>
        <w:rPr>
          <w:sz w:val="22"/>
          <w:szCs w:val="22"/>
        </w:rPr>
      </w:pPr>
      <w:proofErr w:type="gramStart"/>
      <w:r w:rsidRPr="00D61CFC">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w:t>
      </w:r>
      <w:r w:rsidR="0010636E" w:rsidRPr="00D61CFC">
        <w:rPr>
          <w:sz w:val="22"/>
          <w:szCs w:val="22"/>
        </w:rPr>
        <w:t>17</w:t>
      </w:r>
      <w:r w:rsidRPr="00D61CFC">
        <w:rPr>
          <w:sz w:val="22"/>
          <w:szCs w:val="22"/>
        </w:rPr>
        <w:t xml:space="preserve">, с </w:t>
      </w:r>
      <w:r w:rsidR="00C44BE9" w:rsidRPr="00D61CFC">
        <w:rPr>
          <w:sz w:val="22"/>
          <w:szCs w:val="22"/>
        </w:rPr>
        <w:t>«</w:t>
      </w:r>
      <w:r w:rsidR="00414CB5">
        <w:rPr>
          <w:sz w:val="22"/>
          <w:szCs w:val="22"/>
        </w:rPr>
        <w:t>8</w:t>
      </w:r>
      <w:r w:rsidR="00C44BE9" w:rsidRPr="00D61CFC">
        <w:rPr>
          <w:sz w:val="22"/>
          <w:szCs w:val="22"/>
        </w:rPr>
        <w:t>»</w:t>
      </w:r>
      <w:r w:rsidR="00414CB5">
        <w:rPr>
          <w:sz w:val="22"/>
          <w:szCs w:val="22"/>
        </w:rPr>
        <w:t xml:space="preserve"> февраля</w:t>
      </w:r>
      <w:r w:rsidR="00C44BE9" w:rsidRPr="00D61CFC">
        <w:rPr>
          <w:sz w:val="22"/>
          <w:szCs w:val="22"/>
        </w:rPr>
        <w:t xml:space="preserve"> </w:t>
      </w:r>
      <w:r w:rsidR="001D1C1B">
        <w:rPr>
          <w:bCs/>
          <w:sz w:val="22"/>
          <w:szCs w:val="22"/>
        </w:rPr>
        <w:t>2017</w:t>
      </w:r>
      <w:r w:rsidR="00C44BE9" w:rsidRPr="00D61CFC">
        <w:rPr>
          <w:bCs/>
          <w:sz w:val="22"/>
          <w:szCs w:val="22"/>
        </w:rPr>
        <w:t xml:space="preserve"> года </w:t>
      </w:r>
      <w:r w:rsidR="00C44BE9" w:rsidRPr="00D61CFC">
        <w:rPr>
          <w:sz w:val="22"/>
          <w:szCs w:val="22"/>
        </w:rPr>
        <w:t xml:space="preserve"> </w:t>
      </w:r>
      <w:r w:rsidRPr="00D61CFC">
        <w:rPr>
          <w:sz w:val="22"/>
          <w:szCs w:val="22"/>
        </w:rPr>
        <w:t>ежедневно (кроме выходных и праздничных дней), с 10-00 до 12-00 час</w:t>
      </w:r>
      <w:r w:rsidR="00E25D4B" w:rsidRPr="00D61CFC">
        <w:rPr>
          <w:sz w:val="22"/>
          <w:szCs w:val="22"/>
        </w:rPr>
        <w:t>ов</w:t>
      </w:r>
      <w:r w:rsidRPr="00D61CFC">
        <w:rPr>
          <w:sz w:val="22"/>
          <w:szCs w:val="22"/>
        </w:rPr>
        <w:t xml:space="preserve"> и с 13-00 до 17-00</w:t>
      </w:r>
      <w:r w:rsidR="00E25D4B" w:rsidRPr="00D61CFC">
        <w:rPr>
          <w:sz w:val="22"/>
          <w:szCs w:val="22"/>
        </w:rPr>
        <w:t xml:space="preserve"> часов</w:t>
      </w:r>
      <w:r w:rsidRPr="00D61CFC">
        <w:rPr>
          <w:sz w:val="22"/>
          <w:szCs w:val="22"/>
        </w:rPr>
        <w:t xml:space="preserve">, срок окончания приема заявок </w:t>
      </w:r>
      <w:r w:rsidR="000D4B82" w:rsidRPr="00D61CFC">
        <w:rPr>
          <w:sz w:val="22"/>
          <w:szCs w:val="22"/>
        </w:rPr>
        <w:t>–</w:t>
      </w:r>
      <w:r w:rsidR="001C3AFD" w:rsidRPr="00D61CFC">
        <w:rPr>
          <w:sz w:val="22"/>
          <w:szCs w:val="22"/>
        </w:rPr>
        <w:t xml:space="preserve"> </w:t>
      </w:r>
      <w:r w:rsidR="00414CB5" w:rsidRPr="00414CB5">
        <w:rPr>
          <w:sz w:val="22"/>
          <w:szCs w:val="22"/>
        </w:rPr>
        <w:t>«1</w:t>
      </w:r>
      <w:r w:rsidR="00414CB5">
        <w:rPr>
          <w:sz w:val="22"/>
          <w:szCs w:val="22"/>
        </w:rPr>
        <w:t>3</w:t>
      </w:r>
      <w:r w:rsidR="00414CB5" w:rsidRPr="00414CB5">
        <w:rPr>
          <w:sz w:val="22"/>
          <w:szCs w:val="22"/>
        </w:rPr>
        <w:t xml:space="preserve">» марта 2017 года </w:t>
      </w:r>
      <w:r w:rsidRPr="00D61CFC">
        <w:rPr>
          <w:sz w:val="22"/>
          <w:szCs w:val="22"/>
        </w:rPr>
        <w:t>12-00</w:t>
      </w:r>
      <w:proofErr w:type="gramEnd"/>
      <w:r w:rsidRPr="00D61CFC">
        <w:rPr>
          <w:sz w:val="22"/>
          <w:szCs w:val="22"/>
        </w:rPr>
        <w:t xml:space="preserve"> час</w:t>
      </w:r>
      <w:r w:rsidR="00E25D4B" w:rsidRPr="00D61CFC">
        <w:rPr>
          <w:sz w:val="22"/>
          <w:szCs w:val="22"/>
        </w:rPr>
        <w:t>ов.</w:t>
      </w:r>
    </w:p>
    <w:p w:rsidR="002B0BA2" w:rsidRPr="00D61CFC" w:rsidRDefault="002B0BA2" w:rsidP="00D61CFC">
      <w:pPr>
        <w:ind w:firstLine="709"/>
        <w:jc w:val="both"/>
        <w:rPr>
          <w:sz w:val="22"/>
          <w:szCs w:val="22"/>
        </w:rPr>
      </w:pPr>
      <w:r w:rsidRPr="00D61CFC">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г.Н.Новгород, ул.Малая </w:t>
      </w:r>
      <w:proofErr w:type="gramStart"/>
      <w:r w:rsidRPr="00D61CFC">
        <w:rPr>
          <w:sz w:val="22"/>
          <w:szCs w:val="22"/>
        </w:rPr>
        <w:t>Ямская</w:t>
      </w:r>
      <w:proofErr w:type="gramEnd"/>
      <w:r w:rsidRPr="00D61CFC">
        <w:rPr>
          <w:sz w:val="22"/>
          <w:szCs w:val="22"/>
        </w:rPr>
        <w:t xml:space="preserve">, 78, каб.№ 530 (конференц-зал) </w:t>
      </w:r>
      <w:r w:rsidR="00414CB5" w:rsidRPr="00414CB5">
        <w:rPr>
          <w:sz w:val="22"/>
          <w:szCs w:val="22"/>
        </w:rPr>
        <w:t>«</w:t>
      </w:r>
      <w:r w:rsidR="00414CB5">
        <w:rPr>
          <w:sz w:val="22"/>
          <w:szCs w:val="22"/>
        </w:rPr>
        <w:t>14</w:t>
      </w:r>
      <w:r w:rsidR="00414CB5" w:rsidRPr="00414CB5">
        <w:rPr>
          <w:sz w:val="22"/>
          <w:szCs w:val="22"/>
        </w:rPr>
        <w:t xml:space="preserve">» марта 2017 года </w:t>
      </w:r>
      <w:r w:rsidRPr="00D61CFC">
        <w:rPr>
          <w:sz w:val="22"/>
          <w:szCs w:val="22"/>
        </w:rPr>
        <w:t>в 11-</w:t>
      </w:r>
      <w:r w:rsidR="00414CB5">
        <w:rPr>
          <w:sz w:val="22"/>
          <w:szCs w:val="22"/>
        </w:rPr>
        <w:t>00</w:t>
      </w:r>
      <w:r w:rsidR="002271E7" w:rsidRPr="00D61CFC">
        <w:rPr>
          <w:sz w:val="22"/>
          <w:szCs w:val="22"/>
        </w:rPr>
        <w:t xml:space="preserve"> </w:t>
      </w:r>
      <w:r w:rsidRPr="00D61CFC">
        <w:rPr>
          <w:sz w:val="22"/>
          <w:szCs w:val="22"/>
        </w:rPr>
        <w:t>час</w:t>
      </w:r>
      <w:r w:rsidR="00E25D4B" w:rsidRPr="00D61CFC">
        <w:rPr>
          <w:sz w:val="22"/>
          <w:szCs w:val="22"/>
        </w:rPr>
        <w:t>ов.</w:t>
      </w:r>
      <w:r w:rsidRPr="00D61CFC">
        <w:rPr>
          <w:sz w:val="22"/>
          <w:szCs w:val="22"/>
        </w:rPr>
        <w:t xml:space="preserve"> </w:t>
      </w:r>
    </w:p>
    <w:p w:rsidR="002B0BA2" w:rsidRPr="00D61CFC" w:rsidRDefault="002B0BA2" w:rsidP="00D61CFC">
      <w:pPr>
        <w:ind w:firstLine="709"/>
        <w:jc w:val="both"/>
        <w:rPr>
          <w:sz w:val="22"/>
          <w:szCs w:val="22"/>
        </w:rPr>
      </w:pPr>
      <w:r w:rsidRPr="00D61CFC">
        <w:rPr>
          <w:sz w:val="22"/>
          <w:szCs w:val="22"/>
        </w:rPr>
        <w:t xml:space="preserve">Аукцион проводится аукционной комиссией по адресу: г.Нижний Новгород, ул. Малая Ямская, </w:t>
      </w:r>
      <w:r w:rsidR="00493D29" w:rsidRPr="00D61CFC">
        <w:rPr>
          <w:sz w:val="22"/>
          <w:szCs w:val="22"/>
        </w:rPr>
        <w:t>78, каб.№ 530 (конференц-зал),</w:t>
      </w:r>
      <w:r w:rsidR="00B90DF1" w:rsidRPr="00D61CFC">
        <w:rPr>
          <w:sz w:val="22"/>
          <w:szCs w:val="22"/>
        </w:rPr>
        <w:t xml:space="preserve"> </w:t>
      </w:r>
      <w:r w:rsidR="00414CB5" w:rsidRPr="00D61CFC">
        <w:rPr>
          <w:sz w:val="22"/>
          <w:szCs w:val="22"/>
        </w:rPr>
        <w:t>«</w:t>
      </w:r>
      <w:r w:rsidR="00414CB5">
        <w:rPr>
          <w:sz w:val="22"/>
          <w:szCs w:val="22"/>
        </w:rPr>
        <w:t>16</w:t>
      </w:r>
      <w:r w:rsidR="00414CB5" w:rsidRPr="00D61CFC">
        <w:rPr>
          <w:sz w:val="22"/>
          <w:szCs w:val="22"/>
        </w:rPr>
        <w:t>»</w:t>
      </w:r>
      <w:r w:rsidR="00414CB5">
        <w:rPr>
          <w:sz w:val="22"/>
          <w:szCs w:val="22"/>
        </w:rPr>
        <w:t xml:space="preserve"> марта</w:t>
      </w:r>
      <w:r w:rsidR="00414CB5" w:rsidRPr="00D61CFC">
        <w:rPr>
          <w:sz w:val="22"/>
          <w:szCs w:val="22"/>
        </w:rPr>
        <w:t xml:space="preserve"> </w:t>
      </w:r>
      <w:r w:rsidR="00414CB5" w:rsidRPr="00D61CFC">
        <w:rPr>
          <w:bCs/>
          <w:sz w:val="22"/>
          <w:szCs w:val="22"/>
        </w:rPr>
        <w:t>2017 года </w:t>
      </w:r>
      <w:r w:rsidR="00414CB5">
        <w:rPr>
          <w:bCs/>
          <w:sz w:val="22"/>
          <w:szCs w:val="22"/>
        </w:rPr>
        <w:t xml:space="preserve"> </w:t>
      </w:r>
      <w:r w:rsidRPr="00D61CFC">
        <w:rPr>
          <w:sz w:val="22"/>
          <w:szCs w:val="22"/>
        </w:rPr>
        <w:t>в 1</w:t>
      </w:r>
      <w:r w:rsidR="002271E7" w:rsidRPr="00D61CFC">
        <w:rPr>
          <w:sz w:val="22"/>
          <w:szCs w:val="22"/>
        </w:rPr>
        <w:t>0</w:t>
      </w:r>
      <w:r w:rsidRPr="00D61CFC">
        <w:rPr>
          <w:sz w:val="22"/>
          <w:szCs w:val="22"/>
        </w:rPr>
        <w:t>-00 час</w:t>
      </w:r>
      <w:r w:rsidR="00E25D4B" w:rsidRPr="00D61CFC">
        <w:rPr>
          <w:sz w:val="22"/>
          <w:szCs w:val="22"/>
        </w:rPr>
        <w:t>ов.</w:t>
      </w:r>
    </w:p>
    <w:p w:rsidR="002B0BA2" w:rsidRPr="00D61CFC" w:rsidRDefault="002B0BA2" w:rsidP="00D61CFC">
      <w:pPr>
        <w:ind w:firstLine="709"/>
        <w:jc w:val="both"/>
        <w:rPr>
          <w:sz w:val="22"/>
          <w:szCs w:val="22"/>
        </w:rPr>
      </w:pPr>
      <w:r w:rsidRPr="00D61CFC">
        <w:rPr>
          <w:sz w:val="22"/>
          <w:szCs w:val="22"/>
        </w:rPr>
        <w:t>Подведение итогов аукциона производится по</w:t>
      </w:r>
      <w:r w:rsidR="00E40E4A">
        <w:rPr>
          <w:sz w:val="22"/>
          <w:szCs w:val="22"/>
        </w:rPr>
        <w:t xml:space="preserve"> адресу г. Нижний Новгород, ул.</w:t>
      </w:r>
      <w:r w:rsidRPr="00D61CFC">
        <w:rPr>
          <w:sz w:val="22"/>
          <w:szCs w:val="22"/>
        </w:rPr>
        <w:t xml:space="preserve">Малая </w:t>
      </w:r>
      <w:proofErr w:type="gramStart"/>
      <w:r w:rsidRPr="00D61CFC">
        <w:rPr>
          <w:sz w:val="22"/>
          <w:szCs w:val="22"/>
        </w:rPr>
        <w:t>Ямская</w:t>
      </w:r>
      <w:proofErr w:type="gramEnd"/>
      <w:r w:rsidRPr="00D61CFC">
        <w:rPr>
          <w:sz w:val="22"/>
          <w:szCs w:val="22"/>
        </w:rPr>
        <w:t>, 78, каб.№ 530 (конференц-</w:t>
      </w:r>
      <w:r w:rsidR="003B06C7" w:rsidRPr="00D61CFC">
        <w:rPr>
          <w:sz w:val="22"/>
          <w:szCs w:val="22"/>
        </w:rPr>
        <w:t>зал) в день проведения аукциона</w:t>
      </w:r>
      <w:r w:rsidRPr="00D61CFC">
        <w:rPr>
          <w:sz w:val="22"/>
          <w:szCs w:val="22"/>
        </w:rPr>
        <w:t xml:space="preserve"> </w:t>
      </w:r>
      <w:r w:rsidR="00414CB5" w:rsidRPr="00414CB5">
        <w:rPr>
          <w:sz w:val="22"/>
          <w:szCs w:val="22"/>
        </w:rPr>
        <w:t>«16» марта 2017 года</w:t>
      </w:r>
      <w:r w:rsidR="00E01B2D" w:rsidRPr="00D61CFC">
        <w:rPr>
          <w:sz w:val="22"/>
          <w:szCs w:val="22"/>
        </w:rPr>
        <w:t>.</w:t>
      </w:r>
    </w:p>
    <w:p w:rsidR="00EB5FB6" w:rsidRPr="00D61CFC" w:rsidRDefault="00E01B2D" w:rsidP="00D61CFC">
      <w:pPr>
        <w:ind w:firstLine="709"/>
        <w:jc w:val="both"/>
        <w:rPr>
          <w:sz w:val="22"/>
          <w:szCs w:val="22"/>
        </w:rPr>
      </w:pPr>
      <w:r w:rsidRPr="00D61CFC">
        <w:rPr>
          <w:sz w:val="22"/>
          <w:szCs w:val="22"/>
        </w:rPr>
        <w:t xml:space="preserve">Победителем аукциона признается участник аукциона, предложивший </w:t>
      </w:r>
      <w:r w:rsidR="00EB5FB6" w:rsidRPr="00D61CFC">
        <w:rPr>
          <w:sz w:val="22"/>
          <w:szCs w:val="22"/>
        </w:rPr>
        <w:t xml:space="preserve">максимальный размер ежегодной арендной платы за земельный участок. </w:t>
      </w:r>
    </w:p>
    <w:p w:rsidR="00EB5FB6" w:rsidRPr="00D61CFC" w:rsidRDefault="00EB5FB6" w:rsidP="00D61CFC">
      <w:pPr>
        <w:ind w:firstLine="709"/>
        <w:jc w:val="both"/>
        <w:rPr>
          <w:sz w:val="22"/>
          <w:szCs w:val="22"/>
        </w:rPr>
      </w:pPr>
      <w:r w:rsidRPr="00D61CFC">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D61CFC" w:rsidRDefault="00EB5FB6" w:rsidP="00D61CFC">
      <w:pPr>
        <w:autoSpaceDE w:val="0"/>
        <w:autoSpaceDN w:val="0"/>
        <w:adjustRightInd w:val="0"/>
        <w:ind w:firstLine="709"/>
        <w:jc w:val="both"/>
        <w:rPr>
          <w:sz w:val="22"/>
          <w:szCs w:val="22"/>
        </w:rPr>
      </w:pPr>
      <w:r w:rsidRPr="00D61CFC">
        <w:rPr>
          <w:sz w:val="22"/>
          <w:szCs w:val="22"/>
        </w:rPr>
        <w:t>Аукцион ведет аукциони</w:t>
      </w:r>
      <w:proofErr w:type="gramStart"/>
      <w:r w:rsidRPr="00D61CFC">
        <w:rPr>
          <w:sz w:val="22"/>
          <w:szCs w:val="22"/>
        </w:rPr>
        <w:t>ст в пр</w:t>
      </w:r>
      <w:proofErr w:type="gramEnd"/>
      <w:r w:rsidRPr="00D61CFC">
        <w:rPr>
          <w:sz w:val="22"/>
          <w:szCs w:val="22"/>
        </w:rPr>
        <w:t>исутствии аукционной комиссии министерства.</w:t>
      </w:r>
    </w:p>
    <w:p w:rsidR="00EB5FB6" w:rsidRPr="00D61CFC" w:rsidRDefault="00EB5FB6" w:rsidP="00D61CFC">
      <w:pPr>
        <w:autoSpaceDE w:val="0"/>
        <w:autoSpaceDN w:val="0"/>
        <w:adjustRightInd w:val="0"/>
        <w:ind w:firstLine="709"/>
        <w:jc w:val="both"/>
        <w:rPr>
          <w:sz w:val="22"/>
          <w:szCs w:val="22"/>
        </w:rPr>
      </w:pPr>
      <w:r w:rsidRPr="00D61CFC">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D61CFC" w:rsidRDefault="00EB5FB6" w:rsidP="00D61CFC">
      <w:pPr>
        <w:autoSpaceDE w:val="0"/>
        <w:autoSpaceDN w:val="0"/>
        <w:adjustRightInd w:val="0"/>
        <w:ind w:firstLine="709"/>
        <w:jc w:val="both"/>
        <w:rPr>
          <w:sz w:val="22"/>
          <w:szCs w:val="22"/>
        </w:rPr>
      </w:pPr>
      <w:r w:rsidRPr="00D61CFC">
        <w:rPr>
          <w:sz w:val="22"/>
          <w:szCs w:val="22"/>
        </w:rPr>
        <w:t xml:space="preserve">Каждый последующий размер арендной платы аукционист назначает путем </w:t>
      </w:r>
      <w:r w:rsidR="00E25D4B" w:rsidRPr="00D61CFC">
        <w:rPr>
          <w:sz w:val="22"/>
          <w:szCs w:val="22"/>
        </w:rPr>
        <w:t>увеличения текущей величины на «</w:t>
      </w:r>
      <w:r w:rsidRPr="00D61CFC">
        <w:rPr>
          <w:sz w:val="22"/>
          <w:szCs w:val="22"/>
        </w:rPr>
        <w:t>шаг аукциона</w:t>
      </w:r>
      <w:r w:rsidR="00E25D4B" w:rsidRPr="00D61CFC">
        <w:rPr>
          <w:sz w:val="22"/>
          <w:szCs w:val="22"/>
        </w:rPr>
        <w:t>»</w:t>
      </w:r>
      <w:r w:rsidRPr="00D61CFC">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D61CFC">
        <w:rPr>
          <w:sz w:val="22"/>
          <w:szCs w:val="22"/>
        </w:rPr>
        <w:t>«шагом аукциона»</w:t>
      </w:r>
      <w:r w:rsidRPr="00D61CFC">
        <w:rPr>
          <w:sz w:val="22"/>
          <w:szCs w:val="22"/>
        </w:rPr>
        <w:t>.</w:t>
      </w:r>
    </w:p>
    <w:p w:rsidR="00EB5FB6" w:rsidRPr="00D61CFC" w:rsidRDefault="00EB5FB6" w:rsidP="00D61CFC">
      <w:pPr>
        <w:autoSpaceDE w:val="0"/>
        <w:autoSpaceDN w:val="0"/>
        <w:adjustRightInd w:val="0"/>
        <w:ind w:firstLine="709"/>
        <w:jc w:val="both"/>
        <w:rPr>
          <w:sz w:val="22"/>
          <w:szCs w:val="22"/>
        </w:rPr>
      </w:pPr>
      <w:r w:rsidRPr="00D61CFC">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D61CFC" w:rsidRDefault="00EB5FB6" w:rsidP="00D61CFC">
      <w:pPr>
        <w:autoSpaceDE w:val="0"/>
        <w:autoSpaceDN w:val="0"/>
        <w:adjustRightInd w:val="0"/>
        <w:ind w:firstLine="709"/>
        <w:jc w:val="both"/>
        <w:rPr>
          <w:sz w:val="22"/>
          <w:szCs w:val="22"/>
        </w:rPr>
      </w:pPr>
      <w:r w:rsidRPr="00D61CFC">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D61CFC" w:rsidRDefault="00EB5FB6" w:rsidP="00D61CFC">
      <w:pPr>
        <w:tabs>
          <w:tab w:val="left" w:pos="1080"/>
        </w:tabs>
        <w:ind w:firstLine="709"/>
        <w:jc w:val="both"/>
        <w:rPr>
          <w:sz w:val="22"/>
          <w:szCs w:val="22"/>
        </w:rPr>
      </w:pPr>
      <w:r w:rsidRPr="00D61CFC">
        <w:rPr>
          <w:sz w:val="22"/>
          <w:szCs w:val="22"/>
        </w:rPr>
        <w:t>По завершен</w:t>
      </w:r>
      <w:proofErr w:type="gramStart"/>
      <w:r w:rsidRPr="00D61CFC">
        <w:rPr>
          <w:sz w:val="22"/>
          <w:szCs w:val="22"/>
        </w:rPr>
        <w:t>ии ау</w:t>
      </w:r>
      <w:proofErr w:type="gramEnd"/>
      <w:r w:rsidRPr="00D61CFC">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D61CFC" w:rsidRDefault="00EB5FB6" w:rsidP="00D61CFC">
      <w:pPr>
        <w:ind w:firstLine="709"/>
        <w:jc w:val="both"/>
        <w:rPr>
          <w:sz w:val="22"/>
          <w:szCs w:val="22"/>
        </w:rPr>
      </w:pPr>
      <w:r w:rsidRPr="00D61CFC">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D61CFC" w:rsidRDefault="00E01B2D" w:rsidP="00D61CFC">
      <w:pPr>
        <w:ind w:firstLine="709"/>
        <w:jc w:val="both"/>
        <w:rPr>
          <w:sz w:val="22"/>
          <w:szCs w:val="22"/>
        </w:rPr>
      </w:pPr>
      <w:r w:rsidRPr="00D61CFC">
        <w:rPr>
          <w:sz w:val="22"/>
          <w:szCs w:val="22"/>
        </w:rPr>
        <w:t>В случае</w:t>
      </w:r>
      <w:proofErr w:type="gramStart"/>
      <w:r w:rsidRPr="00D61CFC">
        <w:rPr>
          <w:sz w:val="22"/>
          <w:szCs w:val="22"/>
        </w:rPr>
        <w:t>,</w:t>
      </w:r>
      <w:proofErr w:type="gramEnd"/>
      <w:r w:rsidRPr="00D61CFC">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D61CFC" w:rsidRDefault="00E01B2D" w:rsidP="00D61CFC">
      <w:pPr>
        <w:ind w:firstLine="709"/>
        <w:jc w:val="both"/>
        <w:rPr>
          <w:sz w:val="22"/>
          <w:szCs w:val="22"/>
        </w:rPr>
      </w:pPr>
      <w:r w:rsidRPr="00D61CFC">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D61CFC">
        <w:rPr>
          <w:sz w:val="22"/>
          <w:szCs w:val="22"/>
        </w:rPr>
        <w:t>договора аренды</w:t>
      </w:r>
      <w:r w:rsidRPr="00D61CFC">
        <w:rPr>
          <w:sz w:val="22"/>
          <w:szCs w:val="22"/>
        </w:rPr>
        <w:t xml:space="preserve"> земельного участка в десятидневный срок со дня составления протокола о результатах аукциона. </w:t>
      </w:r>
      <w:proofErr w:type="gramStart"/>
      <w:r w:rsidRPr="00D61CFC">
        <w:rPr>
          <w:sz w:val="22"/>
          <w:szCs w:val="22"/>
        </w:rPr>
        <w:t xml:space="preserve">При этом договор </w:t>
      </w:r>
      <w:r w:rsidR="00EB5FB6" w:rsidRPr="00D61CFC">
        <w:rPr>
          <w:sz w:val="22"/>
          <w:szCs w:val="22"/>
        </w:rPr>
        <w:t>аренды</w:t>
      </w:r>
      <w:r w:rsidRPr="00D61CFC">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61CFC">
        <w:rPr>
          <w:sz w:val="22"/>
          <w:szCs w:val="22"/>
        </w:rPr>
        <w:t xml:space="preserve">  Не допускается заключение указанных договоров </w:t>
      </w:r>
      <w:proofErr w:type="gramStart"/>
      <w:r w:rsidRPr="00D61CFC">
        <w:rPr>
          <w:sz w:val="22"/>
          <w:szCs w:val="22"/>
        </w:rPr>
        <w:lastRenderedPageBreak/>
        <w:t>ранее</w:t>
      </w:r>
      <w:proofErr w:type="gramEnd"/>
      <w:r w:rsidRPr="00D61CFC">
        <w:rPr>
          <w:sz w:val="22"/>
          <w:szCs w:val="22"/>
        </w:rPr>
        <w:t xml:space="preserve"> чем через десять дней со дня размещения информации о результатах аукциона на официальном сайте.</w:t>
      </w:r>
    </w:p>
    <w:p w:rsidR="00E01B2D" w:rsidRPr="00D61CFC" w:rsidRDefault="00E01B2D" w:rsidP="00D61CFC">
      <w:pPr>
        <w:ind w:firstLine="709"/>
        <w:jc w:val="both"/>
        <w:rPr>
          <w:sz w:val="22"/>
          <w:szCs w:val="22"/>
        </w:rPr>
      </w:pPr>
      <w:r w:rsidRPr="00D61CFC">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D61CFC" w:rsidRDefault="002B0BA2" w:rsidP="00D61CFC">
      <w:pPr>
        <w:ind w:firstLine="709"/>
        <w:jc w:val="both"/>
        <w:rPr>
          <w:sz w:val="22"/>
          <w:szCs w:val="22"/>
        </w:rPr>
      </w:pPr>
      <w:r w:rsidRPr="00D61CFC">
        <w:rPr>
          <w:sz w:val="22"/>
          <w:szCs w:val="22"/>
        </w:rPr>
        <w:t>Выдача извещения о проведении торгов на бумажном носителе и подача заявок об участии в аукц</w:t>
      </w:r>
      <w:r w:rsidR="00E40E4A">
        <w:rPr>
          <w:sz w:val="22"/>
          <w:szCs w:val="22"/>
        </w:rPr>
        <w:t>ионе производится по адресу: г.Нижний Новгород, ул.</w:t>
      </w:r>
      <w:r w:rsidRPr="00D61CFC">
        <w:rPr>
          <w:sz w:val="22"/>
          <w:szCs w:val="22"/>
        </w:rPr>
        <w:t>Малая Ямская, 78, каб.№ 5</w:t>
      </w:r>
      <w:r w:rsidR="00E6753A" w:rsidRPr="00D61CFC">
        <w:rPr>
          <w:sz w:val="22"/>
          <w:szCs w:val="22"/>
        </w:rPr>
        <w:t>17</w:t>
      </w:r>
      <w:r w:rsidRPr="00D61CFC">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D61CFC" w:rsidRDefault="002B0BA2" w:rsidP="00D61CFC">
      <w:pPr>
        <w:ind w:firstLine="709"/>
        <w:jc w:val="both"/>
        <w:rPr>
          <w:sz w:val="22"/>
          <w:szCs w:val="22"/>
        </w:rPr>
      </w:pPr>
      <w:r w:rsidRPr="00D61CFC">
        <w:rPr>
          <w:sz w:val="22"/>
          <w:szCs w:val="22"/>
        </w:rPr>
        <w:t>Осмотр земельн</w:t>
      </w:r>
      <w:r w:rsidR="007F2F02" w:rsidRPr="00D61CFC">
        <w:rPr>
          <w:sz w:val="22"/>
          <w:szCs w:val="22"/>
        </w:rPr>
        <w:t xml:space="preserve">ых </w:t>
      </w:r>
      <w:r w:rsidRPr="00D61CFC">
        <w:rPr>
          <w:sz w:val="22"/>
          <w:szCs w:val="22"/>
        </w:rPr>
        <w:t xml:space="preserve"> участк</w:t>
      </w:r>
      <w:r w:rsidR="007F2F02" w:rsidRPr="00D61CFC">
        <w:rPr>
          <w:sz w:val="22"/>
          <w:szCs w:val="22"/>
        </w:rPr>
        <w:t xml:space="preserve">ов </w:t>
      </w:r>
      <w:r w:rsidRPr="00D61CFC">
        <w:rPr>
          <w:sz w:val="22"/>
          <w:szCs w:val="22"/>
        </w:rPr>
        <w:t xml:space="preserve"> на местности производится лицами, желающими участвовать в аукционе, самостоятельно.</w:t>
      </w:r>
    </w:p>
    <w:p w:rsidR="002B0BA2" w:rsidRPr="00D61CFC" w:rsidRDefault="002B0BA2" w:rsidP="00D61CFC">
      <w:pPr>
        <w:tabs>
          <w:tab w:val="left" w:pos="6290"/>
        </w:tabs>
        <w:ind w:firstLine="709"/>
        <w:jc w:val="both"/>
        <w:rPr>
          <w:sz w:val="22"/>
          <w:szCs w:val="22"/>
        </w:rPr>
      </w:pPr>
      <w:r w:rsidRPr="00D61CFC">
        <w:rPr>
          <w:sz w:val="22"/>
          <w:szCs w:val="22"/>
        </w:rPr>
        <w:t xml:space="preserve">Телефоны для справок: </w:t>
      </w:r>
      <w:r w:rsidR="00232756" w:rsidRPr="00D61CFC">
        <w:rPr>
          <w:sz w:val="22"/>
          <w:szCs w:val="22"/>
        </w:rPr>
        <w:t>43</w:t>
      </w:r>
      <w:r w:rsidR="00284800" w:rsidRPr="00D61CFC">
        <w:rPr>
          <w:sz w:val="22"/>
          <w:szCs w:val="22"/>
        </w:rPr>
        <w:t>7</w:t>
      </w:r>
      <w:r w:rsidR="00232756" w:rsidRPr="00D61CFC">
        <w:rPr>
          <w:sz w:val="22"/>
          <w:szCs w:val="22"/>
        </w:rPr>
        <w:t>-30-38</w:t>
      </w:r>
      <w:r w:rsidR="009A7442" w:rsidRPr="00D61CFC">
        <w:rPr>
          <w:sz w:val="22"/>
          <w:szCs w:val="22"/>
        </w:rPr>
        <w:tab/>
      </w:r>
    </w:p>
    <w:p w:rsidR="009A7442" w:rsidRPr="00D61CFC" w:rsidRDefault="002B0BA2" w:rsidP="00D61CFC">
      <w:pPr>
        <w:ind w:firstLine="709"/>
        <w:rPr>
          <w:sz w:val="22"/>
          <w:szCs w:val="22"/>
        </w:rPr>
      </w:pPr>
      <w:r w:rsidRPr="00D61CFC">
        <w:rPr>
          <w:sz w:val="22"/>
          <w:szCs w:val="22"/>
        </w:rPr>
        <w:t>Официальный сайт организатора аукциона:</w:t>
      </w:r>
      <w:r w:rsidR="00C468E2" w:rsidRPr="00D61CFC">
        <w:rPr>
          <w:sz w:val="22"/>
          <w:szCs w:val="22"/>
        </w:rPr>
        <w:t xml:space="preserve"> </w:t>
      </w:r>
      <w:r w:rsidR="009A7442" w:rsidRPr="00D61CFC">
        <w:rPr>
          <w:sz w:val="22"/>
          <w:szCs w:val="22"/>
          <w:lang w:val="en-US"/>
        </w:rPr>
        <w:t>www</w:t>
      </w:r>
      <w:r w:rsidR="009A7442" w:rsidRPr="00D61CFC">
        <w:rPr>
          <w:sz w:val="22"/>
          <w:szCs w:val="22"/>
        </w:rPr>
        <w:t>.</w:t>
      </w:r>
      <w:hyperlink r:id="rId9" w:history="1">
        <w:r w:rsidR="009A7442" w:rsidRPr="00D61CFC">
          <w:rPr>
            <w:rStyle w:val="af3"/>
            <w:rFonts w:eastAsiaTheme="majorEastAsia"/>
            <w:color w:val="auto"/>
            <w:sz w:val="22"/>
            <w:szCs w:val="22"/>
            <w:u w:val="none"/>
          </w:rPr>
          <w:t>mininvest.government-nnov.ru</w:t>
        </w:r>
      </w:hyperlink>
      <w:r w:rsidR="009A7442" w:rsidRPr="00D61CFC">
        <w:rPr>
          <w:sz w:val="22"/>
          <w:szCs w:val="22"/>
        </w:rPr>
        <w:t xml:space="preserve"> </w:t>
      </w:r>
    </w:p>
    <w:p w:rsidR="002B0BA2" w:rsidRPr="00D61CFC" w:rsidRDefault="002B0BA2" w:rsidP="00D61CFC">
      <w:pPr>
        <w:ind w:firstLine="709"/>
        <w:jc w:val="both"/>
        <w:rPr>
          <w:sz w:val="22"/>
          <w:szCs w:val="22"/>
        </w:rPr>
      </w:pPr>
      <w:r w:rsidRPr="00D61CFC">
        <w:rPr>
          <w:sz w:val="22"/>
          <w:szCs w:val="22"/>
        </w:rPr>
        <w:t xml:space="preserve">Внимание! В министерстве </w:t>
      </w:r>
      <w:r w:rsidR="0088284A" w:rsidRPr="00D61CFC">
        <w:rPr>
          <w:sz w:val="22"/>
          <w:szCs w:val="22"/>
        </w:rPr>
        <w:t>инвестиций, земельных и имущественных отношений</w:t>
      </w:r>
      <w:r w:rsidRPr="00D61CFC">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E6B65" w:rsidRPr="00D61CFC" w:rsidRDefault="000E6B65" w:rsidP="00D61CFC">
      <w:pPr>
        <w:jc w:val="both"/>
        <w:rPr>
          <w:sz w:val="22"/>
          <w:szCs w:val="22"/>
        </w:rPr>
      </w:pPr>
    </w:p>
    <w:p w:rsidR="00FE7A62" w:rsidRPr="00D61CFC" w:rsidRDefault="00FA25A9" w:rsidP="00D61CFC">
      <w:pPr>
        <w:jc w:val="center"/>
        <w:rPr>
          <w:sz w:val="22"/>
          <w:szCs w:val="22"/>
        </w:rPr>
      </w:pPr>
      <w:r w:rsidRPr="00D61CFC">
        <w:rPr>
          <w:sz w:val="22"/>
          <w:szCs w:val="22"/>
        </w:rPr>
        <w:t>4</w:t>
      </w:r>
      <w:r w:rsidR="00BB1666" w:rsidRPr="00D61CFC">
        <w:rPr>
          <w:sz w:val="22"/>
          <w:szCs w:val="22"/>
        </w:rPr>
        <w:t xml:space="preserve">. </w:t>
      </w:r>
      <w:r w:rsidR="00FE7A62" w:rsidRPr="00D61CFC">
        <w:rPr>
          <w:sz w:val="22"/>
          <w:szCs w:val="22"/>
        </w:rPr>
        <w:t>П</w:t>
      </w:r>
      <w:r w:rsidR="002B0BA2" w:rsidRPr="00D61CFC">
        <w:rPr>
          <w:sz w:val="22"/>
          <w:szCs w:val="22"/>
        </w:rPr>
        <w:t>оряд</w:t>
      </w:r>
      <w:r w:rsidR="0055166E" w:rsidRPr="00D61CFC">
        <w:rPr>
          <w:sz w:val="22"/>
          <w:szCs w:val="22"/>
        </w:rPr>
        <w:t>ок</w:t>
      </w:r>
      <w:r w:rsidR="002B0BA2" w:rsidRPr="00D61CFC">
        <w:rPr>
          <w:sz w:val="22"/>
          <w:szCs w:val="22"/>
        </w:rPr>
        <w:t xml:space="preserve"> </w:t>
      </w:r>
      <w:r w:rsidR="00FE7A62" w:rsidRPr="00D61CFC">
        <w:rPr>
          <w:sz w:val="22"/>
          <w:szCs w:val="22"/>
        </w:rPr>
        <w:t xml:space="preserve">внесения задатка </w:t>
      </w:r>
      <w:r w:rsidR="002B0BA2" w:rsidRPr="00D61CFC">
        <w:rPr>
          <w:sz w:val="22"/>
          <w:szCs w:val="22"/>
        </w:rPr>
        <w:t xml:space="preserve">участниками аукциона и возврата им задатка, </w:t>
      </w:r>
    </w:p>
    <w:p w:rsidR="002B0BA2" w:rsidRPr="00D61CFC" w:rsidRDefault="002B0BA2" w:rsidP="00D61CFC">
      <w:pPr>
        <w:jc w:val="center"/>
        <w:rPr>
          <w:sz w:val="22"/>
          <w:szCs w:val="22"/>
        </w:rPr>
      </w:pPr>
      <w:r w:rsidRPr="00D61CFC">
        <w:rPr>
          <w:sz w:val="22"/>
          <w:szCs w:val="22"/>
        </w:rPr>
        <w:t>банковски</w:t>
      </w:r>
      <w:r w:rsidR="0055166E" w:rsidRPr="00D61CFC">
        <w:rPr>
          <w:sz w:val="22"/>
          <w:szCs w:val="22"/>
        </w:rPr>
        <w:t>е</w:t>
      </w:r>
      <w:r w:rsidRPr="00D61CFC">
        <w:rPr>
          <w:sz w:val="22"/>
          <w:szCs w:val="22"/>
        </w:rPr>
        <w:t xml:space="preserve"> реквизит</w:t>
      </w:r>
      <w:r w:rsidR="0055166E" w:rsidRPr="00D61CFC">
        <w:rPr>
          <w:sz w:val="22"/>
          <w:szCs w:val="22"/>
        </w:rPr>
        <w:t>ы</w:t>
      </w:r>
      <w:r w:rsidR="00E20785" w:rsidRPr="00D61CFC">
        <w:rPr>
          <w:sz w:val="22"/>
          <w:szCs w:val="22"/>
        </w:rPr>
        <w:t xml:space="preserve"> счета для перечисления задатка</w:t>
      </w:r>
    </w:p>
    <w:p w:rsidR="00FE7A62" w:rsidRPr="00D61CFC" w:rsidRDefault="00FE7A62" w:rsidP="00D61CFC">
      <w:pPr>
        <w:jc w:val="both"/>
        <w:rPr>
          <w:sz w:val="22"/>
          <w:szCs w:val="22"/>
        </w:rPr>
      </w:pPr>
    </w:p>
    <w:p w:rsidR="00E20785" w:rsidRPr="00D61CFC" w:rsidRDefault="00E20785" w:rsidP="00D61CFC">
      <w:pPr>
        <w:ind w:firstLine="709"/>
        <w:jc w:val="both"/>
        <w:rPr>
          <w:sz w:val="22"/>
          <w:szCs w:val="22"/>
        </w:rPr>
      </w:pPr>
      <w:proofErr w:type="gramStart"/>
      <w:r w:rsidRPr="00D61CFC">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61CFC">
        <w:rPr>
          <w:sz w:val="22"/>
          <w:szCs w:val="22"/>
        </w:rPr>
        <w:t xml:space="preserve">в случаях отзыва заявки </w:t>
      </w:r>
      <w:r w:rsidRPr="00D61CFC">
        <w:rPr>
          <w:sz w:val="22"/>
          <w:szCs w:val="22"/>
        </w:rPr>
        <w:t>со дня поступления уведомления об отзыве заявки</w:t>
      </w:r>
      <w:r w:rsidR="00BC1097" w:rsidRPr="00D61CFC">
        <w:rPr>
          <w:sz w:val="22"/>
          <w:szCs w:val="22"/>
        </w:rPr>
        <w:t>.</w:t>
      </w:r>
      <w:proofErr w:type="gramEnd"/>
      <w:r w:rsidR="0055166E" w:rsidRPr="00D61CFC">
        <w:rPr>
          <w:sz w:val="22"/>
          <w:szCs w:val="22"/>
        </w:rPr>
        <w:t xml:space="preserve"> Задатки возвращаются на реквизиты указанные в заявке.</w:t>
      </w:r>
    </w:p>
    <w:p w:rsidR="00D4423F" w:rsidRPr="00D61CFC" w:rsidRDefault="00D4423F" w:rsidP="00D61CFC">
      <w:pPr>
        <w:ind w:firstLine="709"/>
        <w:jc w:val="both"/>
        <w:rPr>
          <w:iCs/>
          <w:sz w:val="22"/>
          <w:szCs w:val="22"/>
        </w:rPr>
      </w:pPr>
      <w:r w:rsidRPr="00D61CFC">
        <w:rPr>
          <w:iCs/>
          <w:sz w:val="22"/>
          <w:szCs w:val="22"/>
        </w:rPr>
        <w:t>Реквизиты перечисления задатка: Задаткополучатель: 6030</w:t>
      </w:r>
      <w:r w:rsidR="00B66236" w:rsidRPr="00D61CFC">
        <w:rPr>
          <w:iCs/>
          <w:sz w:val="22"/>
          <w:szCs w:val="22"/>
        </w:rPr>
        <w:t>82</w:t>
      </w:r>
      <w:r w:rsidRPr="00D61CFC">
        <w:rPr>
          <w:iCs/>
          <w:sz w:val="22"/>
          <w:szCs w:val="22"/>
        </w:rPr>
        <w:t xml:space="preserve">, </w:t>
      </w:r>
      <w:r w:rsidR="00B66236" w:rsidRPr="00D61CFC">
        <w:rPr>
          <w:iCs/>
          <w:sz w:val="22"/>
          <w:szCs w:val="22"/>
        </w:rPr>
        <w:t>г.Н.Новгород, Кремль, корп.2</w:t>
      </w:r>
      <w:r w:rsidR="002F180B" w:rsidRPr="00D61CFC">
        <w:rPr>
          <w:iCs/>
          <w:sz w:val="22"/>
          <w:szCs w:val="22"/>
        </w:rPr>
        <w:t>,</w:t>
      </w:r>
      <w:r w:rsidRPr="00D61CFC">
        <w:rPr>
          <w:iCs/>
          <w:sz w:val="22"/>
          <w:szCs w:val="22"/>
        </w:rPr>
        <w:t xml:space="preserve"> Министерство </w:t>
      </w:r>
      <w:r w:rsidR="0088284A" w:rsidRPr="00D61CFC">
        <w:rPr>
          <w:iCs/>
          <w:sz w:val="22"/>
          <w:szCs w:val="22"/>
        </w:rPr>
        <w:t>инвестиций, земельных и имущественных отношений</w:t>
      </w:r>
      <w:r w:rsidRPr="00D61CFC">
        <w:rPr>
          <w:iCs/>
          <w:sz w:val="22"/>
          <w:szCs w:val="22"/>
        </w:rPr>
        <w:t xml:space="preserve"> Нижегородской области </w:t>
      </w:r>
      <w:proofErr w:type="gramStart"/>
      <w:r w:rsidRPr="00D61CFC">
        <w:rPr>
          <w:iCs/>
          <w:sz w:val="22"/>
          <w:szCs w:val="22"/>
        </w:rPr>
        <w:t>р</w:t>
      </w:r>
      <w:proofErr w:type="gramEnd"/>
      <w:r w:rsidRPr="00D61CFC">
        <w:rPr>
          <w:iCs/>
          <w:sz w:val="22"/>
          <w:szCs w:val="22"/>
        </w:rPr>
        <w:t>/с 40302810322024000001 в Волго-Вятское ГУ Банка России, БИК</w:t>
      </w:r>
      <w:r w:rsidR="003B06C7" w:rsidRPr="00D61CFC">
        <w:rPr>
          <w:iCs/>
          <w:sz w:val="22"/>
          <w:szCs w:val="22"/>
        </w:rPr>
        <w:t xml:space="preserve"> </w:t>
      </w:r>
      <w:r w:rsidRPr="00D61CFC">
        <w:rPr>
          <w:iCs/>
          <w:sz w:val="22"/>
          <w:szCs w:val="22"/>
        </w:rPr>
        <w:t xml:space="preserve">042202001, </w:t>
      </w:r>
    </w:p>
    <w:p w:rsidR="00E20785" w:rsidRPr="00D61CFC" w:rsidRDefault="00D4423F" w:rsidP="00D61CFC">
      <w:pPr>
        <w:ind w:firstLine="709"/>
        <w:jc w:val="both"/>
        <w:rPr>
          <w:sz w:val="22"/>
          <w:szCs w:val="22"/>
        </w:rPr>
      </w:pPr>
      <w:proofErr w:type="gramStart"/>
      <w:r w:rsidRPr="00D61CFC">
        <w:rPr>
          <w:iCs/>
          <w:sz w:val="22"/>
          <w:szCs w:val="22"/>
        </w:rPr>
        <w:t>Получатель – ИНН 526</w:t>
      </w:r>
      <w:r w:rsidR="00B66236" w:rsidRPr="00D61CFC">
        <w:rPr>
          <w:iCs/>
          <w:sz w:val="22"/>
          <w:szCs w:val="22"/>
        </w:rPr>
        <w:t>0417980</w:t>
      </w:r>
      <w:r w:rsidRPr="00D61CFC">
        <w:rPr>
          <w:iCs/>
          <w:sz w:val="22"/>
          <w:szCs w:val="22"/>
        </w:rPr>
        <w:t>, КПП 526</w:t>
      </w:r>
      <w:r w:rsidR="00B66236" w:rsidRPr="00D61CFC">
        <w:rPr>
          <w:iCs/>
          <w:sz w:val="22"/>
          <w:szCs w:val="22"/>
        </w:rPr>
        <w:t>001001</w:t>
      </w:r>
      <w:r w:rsidRPr="00D61CFC">
        <w:rPr>
          <w:iCs/>
          <w:sz w:val="22"/>
          <w:szCs w:val="22"/>
        </w:rPr>
        <w:t xml:space="preserve"> </w:t>
      </w:r>
      <w:r w:rsidR="00B66236" w:rsidRPr="00D61CFC">
        <w:rPr>
          <w:iCs/>
          <w:sz w:val="22"/>
          <w:szCs w:val="22"/>
        </w:rPr>
        <w:t>(</w:t>
      </w:r>
      <w:r w:rsidRPr="00D61CFC">
        <w:rPr>
          <w:iCs/>
          <w:sz w:val="22"/>
          <w:szCs w:val="22"/>
        </w:rPr>
        <w:t xml:space="preserve">Министерство финансов Нижегородской области </w:t>
      </w:r>
      <w:r w:rsidR="008C340D" w:rsidRPr="00D61CFC">
        <w:rPr>
          <w:iCs/>
          <w:sz w:val="22"/>
          <w:szCs w:val="22"/>
        </w:rPr>
        <w:t xml:space="preserve"> </w:t>
      </w:r>
      <w:r w:rsidRPr="00D61CFC">
        <w:rPr>
          <w:iCs/>
          <w:sz w:val="22"/>
          <w:szCs w:val="22"/>
        </w:rPr>
        <w:t>(л/с 403</w:t>
      </w:r>
      <w:r w:rsidR="009802A8" w:rsidRPr="00D61CFC">
        <w:rPr>
          <w:iCs/>
          <w:sz w:val="22"/>
          <w:szCs w:val="22"/>
        </w:rPr>
        <w:t>063010010</w:t>
      </w:r>
      <w:r w:rsidRPr="00D61CFC">
        <w:rPr>
          <w:iCs/>
          <w:sz w:val="22"/>
          <w:szCs w:val="22"/>
        </w:rPr>
        <w:t xml:space="preserve">, Министерство </w:t>
      </w:r>
      <w:r w:rsidR="0088284A" w:rsidRPr="00D61CFC">
        <w:rPr>
          <w:iCs/>
          <w:sz w:val="22"/>
          <w:szCs w:val="22"/>
        </w:rPr>
        <w:t>инвестиций, земельных и имущественных отношений</w:t>
      </w:r>
      <w:r w:rsidRPr="00D61CFC">
        <w:rPr>
          <w:iCs/>
          <w:sz w:val="22"/>
          <w:szCs w:val="22"/>
        </w:rPr>
        <w:t xml:space="preserve"> Нижегородской области)</w:t>
      </w:r>
      <w:r w:rsidR="009802A8" w:rsidRPr="00D61CFC">
        <w:rPr>
          <w:iCs/>
          <w:sz w:val="22"/>
          <w:szCs w:val="22"/>
        </w:rPr>
        <w:t>.</w:t>
      </w:r>
      <w:proofErr w:type="gramEnd"/>
    </w:p>
    <w:p w:rsidR="00C468E2" w:rsidRPr="00D61CFC" w:rsidRDefault="00C468E2" w:rsidP="00D61CFC">
      <w:pPr>
        <w:jc w:val="both"/>
        <w:rPr>
          <w:sz w:val="22"/>
          <w:szCs w:val="22"/>
        </w:rPr>
      </w:pPr>
    </w:p>
    <w:p w:rsidR="00BB1666" w:rsidRPr="00D61CFC" w:rsidRDefault="00BB1666" w:rsidP="00D61CFC">
      <w:pPr>
        <w:spacing w:after="200"/>
        <w:rPr>
          <w:i/>
          <w:sz w:val="22"/>
          <w:szCs w:val="22"/>
        </w:rPr>
      </w:pPr>
      <w:r w:rsidRPr="00D61CFC">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D61CFC">
          <w:rPr>
            <w:rStyle w:val="af3"/>
            <w:i/>
            <w:color w:val="auto"/>
            <w:sz w:val="22"/>
            <w:szCs w:val="22"/>
            <w:u w:val="none"/>
          </w:rPr>
          <w:t>www.mininvest.government-nnov.ru</w:t>
        </w:r>
      </w:hyperlink>
      <w:r w:rsidRPr="00D61CFC">
        <w:rPr>
          <w:i/>
          <w:sz w:val="22"/>
          <w:szCs w:val="22"/>
        </w:rPr>
        <w:t>).</w:t>
      </w:r>
    </w:p>
    <w:p w:rsidR="000F177D" w:rsidRPr="00D61CFC" w:rsidRDefault="000F177D" w:rsidP="00D61CFC">
      <w:pPr>
        <w:spacing w:after="200"/>
        <w:rPr>
          <w:bCs/>
          <w:spacing w:val="-6"/>
          <w:sz w:val="22"/>
          <w:szCs w:val="22"/>
        </w:rPr>
      </w:pPr>
      <w:r w:rsidRPr="00D61CFC">
        <w:rPr>
          <w:bCs/>
          <w:spacing w:val="-6"/>
          <w:sz w:val="22"/>
          <w:szCs w:val="22"/>
        </w:rPr>
        <w:br w:type="page"/>
      </w:r>
    </w:p>
    <w:p w:rsidR="000F177D" w:rsidRPr="00D61CFC" w:rsidRDefault="000F177D" w:rsidP="00D61CFC">
      <w:pPr>
        <w:keepNext/>
        <w:ind w:left="5103"/>
        <w:jc w:val="both"/>
        <w:outlineLvl w:val="0"/>
        <w:rPr>
          <w:bCs/>
          <w:spacing w:val="-6"/>
          <w:sz w:val="22"/>
          <w:szCs w:val="22"/>
        </w:rPr>
      </w:pPr>
      <w:r w:rsidRPr="00D61CFC">
        <w:rPr>
          <w:bCs/>
          <w:spacing w:val="-6"/>
          <w:sz w:val="22"/>
          <w:szCs w:val="22"/>
        </w:rPr>
        <w:lastRenderedPageBreak/>
        <w:t>Приложение №1 к извещению о проведен</w:t>
      </w:r>
      <w:proofErr w:type="gramStart"/>
      <w:r w:rsidRPr="00D61CFC">
        <w:rPr>
          <w:bCs/>
          <w:spacing w:val="-6"/>
          <w:sz w:val="22"/>
          <w:szCs w:val="22"/>
        </w:rPr>
        <w:t>ии ау</w:t>
      </w:r>
      <w:proofErr w:type="gramEnd"/>
      <w:r w:rsidRPr="00D61CFC">
        <w:rPr>
          <w:bCs/>
          <w:spacing w:val="-6"/>
          <w:sz w:val="22"/>
          <w:szCs w:val="22"/>
        </w:rPr>
        <w:t xml:space="preserve">кциона </w:t>
      </w:r>
      <w:r w:rsidRPr="00D61CFC">
        <w:rPr>
          <w:sz w:val="22"/>
          <w:szCs w:val="22"/>
        </w:rPr>
        <w:t>на право заключения договора аренды земельного участка</w:t>
      </w:r>
    </w:p>
    <w:p w:rsidR="000F177D" w:rsidRPr="00D61CFC" w:rsidRDefault="000F177D" w:rsidP="00D61CFC">
      <w:pPr>
        <w:keepNext/>
        <w:jc w:val="center"/>
        <w:outlineLvl w:val="0"/>
        <w:rPr>
          <w:bCs/>
          <w:spacing w:val="-6"/>
          <w:sz w:val="22"/>
          <w:szCs w:val="22"/>
        </w:rPr>
      </w:pPr>
    </w:p>
    <w:p w:rsidR="00405079" w:rsidRPr="00D61CFC" w:rsidRDefault="00405079" w:rsidP="00D61CFC">
      <w:pPr>
        <w:keepNext/>
        <w:jc w:val="center"/>
        <w:outlineLvl w:val="0"/>
        <w:rPr>
          <w:b/>
          <w:bCs/>
          <w:spacing w:val="-6"/>
          <w:sz w:val="22"/>
          <w:szCs w:val="22"/>
        </w:rPr>
      </w:pPr>
      <w:r w:rsidRPr="00D61CFC">
        <w:rPr>
          <w:b/>
          <w:bCs/>
          <w:spacing w:val="-6"/>
          <w:sz w:val="22"/>
          <w:szCs w:val="22"/>
        </w:rPr>
        <w:t>Проект договора аренды земельного участка</w:t>
      </w:r>
    </w:p>
    <w:p w:rsidR="00405079" w:rsidRPr="00D61CFC" w:rsidRDefault="00405079" w:rsidP="00D61CFC">
      <w:pPr>
        <w:autoSpaceDE w:val="0"/>
        <w:autoSpaceDN w:val="0"/>
        <w:adjustRightInd w:val="0"/>
        <w:jc w:val="center"/>
        <w:rPr>
          <w:sz w:val="22"/>
          <w:szCs w:val="22"/>
        </w:rPr>
      </w:pPr>
      <w:r w:rsidRPr="00D61CFC">
        <w:rPr>
          <w:sz w:val="22"/>
          <w:szCs w:val="22"/>
        </w:rPr>
        <w:t xml:space="preserve">ДОГОВОР АРЕНДЫ </w:t>
      </w:r>
    </w:p>
    <w:p w:rsidR="00405079" w:rsidRPr="00D61CFC" w:rsidRDefault="00405079" w:rsidP="00D61CFC">
      <w:pPr>
        <w:autoSpaceDE w:val="0"/>
        <w:autoSpaceDN w:val="0"/>
        <w:adjustRightInd w:val="0"/>
        <w:jc w:val="center"/>
        <w:rPr>
          <w:sz w:val="22"/>
          <w:szCs w:val="22"/>
        </w:rPr>
      </w:pPr>
      <w:r w:rsidRPr="00D61CFC">
        <w:rPr>
          <w:sz w:val="22"/>
          <w:szCs w:val="22"/>
        </w:rPr>
        <w:t>ЗЕМЕЛЬНОГО УЧАСТКА</w:t>
      </w:r>
    </w:p>
    <w:p w:rsidR="00405079" w:rsidRPr="00D61CFC" w:rsidRDefault="00405079" w:rsidP="00D61CFC">
      <w:pPr>
        <w:ind w:left="2160" w:hanging="2192"/>
        <w:jc w:val="both"/>
        <w:rPr>
          <w:sz w:val="22"/>
          <w:szCs w:val="22"/>
        </w:rPr>
      </w:pPr>
    </w:p>
    <w:p w:rsidR="00405079" w:rsidRPr="00D61CFC" w:rsidRDefault="00405079" w:rsidP="00D61CFC">
      <w:pPr>
        <w:ind w:left="2160" w:hanging="2192"/>
        <w:jc w:val="both"/>
        <w:rPr>
          <w:sz w:val="22"/>
          <w:szCs w:val="22"/>
        </w:rPr>
      </w:pPr>
      <w:r w:rsidRPr="00D61CFC">
        <w:rPr>
          <w:sz w:val="22"/>
          <w:szCs w:val="22"/>
        </w:rPr>
        <w:t>АРЕНДАТОР: ________________________</w:t>
      </w:r>
    </w:p>
    <w:p w:rsidR="00405079" w:rsidRPr="00D61CFC" w:rsidRDefault="00405079" w:rsidP="00D61CFC">
      <w:pPr>
        <w:jc w:val="center"/>
        <w:rPr>
          <w:sz w:val="22"/>
          <w:szCs w:val="22"/>
        </w:rPr>
      </w:pPr>
      <w:r w:rsidRPr="00D61CFC">
        <w:rPr>
          <w:sz w:val="22"/>
          <w:szCs w:val="22"/>
        </w:rPr>
        <w:t>ЗЕМЕЛЬНЫЙ</w:t>
      </w:r>
    </w:p>
    <w:p w:rsidR="00405079" w:rsidRPr="00D61CFC" w:rsidRDefault="00405079" w:rsidP="00D61CFC">
      <w:pPr>
        <w:jc w:val="center"/>
        <w:rPr>
          <w:sz w:val="22"/>
          <w:szCs w:val="22"/>
        </w:rPr>
      </w:pPr>
      <w:r w:rsidRPr="00D61CFC">
        <w:rPr>
          <w:sz w:val="22"/>
          <w:szCs w:val="22"/>
        </w:rPr>
        <w:t>УЧАСТОК:</w:t>
      </w:r>
    </w:p>
    <w:p w:rsidR="00405079" w:rsidRPr="00D61CFC" w:rsidRDefault="00405079" w:rsidP="00D61CFC">
      <w:pPr>
        <w:tabs>
          <w:tab w:val="left" w:pos="3544"/>
        </w:tabs>
        <w:spacing w:after="120"/>
        <w:jc w:val="both"/>
        <w:rPr>
          <w:sz w:val="22"/>
          <w:szCs w:val="22"/>
        </w:rPr>
      </w:pPr>
      <w:r w:rsidRPr="00D61CFC">
        <w:rPr>
          <w:sz w:val="22"/>
          <w:szCs w:val="22"/>
        </w:rPr>
        <w:t xml:space="preserve">Местоположение земельного участка: </w:t>
      </w:r>
      <w:r w:rsidR="0058496F" w:rsidRPr="00D61CFC">
        <w:rPr>
          <w:sz w:val="22"/>
          <w:szCs w:val="22"/>
        </w:rPr>
        <w:t xml:space="preserve">Нижегородская область, </w:t>
      </w:r>
      <w:r w:rsidR="00310A6A" w:rsidRPr="00D61CFC">
        <w:rPr>
          <w:sz w:val="22"/>
          <w:szCs w:val="22"/>
        </w:rPr>
        <w:t>Городецкий</w:t>
      </w:r>
      <w:r w:rsidR="0058496F" w:rsidRPr="00D61CFC">
        <w:rPr>
          <w:sz w:val="22"/>
          <w:szCs w:val="22"/>
        </w:rPr>
        <w:t xml:space="preserve"> район, г.</w:t>
      </w:r>
      <w:r w:rsidR="00310A6A" w:rsidRPr="00D61CFC">
        <w:rPr>
          <w:sz w:val="22"/>
          <w:szCs w:val="22"/>
        </w:rPr>
        <w:t>Городец</w:t>
      </w:r>
      <w:proofErr w:type="gramStart"/>
      <w:r w:rsidRPr="00D61CFC">
        <w:rPr>
          <w:sz w:val="22"/>
          <w:szCs w:val="22"/>
        </w:rPr>
        <w:t xml:space="preserve">, </w:t>
      </w:r>
      <w:r w:rsidR="00FA25A9" w:rsidRPr="00D61CFC">
        <w:rPr>
          <w:sz w:val="22"/>
          <w:szCs w:val="22"/>
        </w:rPr>
        <w:t>_________________</w:t>
      </w:r>
      <w:r w:rsidR="0058496F" w:rsidRPr="00D61CFC">
        <w:rPr>
          <w:sz w:val="22"/>
          <w:szCs w:val="22"/>
        </w:rPr>
        <w:t>_______________________________</w:t>
      </w:r>
      <w:r w:rsidR="00FA25A9" w:rsidRPr="00D61CFC">
        <w:rPr>
          <w:sz w:val="22"/>
          <w:szCs w:val="22"/>
        </w:rPr>
        <w:t>______</w:t>
      </w:r>
      <w:r w:rsidRPr="00D61CFC">
        <w:rPr>
          <w:sz w:val="22"/>
          <w:szCs w:val="22"/>
        </w:rPr>
        <w:t>;</w:t>
      </w:r>
    </w:p>
    <w:p w:rsidR="00405079" w:rsidRPr="00D61CFC" w:rsidRDefault="00405079" w:rsidP="00D61CFC">
      <w:pPr>
        <w:tabs>
          <w:tab w:val="left" w:pos="2268"/>
        </w:tabs>
        <w:spacing w:after="120"/>
        <w:ind w:left="2268" w:hanging="2268"/>
        <w:jc w:val="both"/>
        <w:rPr>
          <w:sz w:val="22"/>
          <w:szCs w:val="22"/>
        </w:rPr>
      </w:pPr>
      <w:proofErr w:type="gramEnd"/>
      <w:r w:rsidRPr="00D61CFC">
        <w:rPr>
          <w:sz w:val="22"/>
          <w:szCs w:val="22"/>
        </w:rPr>
        <w:t xml:space="preserve">Кадастровый номер: </w:t>
      </w:r>
      <w:r w:rsidR="0058496F" w:rsidRPr="00D61CFC">
        <w:rPr>
          <w:sz w:val="22"/>
          <w:szCs w:val="22"/>
        </w:rPr>
        <w:t>52:</w:t>
      </w:r>
      <w:r w:rsidR="00310A6A" w:rsidRPr="00D61CFC">
        <w:rPr>
          <w:sz w:val="22"/>
          <w:szCs w:val="22"/>
        </w:rPr>
        <w:t>15</w:t>
      </w:r>
      <w:r w:rsidRPr="00D61CFC">
        <w:rPr>
          <w:sz w:val="22"/>
          <w:szCs w:val="22"/>
        </w:rPr>
        <w:t>:</w:t>
      </w:r>
      <w:r w:rsidR="00FA25A9" w:rsidRPr="00D61CFC">
        <w:rPr>
          <w:sz w:val="22"/>
          <w:szCs w:val="22"/>
        </w:rPr>
        <w:t>______</w:t>
      </w:r>
      <w:r w:rsidR="0058496F" w:rsidRPr="00D61CFC">
        <w:rPr>
          <w:sz w:val="22"/>
          <w:szCs w:val="22"/>
        </w:rPr>
        <w:t>_______</w:t>
      </w:r>
      <w:r w:rsidR="00FA25A9" w:rsidRPr="00D61CFC">
        <w:rPr>
          <w:sz w:val="22"/>
          <w:szCs w:val="22"/>
        </w:rPr>
        <w:t>_</w:t>
      </w:r>
      <w:r w:rsidRPr="00D61CFC">
        <w:rPr>
          <w:sz w:val="22"/>
          <w:szCs w:val="22"/>
        </w:rPr>
        <w:t>:</w:t>
      </w:r>
      <w:r w:rsidR="00FA25A9" w:rsidRPr="00D61CFC">
        <w:rPr>
          <w:sz w:val="22"/>
          <w:szCs w:val="22"/>
        </w:rPr>
        <w:t>____</w:t>
      </w:r>
      <w:r w:rsidRPr="00D61CFC">
        <w:rPr>
          <w:sz w:val="22"/>
          <w:szCs w:val="22"/>
        </w:rPr>
        <w:t>;</w:t>
      </w:r>
    </w:p>
    <w:p w:rsidR="00405079" w:rsidRPr="00D61CFC" w:rsidRDefault="00405079" w:rsidP="00D61CFC">
      <w:pPr>
        <w:tabs>
          <w:tab w:val="left" w:pos="2268"/>
        </w:tabs>
        <w:spacing w:after="120"/>
        <w:ind w:left="2268" w:hanging="2268"/>
        <w:jc w:val="both"/>
        <w:rPr>
          <w:sz w:val="22"/>
          <w:szCs w:val="22"/>
        </w:rPr>
      </w:pPr>
      <w:r w:rsidRPr="00D61CFC">
        <w:rPr>
          <w:sz w:val="22"/>
          <w:szCs w:val="22"/>
        </w:rPr>
        <w:t>Категория земель (целевое назначение): земли населенных пунктов;</w:t>
      </w:r>
    </w:p>
    <w:p w:rsidR="00405079" w:rsidRPr="00D61CFC" w:rsidRDefault="00405079" w:rsidP="00D61CFC">
      <w:pPr>
        <w:tabs>
          <w:tab w:val="left" w:pos="2268"/>
        </w:tabs>
        <w:spacing w:after="120"/>
        <w:ind w:left="2268" w:hanging="2268"/>
        <w:jc w:val="both"/>
        <w:rPr>
          <w:sz w:val="22"/>
          <w:szCs w:val="22"/>
        </w:rPr>
      </w:pPr>
      <w:r w:rsidRPr="00D61CFC">
        <w:rPr>
          <w:sz w:val="22"/>
          <w:szCs w:val="22"/>
        </w:rPr>
        <w:t xml:space="preserve">Площадь земельного участка: </w:t>
      </w:r>
      <w:r w:rsidR="00FA25A9" w:rsidRPr="00D61CFC">
        <w:rPr>
          <w:sz w:val="22"/>
          <w:szCs w:val="22"/>
        </w:rPr>
        <w:t>__________</w:t>
      </w:r>
      <w:r w:rsidRPr="00D61CFC">
        <w:rPr>
          <w:sz w:val="22"/>
          <w:szCs w:val="22"/>
        </w:rPr>
        <w:t>+/-</w:t>
      </w:r>
      <w:r w:rsidR="00FA25A9" w:rsidRPr="00D61CFC">
        <w:rPr>
          <w:sz w:val="22"/>
          <w:szCs w:val="22"/>
        </w:rPr>
        <w:t>______</w:t>
      </w:r>
      <w:r w:rsidRPr="00D61CFC">
        <w:rPr>
          <w:sz w:val="22"/>
          <w:szCs w:val="22"/>
        </w:rPr>
        <w:t xml:space="preserve"> кв.м;</w:t>
      </w:r>
    </w:p>
    <w:p w:rsidR="00405079" w:rsidRPr="00D61CFC" w:rsidRDefault="00405079" w:rsidP="00D61CFC">
      <w:pPr>
        <w:tabs>
          <w:tab w:val="left" w:pos="2268"/>
        </w:tabs>
        <w:spacing w:after="120"/>
        <w:ind w:left="2268" w:hanging="2268"/>
        <w:jc w:val="both"/>
        <w:rPr>
          <w:sz w:val="22"/>
          <w:szCs w:val="22"/>
        </w:rPr>
      </w:pPr>
      <w:r w:rsidRPr="00D61CFC">
        <w:rPr>
          <w:sz w:val="22"/>
          <w:szCs w:val="22"/>
        </w:rPr>
        <w:t>ДОГОВОР № _________</w:t>
      </w:r>
    </w:p>
    <w:p w:rsidR="00405079" w:rsidRPr="00D61CFC" w:rsidRDefault="00405079" w:rsidP="00D61CFC">
      <w:pPr>
        <w:jc w:val="both"/>
        <w:rPr>
          <w:bCs/>
          <w:sz w:val="22"/>
          <w:szCs w:val="22"/>
        </w:rPr>
      </w:pPr>
      <w:r w:rsidRPr="00D61CFC">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FA25A9" w:rsidRPr="00D61CFC">
        <w:rPr>
          <w:sz w:val="22"/>
          <w:szCs w:val="22"/>
        </w:rPr>
        <w:t>__________________</w:t>
      </w:r>
      <w:r w:rsidRPr="00D61CFC">
        <w:rPr>
          <w:sz w:val="22"/>
          <w:szCs w:val="22"/>
        </w:rPr>
        <w:t xml:space="preserve">, площадью </w:t>
      </w:r>
      <w:r w:rsidR="00FA25A9" w:rsidRPr="00D61CFC">
        <w:rPr>
          <w:sz w:val="22"/>
          <w:szCs w:val="22"/>
        </w:rPr>
        <w:t>____________________</w:t>
      </w:r>
      <w:r w:rsidRPr="00D61CFC">
        <w:rPr>
          <w:sz w:val="22"/>
          <w:szCs w:val="22"/>
        </w:rPr>
        <w:t xml:space="preserve"> кв.м, местоположение: Нижегородская область, г.Дзержинск, </w:t>
      </w:r>
      <w:r w:rsidR="00FA25A9" w:rsidRPr="00D61CFC">
        <w:rPr>
          <w:sz w:val="22"/>
          <w:szCs w:val="22"/>
        </w:rPr>
        <w:t>___________________________</w:t>
      </w:r>
      <w:r w:rsidRPr="00D61CFC">
        <w:rPr>
          <w:sz w:val="22"/>
          <w:szCs w:val="22"/>
        </w:rPr>
        <w:t xml:space="preserve">, с разрешенным использованием: </w:t>
      </w:r>
      <w:r w:rsidR="00FA25A9" w:rsidRPr="00D61CFC">
        <w:rPr>
          <w:sz w:val="22"/>
          <w:szCs w:val="22"/>
        </w:rPr>
        <w:t>_______________________________</w:t>
      </w:r>
      <w:r w:rsidRPr="00D61CFC">
        <w:rPr>
          <w:sz w:val="22"/>
          <w:szCs w:val="22"/>
        </w:rPr>
        <w:t xml:space="preserve">, </w:t>
      </w:r>
      <w:proofErr w:type="gramStart"/>
      <w:r w:rsidRPr="00D61CFC">
        <w:rPr>
          <w:bCs/>
          <w:sz w:val="22"/>
          <w:szCs w:val="22"/>
        </w:rPr>
        <w:t>от</w:t>
      </w:r>
      <w:proofErr w:type="gramEnd"/>
      <w:r w:rsidRPr="00D61CFC">
        <w:rPr>
          <w:bCs/>
          <w:sz w:val="22"/>
          <w:szCs w:val="22"/>
        </w:rPr>
        <w:t xml:space="preserve"> ______________ (далее – </w:t>
      </w:r>
      <w:proofErr w:type="gramStart"/>
      <w:r w:rsidRPr="00D61CFC">
        <w:rPr>
          <w:bCs/>
          <w:sz w:val="22"/>
          <w:szCs w:val="22"/>
        </w:rPr>
        <w:t>протокол</w:t>
      </w:r>
      <w:proofErr w:type="gramEnd"/>
      <w:r w:rsidRPr="00D61CFC">
        <w:rPr>
          <w:bCs/>
          <w:sz w:val="22"/>
          <w:szCs w:val="22"/>
        </w:rPr>
        <w:t xml:space="preserve"> № 2 о результатах аукциона).</w:t>
      </w:r>
    </w:p>
    <w:p w:rsidR="00405079" w:rsidRPr="00D61CFC" w:rsidRDefault="00405079" w:rsidP="00D61CFC">
      <w:pPr>
        <w:jc w:val="both"/>
        <w:rPr>
          <w:bCs/>
          <w:sz w:val="22"/>
          <w:szCs w:val="22"/>
        </w:rPr>
      </w:pPr>
    </w:p>
    <w:p w:rsidR="00405079" w:rsidRPr="00D61CFC" w:rsidRDefault="00405079" w:rsidP="00D61CFC">
      <w:pPr>
        <w:tabs>
          <w:tab w:val="left" w:pos="1980"/>
        </w:tabs>
        <w:spacing w:after="120"/>
        <w:ind w:left="1440" w:hanging="1440"/>
        <w:rPr>
          <w:sz w:val="22"/>
          <w:szCs w:val="22"/>
        </w:rPr>
      </w:pPr>
      <w:r w:rsidRPr="00D61CFC">
        <w:rPr>
          <w:sz w:val="22"/>
          <w:szCs w:val="22"/>
        </w:rPr>
        <w:t xml:space="preserve">Срок аренды до «______» _________  </w:t>
      </w:r>
      <w:r w:rsidRPr="00D61CFC">
        <w:rPr>
          <w:b/>
          <w:sz w:val="22"/>
          <w:szCs w:val="22"/>
        </w:rPr>
        <w:t>20</w:t>
      </w:r>
      <w:r w:rsidR="001223D1" w:rsidRPr="00D61CFC">
        <w:rPr>
          <w:b/>
          <w:sz w:val="22"/>
          <w:szCs w:val="22"/>
        </w:rPr>
        <w:t>____</w:t>
      </w:r>
      <w:r w:rsidRPr="00D61CFC">
        <w:rPr>
          <w:b/>
          <w:sz w:val="22"/>
          <w:szCs w:val="22"/>
        </w:rPr>
        <w:t>г</w:t>
      </w:r>
      <w:r w:rsidRPr="00D61CFC">
        <w:rPr>
          <w:sz w:val="22"/>
          <w:szCs w:val="22"/>
        </w:rPr>
        <w:t xml:space="preserve">. </w:t>
      </w:r>
    </w:p>
    <w:p w:rsidR="00405079" w:rsidRPr="00D61CFC" w:rsidRDefault="00405079" w:rsidP="00D61CFC">
      <w:pPr>
        <w:spacing w:after="120"/>
        <w:jc w:val="center"/>
        <w:rPr>
          <w:sz w:val="22"/>
          <w:szCs w:val="22"/>
        </w:rPr>
      </w:pPr>
      <w:r w:rsidRPr="00D61CFC">
        <w:rPr>
          <w:sz w:val="22"/>
          <w:szCs w:val="22"/>
        </w:rPr>
        <w:t>ДОГОВОР № ______</w:t>
      </w:r>
    </w:p>
    <w:p w:rsidR="00405079" w:rsidRPr="00D61CFC" w:rsidRDefault="00405079" w:rsidP="00D61CFC">
      <w:pPr>
        <w:tabs>
          <w:tab w:val="left" w:pos="2552"/>
        </w:tabs>
        <w:jc w:val="center"/>
        <w:rPr>
          <w:sz w:val="22"/>
          <w:szCs w:val="22"/>
        </w:rPr>
      </w:pPr>
      <w:r w:rsidRPr="00D61CFC">
        <w:rPr>
          <w:sz w:val="22"/>
          <w:szCs w:val="22"/>
        </w:rPr>
        <w:t>аренды земельного участка</w:t>
      </w:r>
    </w:p>
    <w:p w:rsidR="00405079" w:rsidRPr="00D61CFC" w:rsidRDefault="00405079" w:rsidP="00D61CFC">
      <w:pPr>
        <w:tabs>
          <w:tab w:val="left" w:pos="2552"/>
        </w:tabs>
        <w:ind w:left="2552" w:hanging="2552"/>
        <w:jc w:val="both"/>
        <w:rPr>
          <w:sz w:val="22"/>
          <w:szCs w:val="22"/>
        </w:rPr>
      </w:pPr>
    </w:p>
    <w:p w:rsidR="00405079" w:rsidRPr="00D61CFC" w:rsidRDefault="00405079" w:rsidP="00D61CFC">
      <w:pPr>
        <w:tabs>
          <w:tab w:val="left" w:pos="2552"/>
        </w:tabs>
        <w:ind w:left="2552" w:hanging="2552"/>
        <w:rPr>
          <w:sz w:val="22"/>
          <w:szCs w:val="22"/>
        </w:rPr>
      </w:pPr>
      <w:r w:rsidRPr="00D61CFC">
        <w:rPr>
          <w:sz w:val="22"/>
          <w:szCs w:val="22"/>
        </w:rPr>
        <w:t xml:space="preserve">г. Н. Новгород                           </w:t>
      </w:r>
      <w:r w:rsidR="00E40E4A">
        <w:rPr>
          <w:sz w:val="22"/>
          <w:szCs w:val="22"/>
        </w:rPr>
        <w:t xml:space="preserve">                               </w:t>
      </w:r>
      <w:r w:rsidRPr="00D61CFC">
        <w:rPr>
          <w:sz w:val="22"/>
          <w:szCs w:val="22"/>
        </w:rPr>
        <w:t xml:space="preserve">                                         </w:t>
      </w:r>
      <w:r w:rsidR="00FA25A9" w:rsidRPr="00D61CFC">
        <w:rPr>
          <w:sz w:val="22"/>
          <w:szCs w:val="22"/>
        </w:rPr>
        <w:t>«_____»</w:t>
      </w:r>
      <w:r w:rsidRPr="00D61CFC">
        <w:rPr>
          <w:sz w:val="22"/>
          <w:szCs w:val="22"/>
        </w:rPr>
        <w:t xml:space="preserve">__________ </w:t>
      </w:r>
      <w:r w:rsidR="001D1C1B">
        <w:rPr>
          <w:sz w:val="22"/>
          <w:szCs w:val="22"/>
        </w:rPr>
        <w:t>2017</w:t>
      </w:r>
      <w:r w:rsidRPr="00D61CFC">
        <w:rPr>
          <w:sz w:val="22"/>
          <w:szCs w:val="22"/>
        </w:rPr>
        <w:t xml:space="preserve">г.                                                                         </w:t>
      </w:r>
    </w:p>
    <w:p w:rsidR="00405079" w:rsidRPr="00D61CFC" w:rsidRDefault="00405079" w:rsidP="00D61CFC">
      <w:pPr>
        <w:tabs>
          <w:tab w:val="left" w:pos="2552"/>
        </w:tabs>
        <w:ind w:left="2552" w:hanging="2552"/>
        <w:jc w:val="right"/>
        <w:rPr>
          <w:sz w:val="22"/>
          <w:szCs w:val="22"/>
        </w:rPr>
      </w:pPr>
    </w:p>
    <w:p w:rsidR="00405079" w:rsidRPr="00D61CFC" w:rsidRDefault="00405079" w:rsidP="00D61CFC">
      <w:pPr>
        <w:tabs>
          <w:tab w:val="left" w:pos="-142"/>
        </w:tabs>
        <w:jc w:val="both"/>
        <w:rPr>
          <w:bCs/>
          <w:sz w:val="22"/>
          <w:szCs w:val="22"/>
        </w:rPr>
      </w:pPr>
      <w:r w:rsidRPr="00D61CFC">
        <w:rPr>
          <w:bCs/>
          <w:sz w:val="22"/>
          <w:szCs w:val="22"/>
        </w:rPr>
        <w:t>Министерство инвестиций, земельных и имущественных отношений Нижегородской области</w:t>
      </w:r>
    </w:p>
    <w:p w:rsidR="00405079" w:rsidRPr="00D61CFC" w:rsidRDefault="00405079" w:rsidP="00D61CFC">
      <w:pPr>
        <w:tabs>
          <w:tab w:val="left" w:pos="-142"/>
        </w:tabs>
        <w:jc w:val="both"/>
        <w:rPr>
          <w:sz w:val="22"/>
          <w:szCs w:val="22"/>
        </w:rPr>
      </w:pPr>
      <w:r w:rsidRPr="00D61CFC">
        <w:rPr>
          <w:sz w:val="22"/>
          <w:szCs w:val="22"/>
        </w:rPr>
        <w:t>в лице ________________________________________________________________</w:t>
      </w:r>
    </w:p>
    <w:p w:rsidR="00405079" w:rsidRPr="00D61CFC" w:rsidRDefault="00405079" w:rsidP="00D61CFC">
      <w:pPr>
        <w:tabs>
          <w:tab w:val="left" w:pos="-142"/>
        </w:tabs>
        <w:jc w:val="both"/>
        <w:rPr>
          <w:sz w:val="22"/>
          <w:szCs w:val="22"/>
        </w:rPr>
      </w:pPr>
      <w:r w:rsidRPr="00D61CFC">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05079" w:rsidRPr="00D61CFC" w:rsidRDefault="00405079" w:rsidP="00D61CFC">
      <w:pPr>
        <w:ind w:hanging="32"/>
        <w:jc w:val="both"/>
        <w:rPr>
          <w:sz w:val="22"/>
          <w:szCs w:val="22"/>
        </w:rPr>
      </w:pPr>
      <w:proofErr w:type="gramStart"/>
      <w:r w:rsidRPr="00D61CFC">
        <w:rPr>
          <w:sz w:val="22"/>
          <w:szCs w:val="22"/>
        </w:rPr>
        <w:t>именуемое</w:t>
      </w:r>
      <w:proofErr w:type="gramEnd"/>
      <w:r w:rsidRPr="00D61CFC">
        <w:rPr>
          <w:sz w:val="22"/>
          <w:szCs w:val="22"/>
        </w:rPr>
        <w:t xml:space="preserve"> в дальнейшем Арендодатель, с одной стороны, и                                       </w:t>
      </w:r>
    </w:p>
    <w:p w:rsidR="00405079" w:rsidRPr="00D61CFC" w:rsidRDefault="00405079" w:rsidP="00D61CFC">
      <w:pPr>
        <w:ind w:hanging="32"/>
        <w:jc w:val="both"/>
        <w:rPr>
          <w:sz w:val="22"/>
          <w:szCs w:val="22"/>
          <w:u w:val="single"/>
        </w:rPr>
      </w:pPr>
      <w:r w:rsidRPr="00D61CFC">
        <w:rPr>
          <w:sz w:val="22"/>
          <w:szCs w:val="22"/>
        </w:rPr>
        <w:t>_______________________________________________________________________</w:t>
      </w:r>
    </w:p>
    <w:p w:rsidR="00405079" w:rsidRPr="00D61CFC" w:rsidRDefault="00405079" w:rsidP="00D61CFC">
      <w:pPr>
        <w:tabs>
          <w:tab w:val="left" w:pos="-142"/>
        </w:tabs>
        <w:jc w:val="both"/>
        <w:rPr>
          <w:sz w:val="22"/>
          <w:szCs w:val="22"/>
        </w:rPr>
      </w:pPr>
      <w:r w:rsidRPr="00D61CFC">
        <w:rPr>
          <w:sz w:val="22"/>
          <w:szCs w:val="22"/>
        </w:rPr>
        <w:t>(наименование юридического лица или ФИО гражданина, индивидуального предпринимателя)</w:t>
      </w:r>
    </w:p>
    <w:p w:rsidR="00405079" w:rsidRPr="00D61CFC" w:rsidRDefault="00405079" w:rsidP="00D61CFC">
      <w:pPr>
        <w:tabs>
          <w:tab w:val="left" w:pos="-142"/>
        </w:tabs>
        <w:jc w:val="both"/>
        <w:rPr>
          <w:sz w:val="22"/>
          <w:szCs w:val="22"/>
        </w:rPr>
      </w:pPr>
      <w:r w:rsidRPr="00D61CFC">
        <w:rPr>
          <w:sz w:val="22"/>
          <w:szCs w:val="22"/>
        </w:rPr>
        <w:t>в лице ________________________________________________________________</w:t>
      </w:r>
    </w:p>
    <w:p w:rsidR="00405079" w:rsidRPr="00D61CFC" w:rsidRDefault="00405079" w:rsidP="00D61CFC">
      <w:pPr>
        <w:tabs>
          <w:tab w:val="left" w:pos="-142"/>
        </w:tabs>
        <w:jc w:val="both"/>
        <w:rPr>
          <w:sz w:val="22"/>
          <w:szCs w:val="22"/>
        </w:rPr>
      </w:pPr>
      <w:r w:rsidRPr="00D61CFC">
        <w:rPr>
          <w:sz w:val="22"/>
          <w:szCs w:val="22"/>
        </w:rPr>
        <w:t xml:space="preserve">                                 (должность, фамилия, имя, отчество)</w:t>
      </w:r>
    </w:p>
    <w:p w:rsidR="00405079" w:rsidRPr="00D61CFC" w:rsidRDefault="00405079" w:rsidP="00D61CFC">
      <w:pPr>
        <w:tabs>
          <w:tab w:val="left" w:pos="-142"/>
        </w:tabs>
        <w:jc w:val="both"/>
        <w:rPr>
          <w:sz w:val="22"/>
          <w:szCs w:val="22"/>
        </w:rPr>
      </w:pPr>
      <w:proofErr w:type="gramStart"/>
      <w:r w:rsidRPr="00D61CFC">
        <w:rPr>
          <w:sz w:val="22"/>
          <w:szCs w:val="22"/>
        </w:rPr>
        <w:t>действующего</w:t>
      </w:r>
      <w:proofErr w:type="gramEnd"/>
      <w:r w:rsidRPr="00D61CFC">
        <w:rPr>
          <w:sz w:val="22"/>
          <w:szCs w:val="22"/>
        </w:rPr>
        <w:t xml:space="preserve"> на основании, _____________________________________________</w:t>
      </w:r>
    </w:p>
    <w:p w:rsidR="00405079" w:rsidRPr="00D61CFC" w:rsidRDefault="00405079" w:rsidP="00D61CFC">
      <w:pPr>
        <w:tabs>
          <w:tab w:val="left" w:pos="-142"/>
        </w:tabs>
        <w:jc w:val="both"/>
        <w:rPr>
          <w:sz w:val="22"/>
          <w:szCs w:val="22"/>
        </w:rPr>
      </w:pPr>
      <w:r w:rsidRPr="00D61CFC">
        <w:rPr>
          <w:sz w:val="22"/>
          <w:szCs w:val="22"/>
        </w:rPr>
        <w:t xml:space="preserve">                                  (положения,   распоряжения,  решения, устава, иного документа)</w:t>
      </w:r>
    </w:p>
    <w:p w:rsidR="00405079" w:rsidRPr="00D61CFC" w:rsidRDefault="00405079" w:rsidP="00D61CFC">
      <w:pPr>
        <w:tabs>
          <w:tab w:val="left" w:pos="-142"/>
        </w:tabs>
        <w:jc w:val="both"/>
        <w:rPr>
          <w:sz w:val="22"/>
          <w:szCs w:val="22"/>
        </w:rPr>
      </w:pPr>
      <w:r w:rsidRPr="00D61CFC">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05079" w:rsidRPr="00D61CFC" w:rsidRDefault="00405079" w:rsidP="00D61CFC">
      <w:pPr>
        <w:tabs>
          <w:tab w:val="left" w:pos="-142"/>
        </w:tabs>
        <w:jc w:val="both"/>
        <w:rPr>
          <w:sz w:val="22"/>
          <w:szCs w:val="22"/>
        </w:rPr>
      </w:pPr>
    </w:p>
    <w:p w:rsidR="00405079" w:rsidRPr="00D61CFC" w:rsidRDefault="00405079" w:rsidP="00D61CFC">
      <w:pPr>
        <w:tabs>
          <w:tab w:val="left" w:pos="-142"/>
        </w:tabs>
        <w:jc w:val="center"/>
        <w:rPr>
          <w:sz w:val="22"/>
          <w:szCs w:val="22"/>
        </w:rPr>
      </w:pPr>
      <w:r w:rsidRPr="00D61CFC">
        <w:rPr>
          <w:sz w:val="22"/>
          <w:szCs w:val="22"/>
        </w:rPr>
        <w:t>1. ПРЕДМЕТ ДОГОВОРА</w:t>
      </w:r>
    </w:p>
    <w:p w:rsidR="00405079" w:rsidRPr="00D61CFC" w:rsidRDefault="00405079" w:rsidP="00D61CFC">
      <w:pPr>
        <w:tabs>
          <w:tab w:val="left" w:pos="-180"/>
        </w:tabs>
        <w:spacing w:after="120"/>
        <w:jc w:val="both"/>
        <w:rPr>
          <w:sz w:val="22"/>
          <w:szCs w:val="22"/>
        </w:rPr>
      </w:pPr>
      <w:r w:rsidRPr="00D61CFC">
        <w:rPr>
          <w:sz w:val="22"/>
          <w:szCs w:val="22"/>
        </w:rPr>
        <w:t xml:space="preserve">1.1. На основании </w:t>
      </w:r>
      <w:r w:rsidR="00414CB5" w:rsidRPr="00414CB5">
        <w:rPr>
          <w:sz w:val="22"/>
          <w:szCs w:val="22"/>
        </w:rPr>
        <w:t>протокол</w:t>
      </w:r>
      <w:r w:rsidR="00414CB5">
        <w:rPr>
          <w:sz w:val="22"/>
          <w:szCs w:val="22"/>
        </w:rPr>
        <w:t>а</w:t>
      </w:r>
      <w:r w:rsidR="00414CB5" w:rsidRPr="00414CB5">
        <w:rPr>
          <w:sz w:val="22"/>
          <w:szCs w:val="22"/>
        </w:rPr>
        <w:t xml:space="preserve">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местоположение: Нижегородская область, г.Дзержинск, ___________________________, с разрешенным использованием: _______________________________, </w:t>
      </w:r>
      <w:proofErr w:type="gramStart"/>
      <w:r w:rsidR="00414CB5" w:rsidRPr="00414CB5">
        <w:rPr>
          <w:sz w:val="22"/>
          <w:szCs w:val="22"/>
        </w:rPr>
        <w:t>от</w:t>
      </w:r>
      <w:proofErr w:type="gramEnd"/>
      <w:r w:rsidR="00414CB5" w:rsidRPr="00414CB5">
        <w:rPr>
          <w:sz w:val="22"/>
          <w:szCs w:val="22"/>
        </w:rPr>
        <w:t xml:space="preserve"> ______________ (далее – </w:t>
      </w:r>
      <w:proofErr w:type="gramStart"/>
      <w:r w:rsidR="00414CB5" w:rsidRPr="00414CB5">
        <w:rPr>
          <w:sz w:val="22"/>
          <w:szCs w:val="22"/>
        </w:rPr>
        <w:t>протокол</w:t>
      </w:r>
      <w:proofErr w:type="gramEnd"/>
      <w:r w:rsidR="00414CB5" w:rsidRPr="00414CB5">
        <w:rPr>
          <w:sz w:val="22"/>
          <w:szCs w:val="22"/>
        </w:rPr>
        <w:t xml:space="preserve"> № 2 о результатах аукциона) </w:t>
      </w:r>
      <w:r w:rsidRPr="00D61CFC">
        <w:rPr>
          <w:sz w:val="22"/>
          <w:szCs w:val="22"/>
        </w:rPr>
        <w:t>(Приложение №1)</w:t>
      </w:r>
    </w:p>
    <w:p w:rsidR="00405079" w:rsidRPr="00D61CFC" w:rsidRDefault="00405079" w:rsidP="00D61CFC">
      <w:pPr>
        <w:tabs>
          <w:tab w:val="left" w:pos="1980"/>
        </w:tabs>
        <w:ind w:firstLine="539"/>
        <w:jc w:val="both"/>
        <w:rPr>
          <w:sz w:val="22"/>
          <w:szCs w:val="22"/>
        </w:rPr>
      </w:pPr>
      <w:r w:rsidRPr="00D61CFC">
        <w:rPr>
          <w:sz w:val="22"/>
          <w:szCs w:val="22"/>
        </w:rPr>
        <w:lastRenderedPageBreak/>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D61CFC">
        <w:rPr>
          <w:sz w:val="22"/>
          <w:szCs w:val="22"/>
        </w:rPr>
        <w:t xml:space="preserve"> ______ (______________________) </w:t>
      </w:r>
      <w:proofErr w:type="gramEnd"/>
      <w:r w:rsidRPr="00D61CFC">
        <w:rPr>
          <w:sz w:val="22"/>
          <w:szCs w:val="22"/>
        </w:rPr>
        <w:t>кв.м., категория земель – земли населенных пунктов, местоположение земельного участка: _________________________________________________________</w:t>
      </w:r>
      <w:r w:rsidRPr="00D61CFC">
        <w:rPr>
          <w:b/>
          <w:bCs/>
          <w:sz w:val="22"/>
          <w:szCs w:val="22"/>
        </w:rPr>
        <w:t>,</w:t>
      </w:r>
    </w:p>
    <w:p w:rsidR="00405079" w:rsidRPr="00D61CFC" w:rsidRDefault="00405079" w:rsidP="00D61CFC">
      <w:pPr>
        <w:tabs>
          <w:tab w:val="left" w:pos="1980"/>
        </w:tabs>
        <w:spacing w:after="120"/>
        <w:jc w:val="both"/>
        <w:rPr>
          <w:sz w:val="22"/>
          <w:szCs w:val="22"/>
        </w:rPr>
      </w:pPr>
      <w:r w:rsidRPr="00D61CFC">
        <w:rPr>
          <w:sz w:val="22"/>
          <w:szCs w:val="22"/>
        </w:rPr>
        <w:t xml:space="preserve">кадастровый номер: </w:t>
      </w:r>
      <w:r w:rsidRPr="00D61CFC">
        <w:rPr>
          <w:b/>
          <w:bCs/>
          <w:sz w:val="22"/>
          <w:szCs w:val="22"/>
        </w:rPr>
        <w:t>_______________</w:t>
      </w:r>
      <w:r w:rsidRPr="00D61CFC">
        <w:rPr>
          <w:sz w:val="22"/>
          <w:szCs w:val="22"/>
        </w:rPr>
        <w:t xml:space="preserve"> (далее – Участок). </w:t>
      </w:r>
    </w:p>
    <w:p w:rsidR="00405079" w:rsidRPr="00D61CFC" w:rsidRDefault="00405079" w:rsidP="00D61CFC">
      <w:pPr>
        <w:tabs>
          <w:tab w:val="left" w:pos="-142"/>
        </w:tabs>
        <w:ind w:firstLine="567"/>
        <w:jc w:val="both"/>
        <w:rPr>
          <w:sz w:val="22"/>
          <w:szCs w:val="22"/>
        </w:rPr>
      </w:pPr>
      <w:r w:rsidRPr="00D61CFC">
        <w:rPr>
          <w:sz w:val="22"/>
          <w:szCs w:val="22"/>
        </w:rPr>
        <w:t xml:space="preserve">1.2. Границы Участка </w:t>
      </w:r>
      <w:proofErr w:type="gramStart"/>
      <w:r w:rsidRPr="00D61CFC">
        <w:rPr>
          <w:sz w:val="22"/>
          <w:szCs w:val="22"/>
        </w:rPr>
        <w:t>обозначены на кадастровом паспорте земельного участка и не могут</w:t>
      </w:r>
      <w:proofErr w:type="gramEnd"/>
      <w:r w:rsidRPr="00D61CFC">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405079" w:rsidRPr="00D61CFC" w:rsidRDefault="00405079" w:rsidP="00D61CFC">
      <w:pPr>
        <w:ind w:firstLine="540"/>
        <w:jc w:val="both"/>
        <w:rPr>
          <w:sz w:val="22"/>
          <w:szCs w:val="22"/>
        </w:rPr>
      </w:pPr>
      <w:r w:rsidRPr="00D61CFC">
        <w:rPr>
          <w:sz w:val="22"/>
          <w:szCs w:val="22"/>
        </w:rPr>
        <w:t xml:space="preserve">1.3. Участок предоставлен и используется в соответствии с установленным видом разрешенного использования – </w:t>
      </w:r>
      <w:r w:rsidRPr="00D61CFC">
        <w:rPr>
          <w:b/>
          <w:sz w:val="22"/>
          <w:szCs w:val="22"/>
        </w:rPr>
        <w:t xml:space="preserve">«_________________________________». </w:t>
      </w:r>
      <w:r w:rsidRPr="00D61CFC">
        <w:rPr>
          <w:sz w:val="22"/>
          <w:szCs w:val="22"/>
        </w:rPr>
        <w:t xml:space="preserve">Земельный участок передается в аренду </w:t>
      </w:r>
      <w:proofErr w:type="gramStart"/>
      <w:r w:rsidRPr="00D61CFC">
        <w:rPr>
          <w:sz w:val="22"/>
          <w:szCs w:val="22"/>
        </w:rPr>
        <w:t>для</w:t>
      </w:r>
      <w:proofErr w:type="gramEnd"/>
      <w:r w:rsidRPr="00D61CFC">
        <w:rPr>
          <w:sz w:val="22"/>
          <w:szCs w:val="22"/>
        </w:rPr>
        <w:t xml:space="preserve"> </w:t>
      </w:r>
      <w:r w:rsidRPr="00D61CFC">
        <w:rPr>
          <w:b/>
          <w:sz w:val="22"/>
          <w:szCs w:val="22"/>
        </w:rPr>
        <w:t>_______________________________________________________________________________</w:t>
      </w:r>
      <w:r w:rsidRPr="00D61CFC">
        <w:rPr>
          <w:sz w:val="22"/>
          <w:szCs w:val="22"/>
        </w:rPr>
        <w:t xml:space="preserve">. </w:t>
      </w:r>
    </w:p>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2. СРОК ДОГОВОРА</w:t>
      </w:r>
    </w:p>
    <w:p w:rsidR="00405079" w:rsidRPr="00D61CFC" w:rsidRDefault="00405079" w:rsidP="00D61CFC">
      <w:pPr>
        <w:tabs>
          <w:tab w:val="left" w:pos="-142"/>
        </w:tabs>
        <w:ind w:firstLine="540"/>
        <w:jc w:val="both"/>
        <w:rPr>
          <w:sz w:val="22"/>
          <w:szCs w:val="22"/>
        </w:rPr>
      </w:pPr>
      <w:r w:rsidRPr="00D61CFC">
        <w:rPr>
          <w:sz w:val="22"/>
          <w:szCs w:val="22"/>
        </w:rPr>
        <w:t>2.1. Срок окончания аренды «___» _____ 20</w:t>
      </w:r>
      <w:r w:rsidR="00653BA8">
        <w:rPr>
          <w:sz w:val="22"/>
          <w:szCs w:val="22"/>
        </w:rPr>
        <w:t>___</w:t>
      </w:r>
      <w:r w:rsidRPr="00D61CFC">
        <w:rPr>
          <w:sz w:val="22"/>
          <w:szCs w:val="22"/>
        </w:rPr>
        <w:t>г.</w:t>
      </w:r>
    </w:p>
    <w:p w:rsidR="00405079" w:rsidRPr="00D61CFC" w:rsidRDefault="00405079" w:rsidP="00D61CFC">
      <w:pPr>
        <w:tabs>
          <w:tab w:val="left" w:pos="426"/>
        </w:tabs>
        <w:ind w:firstLine="540"/>
        <w:jc w:val="both"/>
        <w:rPr>
          <w:sz w:val="22"/>
          <w:szCs w:val="22"/>
        </w:rPr>
      </w:pPr>
      <w:r w:rsidRPr="00D61CFC">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05079" w:rsidRPr="00D61CFC" w:rsidRDefault="00405079" w:rsidP="00D61CFC">
      <w:pPr>
        <w:tabs>
          <w:tab w:val="left" w:pos="-142"/>
        </w:tabs>
        <w:ind w:firstLine="567"/>
        <w:jc w:val="both"/>
        <w:rPr>
          <w:sz w:val="22"/>
          <w:szCs w:val="22"/>
        </w:rPr>
      </w:pPr>
      <w:r w:rsidRPr="00D61CFC">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05079" w:rsidRPr="00D61CFC" w:rsidRDefault="00405079" w:rsidP="00D61CFC">
      <w:pPr>
        <w:tabs>
          <w:tab w:val="left" w:pos="-142"/>
        </w:tabs>
        <w:ind w:firstLine="567"/>
        <w:jc w:val="both"/>
        <w:rPr>
          <w:sz w:val="22"/>
          <w:szCs w:val="22"/>
        </w:rPr>
      </w:pPr>
      <w:r w:rsidRPr="00D61CFC">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05079" w:rsidRPr="00D61CFC" w:rsidRDefault="00405079" w:rsidP="00D61CFC">
      <w:pPr>
        <w:tabs>
          <w:tab w:val="left" w:pos="-142"/>
        </w:tabs>
        <w:jc w:val="both"/>
        <w:rPr>
          <w:sz w:val="22"/>
          <w:szCs w:val="22"/>
        </w:rPr>
      </w:pPr>
      <w:r w:rsidRPr="00D61CFC">
        <w:rPr>
          <w:sz w:val="22"/>
          <w:szCs w:val="22"/>
        </w:rPr>
        <w:tab/>
      </w:r>
    </w:p>
    <w:p w:rsidR="00405079" w:rsidRPr="00D61CFC" w:rsidRDefault="00405079" w:rsidP="00D61CFC">
      <w:pPr>
        <w:tabs>
          <w:tab w:val="left" w:pos="-142"/>
        </w:tabs>
        <w:jc w:val="center"/>
        <w:rPr>
          <w:sz w:val="22"/>
          <w:szCs w:val="22"/>
        </w:rPr>
      </w:pPr>
      <w:r w:rsidRPr="00D61CFC">
        <w:rPr>
          <w:sz w:val="22"/>
          <w:szCs w:val="22"/>
        </w:rPr>
        <w:t>3. ПРАВА И ОБЯЗАННОСТИ СТОРОН</w:t>
      </w:r>
    </w:p>
    <w:p w:rsidR="00405079" w:rsidRPr="00D61CFC" w:rsidRDefault="00405079" w:rsidP="00D61CFC">
      <w:pPr>
        <w:tabs>
          <w:tab w:val="left" w:pos="-142"/>
        </w:tabs>
        <w:ind w:firstLine="567"/>
        <w:jc w:val="both"/>
        <w:rPr>
          <w:sz w:val="22"/>
          <w:szCs w:val="22"/>
        </w:rPr>
      </w:pPr>
      <w:r w:rsidRPr="00D61CFC">
        <w:rPr>
          <w:sz w:val="22"/>
          <w:szCs w:val="22"/>
        </w:rPr>
        <w:t>3.1. Арендодатель имеет право:</w:t>
      </w:r>
    </w:p>
    <w:p w:rsidR="00405079" w:rsidRPr="00D61CFC" w:rsidRDefault="00405079" w:rsidP="00D61CFC">
      <w:pPr>
        <w:tabs>
          <w:tab w:val="left" w:pos="-142"/>
        </w:tabs>
        <w:ind w:firstLine="567"/>
        <w:jc w:val="both"/>
        <w:rPr>
          <w:sz w:val="22"/>
          <w:szCs w:val="22"/>
        </w:rPr>
      </w:pPr>
      <w:r w:rsidRPr="00D61CFC">
        <w:rPr>
          <w:sz w:val="22"/>
          <w:szCs w:val="22"/>
        </w:rPr>
        <w:t xml:space="preserve">3.1.1. </w:t>
      </w:r>
      <w:proofErr w:type="gramStart"/>
      <w:r w:rsidRPr="00D61CFC">
        <w:rPr>
          <w:sz w:val="22"/>
          <w:szCs w:val="22"/>
        </w:rPr>
        <w:t>Контролировать и требовать</w:t>
      </w:r>
      <w:proofErr w:type="gramEnd"/>
      <w:r w:rsidRPr="00D61CFC">
        <w:rPr>
          <w:sz w:val="22"/>
          <w:szCs w:val="22"/>
        </w:rPr>
        <w:t xml:space="preserve"> соблюдение Арендатором условий настоящего Договора.</w:t>
      </w:r>
    </w:p>
    <w:p w:rsidR="00405079" w:rsidRPr="00D61CFC" w:rsidRDefault="00405079" w:rsidP="00D61CFC">
      <w:pPr>
        <w:tabs>
          <w:tab w:val="left" w:pos="-142"/>
        </w:tabs>
        <w:ind w:firstLine="567"/>
        <w:jc w:val="both"/>
        <w:rPr>
          <w:sz w:val="22"/>
          <w:szCs w:val="22"/>
        </w:rPr>
      </w:pPr>
      <w:r w:rsidRPr="00D61CFC">
        <w:rPr>
          <w:sz w:val="22"/>
          <w:szCs w:val="22"/>
        </w:rPr>
        <w:t xml:space="preserve">3.1.2. Вносить в государственные органы, осуществляющие государственный </w:t>
      </w:r>
      <w:proofErr w:type="gramStart"/>
      <w:r w:rsidRPr="00D61CFC">
        <w:rPr>
          <w:sz w:val="22"/>
          <w:szCs w:val="22"/>
        </w:rPr>
        <w:t>контроль за</w:t>
      </w:r>
      <w:proofErr w:type="gramEnd"/>
      <w:r w:rsidRPr="00D61CFC">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05079" w:rsidRPr="00D61CFC" w:rsidRDefault="00405079" w:rsidP="00D61CFC">
      <w:pPr>
        <w:tabs>
          <w:tab w:val="left" w:pos="-142"/>
        </w:tabs>
        <w:ind w:firstLine="567"/>
        <w:jc w:val="both"/>
        <w:rPr>
          <w:sz w:val="22"/>
          <w:szCs w:val="22"/>
        </w:rPr>
      </w:pPr>
      <w:r w:rsidRPr="00D61CFC">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05079" w:rsidRPr="00D61CFC" w:rsidRDefault="00405079" w:rsidP="00D61CFC">
      <w:pPr>
        <w:tabs>
          <w:tab w:val="left" w:pos="-142"/>
        </w:tabs>
        <w:ind w:firstLine="567"/>
        <w:jc w:val="both"/>
        <w:rPr>
          <w:sz w:val="22"/>
          <w:szCs w:val="22"/>
        </w:rPr>
      </w:pPr>
      <w:r w:rsidRPr="00D61CFC">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05079" w:rsidRPr="00D61CFC" w:rsidRDefault="00405079" w:rsidP="00D61CFC">
      <w:pPr>
        <w:tabs>
          <w:tab w:val="left" w:pos="-142"/>
        </w:tabs>
        <w:ind w:firstLine="540"/>
        <w:jc w:val="both"/>
        <w:rPr>
          <w:sz w:val="22"/>
          <w:szCs w:val="22"/>
        </w:rPr>
      </w:pPr>
      <w:r w:rsidRPr="00D61CFC">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D61CFC">
        <w:rPr>
          <w:sz w:val="22"/>
          <w:szCs w:val="22"/>
        </w:rPr>
        <w:t>являются обязательными для исполнения и принимаются</w:t>
      </w:r>
      <w:proofErr w:type="gramEnd"/>
      <w:r w:rsidRPr="00D61CFC">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05079" w:rsidRPr="00D61CFC" w:rsidRDefault="00405079" w:rsidP="00D61CFC">
      <w:pPr>
        <w:tabs>
          <w:tab w:val="left" w:pos="-142"/>
        </w:tabs>
        <w:ind w:firstLine="540"/>
        <w:jc w:val="both"/>
        <w:rPr>
          <w:sz w:val="22"/>
          <w:szCs w:val="22"/>
        </w:rPr>
      </w:pPr>
      <w:r w:rsidRPr="00D61CFC">
        <w:rPr>
          <w:sz w:val="22"/>
          <w:szCs w:val="22"/>
        </w:rPr>
        <w:t xml:space="preserve">3.1.5. Беспрепятственного доступа на арендуемый Участок, для </w:t>
      </w:r>
      <w:proofErr w:type="gramStart"/>
      <w:r w:rsidRPr="00D61CFC">
        <w:rPr>
          <w:sz w:val="22"/>
          <w:szCs w:val="22"/>
        </w:rPr>
        <w:t>контроля за</w:t>
      </w:r>
      <w:proofErr w:type="gramEnd"/>
      <w:r w:rsidRPr="00D61CFC">
        <w:rPr>
          <w:sz w:val="22"/>
          <w:szCs w:val="22"/>
        </w:rPr>
        <w:t xml:space="preserve"> соблюдением правового режима использования Участка.</w:t>
      </w:r>
    </w:p>
    <w:p w:rsidR="00405079" w:rsidRPr="00D61CFC" w:rsidRDefault="00405079" w:rsidP="00D61CFC">
      <w:pPr>
        <w:autoSpaceDE w:val="0"/>
        <w:autoSpaceDN w:val="0"/>
        <w:adjustRightInd w:val="0"/>
        <w:ind w:firstLine="540"/>
        <w:jc w:val="both"/>
        <w:rPr>
          <w:noProof/>
          <w:sz w:val="22"/>
          <w:szCs w:val="22"/>
        </w:rPr>
      </w:pPr>
      <w:r w:rsidRPr="00D61CFC">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05079" w:rsidRPr="00D61CFC" w:rsidRDefault="00405079" w:rsidP="00D61CFC">
      <w:pPr>
        <w:tabs>
          <w:tab w:val="left" w:pos="-142"/>
        </w:tabs>
        <w:ind w:firstLine="567"/>
        <w:jc w:val="both"/>
        <w:rPr>
          <w:sz w:val="22"/>
          <w:szCs w:val="22"/>
        </w:rPr>
      </w:pPr>
      <w:r w:rsidRPr="00D61CFC">
        <w:rPr>
          <w:sz w:val="22"/>
          <w:szCs w:val="22"/>
        </w:rPr>
        <w:t>3.2. Арендодатель обязан:</w:t>
      </w:r>
    </w:p>
    <w:p w:rsidR="00405079" w:rsidRPr="00D61CFC" w:rsidRDefault="00405079" w:rsidP="00D61CFC">
      <w:pPr>
        <w:tabs>
          <w:tab w:val="left" w:pos="-142"/>
        </w:tabs>
        <w:ind w:firstLine="567"/>
        <w:jc w:val="both"/>
        <w:rPr>
          <w:sz w:val="22"/>
          <w:szCs w:val="22"/>
        </w:rPr>
      </w:pPr>
      <w:r w:rsidRPr="00D61CFC">
        <w:rPr>
          <w:sz w:val="22"/>
          <w:szCs w:val="22"/>
        </w:rPr>
        <w:t>3.2.1. Передать Арендатору Участок по акту приема-передачи (Приложение №3)</w:t>
      </w:r>
    </w:p>
    <w:p w:rsidR="00405079" w:rsidRPr="00D61CFC" w:rsidRDefault="00405079" w:rsidP="00D61CFC">
      <w:pPr>
        <w:tabs>
          <w:tab w:val="left" w:pos="-142"/>
        </w:tabs>
        <w:ind w:firstLine="567"/>
        <w:jc w:val="both"/>
        <w:rPr>
          <w:sz w:val="22"/>
          <w:szCs w:val="22"/>
        </w:rPr>
      </w:pPr>
      <w:r w:rsidRPr="00D61CFC">
        <w:rPr>
          <w:sz w:val="22"/>
          <w:szCs w:val="22"/>
        </w:rPr>
        <w:t xml:space="preserve">3.2.2. Выполнять в полном объеме все условия Договора. </w:t>
      </w:r>
    </w:p>
    <w:p w:rsidR="00405079" w:rsidRPr="00D61CFC" w:rsidRDefault="00405079" w:rsidP="00D61CFC">
      <w:pPr>
        <w:tabs>
          <w:tab w:val="left" w:pos="-142"/>
        </w:tabs>
        <w:ind w:firstLine="567"/>
        <w:jc w:val="both"/>
        <w:rPr>
          <w:sz w:val="22"/>
          <w:szCs w:val="22"/>
        </w:rPr>
      </w:pPr>
      <w:r w:rsidRPr="00D61CFC">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05079" w:rsidRPr="00D61CFC" w:rsidRDefault="00405079" w:rsidP="00D61CFC">
      <w:pPr>
        <w:tabs>
          <w:tab w:val="left" w:pos="-142"/>
        </w:tabs>
        <w:ind w:firstLine="540"/>
        <w:jc w:val="both"/>
        <w:rPr>
          <w:sz w:val="22"/>
          <w:szCs w:val="22"/>
        </w:rPr>
      </w:pPr>
      <w:r w:rsidRPr="00D61CFC">
        <w:rPr>
          <w:sz w:val="22"/>
          <w:szCs w:val="22"/>
        </w:rPr>
        <w:t>3.2.4. Своевременно уведомлять Арендатора о внесении изменений в договор в порядке, установленном п.3.1.4.</w:t>
      </w:r>
    </w:p>
    <w:p w:rsidR="00405079" w:rsidRPr="00D61CFC" w:rsidRDefault="00405079" w:rsidP="00D61CFC">
      <w:pPr>
        <w:autoSpaceDE w:val="0"/>
        <w:autoSpaceDN w:val="0"/>
        <w:adjustRightInd w:val="0"/>
        <w:ind w:firstLine="540"/>
        <w:jc w:val="both"/>
        <w:rPr>
          <w:sz w:val="22"/>
          <w:szCs w:val="22"/>
        </w:rPr>
      </w:pPr>
      <w:r w:rsidRPr="00D61CFC">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05079" w:rsidRPr="00D61CFC" w:rsidRDefault="00405079" w:rsidP="00D61CFC">
      <w:pPr>
        <w:tabs>
          <w:tab w:val="left" w:pos="-142"/>
        </w:tabs>
        <w:ind w:firstLine="567"/>
        <w:jc w:val="both"/>
        <w:rPr>
          <w:sz w:val="22"/>
          <w:szCs w:val="22"/>
        </w:rPr>
      </w:pPr>
      <w:r w:rsidRPr="00D61CFC">
        <w:rPr>
          <w:sz w:val="22"/>
          <w:szCs w:val="22"/>
        </w:rPr>
        <w:lastRenderedPageBreak/>
        <w:t>3.3. Арендатор имеет право:</w:t>
      </w:r>
    </w:p>
    <w:p w:rsidR="00405079" w:rsidRPr="00D61CFC" w:rsidRDefault="00405079" w:rsidP="00D61CFC">
      <w:pPr>
        <w:tabs>
          <w:tab w:val="left" w:pos="-142"/>
        </w:tabs>
        <w:ind w:firstLine="567"/>
        <w:jc w:val="both"/>
        <w:rPr>
          <w:sz w:val="22"/>
          <w:szCs w:val="22"/>
        </w:rPr>
      </w:pPr>
      <w:r w:rsidRPr="00D61CFC">
        <w:rPr>
          <w:sz w:val="22"/>
          <w:szCs w:val="22"/>
        </w:rPr>
        <w:t>3.3.1. Самостоятельно хозяйствовать на Участке в соответствии с видом разрешенного использования Участка.</w:t>
      </w:r>
    </w:p>
    <w:p w:rsidR="00405079" w:rsidRPr="00D61CFC" w:rsidRDefault="00405079" w:rsidP="00D61CFC">
      <w:pPr>
        <w:ind w:left="360" w:hanging="360"/>
        <w:jc w:val="both"/>
        <w:rPr>
          <w:sz w:val="22"/>
          <w:szCs w:val="22"/>
        </w:rPr>
      </w:pPr>
      <w:r w:rsidRPr="00D61CFC">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05079" w:rsidRPr="00D61CFC" w:rsidRDefault="00405079" w:rsidP="00D61CFC">
      <w:pPr>
        <w:tabs>
          <w:tab w:val="left" w:pos="-142"/>
        </w:tabs>
        <w:ind w:firstLine="567"/>
        <w:jc w:val="both"/>
        <w:rPr>
          <w:sz w:val="22"/>
          <w:szCs w:val="22"/>
        </w:rPr>
      </w:pPr>
      <w:r w:rsidRPr="00D61CFC">
        <w:rPr>
          <w:sz w:val="22"/>
          <w:szCs w:val="22"/>
        </w:rPr>
        <w:t>3.3.3. </w:t>
      </w:r>
      <w:r w:rsidR="00A239FD" w:rsidRPr="00D61CFC">
        <w:rPr>
          <w:sz w:val="22"/>
          <w:szCs w:val="22"/>
        </w:rPr>
        <w:t xml:space="preserve"> </w:t>
      </w:r>
      <w:r w:rsidRPr="00D61CFC">
        <w:rPr>
          <w:sz w:val="22"/>
          <w:szCs w:val="22"/>
        </w:rPr>
        <w:t xml:space="preserve">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05079" w:rsidRPr="00D61CFC" w:rsidRDefault="00405079" w:rsidP="00D61CFC">
      <w:pPr>
        <w:tabs>
          <w:tab w:val="left" w:pos="-142"/>
        </w:tabs>
        <w:ind w:firstLine="567"/>
        <w:jc w:val="both"/>
        <w:rPr>
          <w:sz w:val="22"/>
          <w:szCs w:val="22"/>
        </w:rPr>
      </w:pPr>
      <w:r w:rsidRPr="00D61CFC">
        <w:rPr>
          <w:sz w:val="22"/>
          <w:szCs w:val="22"/>
        </w:rPr>
        <w:t>3.4. Арендатор обязан:</w:t>
      </w:r>
    </w:p>
    <w:p w:rsidR="00405079" w:rsidRPr="00D61CFC" w:rsidRDefault="00405079" w:rsidP="00D61CFC">
      <w:pPr>
        <w:tabs>
          <w:tab w:val="left" w:pos="-142"/>
        </w:tabs>
        <w:ind w:firstLine="567"/>
        <w:jc w:val="both"/>
        <w:rPr>
          <w:sz w:val="22"/>
          <w:szCs w:val="22"/>
        </w:rPr>
      </w:pPr>
      <w:r w:rsidRPr="00D61CFC">
        <w:rPr>
          <w:sz w:val="22"/>
          <w:szCs w:val="22"/>
        </w:rPr>
        <w:t>3.4.1. Принять Участок по акту приема-передачи.</w:t>
      </w:r>
    </w:p>
    <w:p w:rsidR="00405079" w:rsidRPr="00D61CFC" w:rsidRDefault="00405079" w:rsidP="00D61CFC">
      <w:pPr>
        <w:tabs>
          <w:tab w:val="left" w:pos="-142"/>
        </w:tabs>
        <w:ind w:firstLine="567"/>
        <w:jc w:val="both"/>
        <w:rPr>
          <w:sz w:val="22"/>
          <w:szCs w:val="22"/>
        </w:rPr>
      </w:pPr>
      <w:r w:rsidRPr="00D61CFC">
        <w:rPr>
          <w:sz w:val="22"/>
          <w:szCs w:val="22"/>
        </w:rPr>
        <w:t xml:space="preserve">3.4.2. Выполнять в полном объеме все условия договора. </w:t>
      </w:r>
    </w:p>
    <w:p w:rsidR="00405079" w:rsidRPr="00D61CFC" w:rsidRDefault="00405079" w:rsidP="00D61CFC">
      <w:pPr>
        <w:tabs>
          <w:tab w:val="left" w:pos="-142"/>
        </w:tabs>
        <w:ind w:firstLine="567"/>
        <w:jc w:val="both"/>
        <w:rPr>
          <w:sz w:val="22"/>
          <w:szCs w:val="22"/>
        </w:rPr>
      </w:pPr>
      <w:r w:rsidRPr="00D61CFC">
        <w:rPr>
          <w:sz w:val="22"/>
          <w:szCs w:val="22"/>
        </w:rPr>
        <w:t>3.4.3. Использовать Участок в соответствии с установленным в п.1.3. разрешенным использованием  Участка.</w:t>
      </w:r>
    </w:p>
    <w:p w:rsidR="00405079" w:rsidRPr="00D61CFC" w:rsidRDefault="00405079" w:rsidP="00D61CFC">
      <w:pPr>
        <w:widowControl w:val="0"/>
        <w:tabs>
          <w:tab w:val="left" w:pos="-142"/>
        </w:tabs>
        <w:ind w:firstLine="567"/>
        <w:jc w:val="both"/>
        <w:rPr>
          <w:sz w:val="22"/>
          <w:szCs w:val="22"/>
        </w:rPr>
      </w:pPr>
      <w:r w:rsidRPr="00D61CFC">
        <w:rPr>
          <w:sz w:val="22"/>
          <w:szCs w:val="22"/>
        </w:rPr>
        <w:t>3.4.4. Своевременно вносить арендную плату, установленную договором.</w:t>
      </w:r>
    </w:p>
    <w:p w:rsidR="00405079" w:rsidRPr="00D61CFC" w:rsidRDefault="00405079" w:rsidP="00E40E4A">
      <w:pPr>
        <w:keepLines/>
        <w:ind w:firstLine="567"/>
        <w:jc w:val="both"/>
        <w:rPr>
          <w:sz w:val="22"/>
          <w:szCs w:val="22"/>
        </w:rPr>
      </w:pPr>
      <w:r w:rsidRPr="00D61CFC">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61CFC">
        <w:rPr>
          <w:sz w:val="22"/>
          <w:szCs w:val="22"/>
        </w:rPr>
        <w:t>контроль за</w:t>
      </w:r>
      <w:proofErr w:type="gramEnd"/>
      <w:r w:rsidRPr="00D61CFC">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05079" w:rsidRPr="00D61CFC" w:rsidRDefault="00405079" w:rsidP="00E40E4A">
      <w:pPr>
        <w:ind w:firstLine="540"/>
        <w:jc w:val="both"/>
        <w:rPr>
          <w:sz w:val="22"/>
          <w:szCs w:val="22"/>
        </w:rPr>
      </w:pPr>
      <w:r w:rsidRPr="00D61CFC">
        <w:rPr>
          <w:sz w:val="22"/>
          <w:szCs w:val="22"/>
        </w:rPr>
        <w:t>3.4.6. Не нарушать права других собственников, арендаторов, землепользователей, землевладельцев.</w:t>
      </w:r>
    </w:p>
    <w:p w:rsidR="00405079" w:rsidRPr="00D61CFC" w:rsidRDefault="00405079" w:rsidP="00E40E4A">
      <w:pPr>
        <w:ind w:firstLine="540"/>
        <w:jc w:val="both"/>
        <w:rPr>
          <w:sz w:val="22"/>
          <w:szCs w:val="22"/>
        </w:rPr>
      </w:pPr>
      <w:r w:rsidRPr="00D61CFC">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05079" w:rsidRPr="00D61CFC" w:rsidRDefault="00405079" w:rsidP="00E40E4A">
      <w:pPr>
        <w:tabs>
          <w:tab w:val="left" w:pos="-142"/>
        </w:tabs>
        <w:ind w:firstLine="567"/>
        <w:jc w:val="both"/>
        <w:rPr>
          <w:sz w:val="22"/>
          <w:szCs w:val="22"/>
        </w:rPr>
      </w:pPr>
      <w:r w:rsidRPr="00D61CFC">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05079" w:rsidRPr="00D61CFC" w:rsidRDefault="00405079" w:rsidP="00D61CFC">
      <w:pPr>
        <w:tabs>
          <w:tab w:val="left" w:pos="-142"/>
        </w:tabs>
        <w:ind w:firstLine="567"/>
        <w:jc w:val="both"/>
        <w:rPr>
          <w:sz w:val="22"/>
          <w:szCs w:val="22"/>
        </w:rPr>
      </w:pPr>
      <w:r w:rsidRPr="00D61CFC">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05079" w:rsidRPr="00D61CFC" w:rsidRDefault="00405079" w:rsidP="00D61CFC">
      <w:pPr>
        <w:tabs>
          <w:tab w:val="left" w:pos="-142"/>
        </w:tabs>
        <w:ind w:firstLine="567"/>
        <w:jc w:val="both"/>
        <w:rPr>
          <w:sz w:val="22"/>
          <w:szCs w:val="22"/>
        </w:rPr>
      </w:pPr>
      <w:r w:rsidRPr="00D61CFC">
        <w:rPr>
          <w:sz w:val="22"/>
          <w:szCs w:val="22"/>
        </w:rPr>
        <w:t>а)</w:t>
      </w:r>
      <w:r w:rsidRPr="00D61CFC">
        <w:rPr>
          <w:sz w:val="22"/>
          <w:szCs w:val="22"/>
          <w:lang w:val="en-US"/>
        </w:rPr>
        <w:t> </w:t>
      </w:r>
      <w:r w:rsidRPr="00D61CFC">
        <w:rPr>
          <w:sz w:val="22"/>
          <w:szCs w:val="22"/>
        </w:rPr>
        <w:t>изменения юридического и почтового адресов, банковских реквизитов;</w:t>
      </w:r>
    </w:p>
    <w:p w:rsidR="00405079" w:rsidRPr="00D61CFC" w:rsidRDefault="00405079" w:rsidP="00D61CFC">
      <w:pPr>
        <w:tabs>
          <w:tab w:val="left" w:pos="-142"/>
        </w:tabs>
        <w:ind w:firstLine="567"/>
        <w:jc w:val="both"/>
        <w:rPr>
          <w:sz w:val="22"/>
          <w:szCs w:val="22"/>
        </w:rPr>
      </w:pPr>
      <w:r w:rsidRPr="00D61CFC">
        <w:rPr>
          <w:sz w:val="22"/>
          <w:szCs w:val="22"/>
        </w:rPr>
        <w:t>б)</w:t>
      </w:r>
      <w:r w:rsidRPr="00D61CFC">
        <w:rPr>
          <w:sz w:val="22"/>
          <w:szCs w:val="22"/>
          <w:lang w:val="en-US"/>
        </w:rPr>
        <w:t> </w:t>
      </w:r>
      <w:r w:rsidRPr="00D61CFC">
        <w:rPr>
          <w:sz w:val="22"/>
          <w:szCs w:val="22"/>
        </w:rPr>
        <w:t>изменения организационно-правовой формы, наименование Арендатора;</w:t>
      </w:r>
    </w:p>
    <w:p w:rsidR="00405079" w:rsidRPr="00D61CFC" w:rsidRDefault="00405079" w:rsidP="00D61CFC">
      <w:pPr>
        <w:tabs>
          <w:tab w:val="left" w:pos="-142"/>
        </w:tabs>
        <w:ind w:firstLine="567"/>
        <w:jc w:val="both"/>
        <w:rPr>
          <w:sz w:val="22"/>
          <w:szCs w:val="22"/>
        </w:rPr>
      </w:pPr>
      <w:r w:rsidRPr="00D61CFC">
        <w:rPr>
          <w:sz w:val="22"/>
          <w:szCs w:val="22"/>
        </w:rPr>
        <w:t xml:space="preserve">в) смены руководителя организации с подтверждением полномочий; </w:t>
      </w:r>
    </w:p>
    <w:p w:rsidR="00405079" w:rsidRPr="00D61CFC" w:rsidRDefault="00405079" w:rsidP="00D61CFC">
      <w:pPr>
        <w:tabs>
          <w:tab w:val="left" w:pos="-142"/>
        </w:tabs>
        <w:ind w:firstLine="567"/>
        <w:jc w:val="both"/>
        <w:rPr>
          <w:sz w:val="22"/>
          <w:szCs w:val="22"/>
        </w:rPr>
      </w:pPr>
      <w:r w:rsidRPr="00D61CFC">
        <w:rPr>
          <w:sz w:val="22"/>
          <w:szCs w:val="22"/>
        </w:rPr>
        <w:t>г)</w:t>
      </w:r>
      <w:r w:rsidRPr="00D61CFC">
        <w:rPr>
          <w:sz w:val="22"/>
          <w:szCs w:val="22"/>
          <w:lang w:val="en-US"/>
        </w:rPr>
        <w:t> </w:t>
      </w:r>
      <w:r w:rsidRPr="00D61CFC">
        <w:rPr>
          <w:sz w:val="22"/>
          <w:szCs w:val="22"/>
        </w:rPr>
        <w:t>изменения целевого использования земельного участка или видов разрешенного использования земельного участка;</w:t>
      </w:r>
    </w:p>
    <w:p w:rsidR="00405079" w:rsidRPr="00D61CFC" w:rsidRDefault="00405079" w:rsidP="00D61CFC">
      <w:pPr>
        <w:tabs>
          <w:tab w:val="left" w:pos="-142"/>
        </w:tabs>
        <w:ind w:firstLine="567"/>
        <w:jc w:val="both"/>
        <w:rPr>
          <w:sz w:val="22"/>
          <w:szCs w:val="22"/>
        </w:rPr>
      </w:pPr>
      <w:r w:rsidRPr="00D61CFC">
        <w:rPr>
          <w:sz w:val="22"/>
          <w:szCs w:val="22"/>
        </w:rPr>
        <w:t>д) принятия решения о ликвидации Арендатора;</w:t>
      </w:r>
    </w:p>
    <w:p w:rsidR="00A035AF" w:rsidRPr="00D61CFC" w:rsidRDefault="00A035AF" w:rsidP="00D61CFC">
      <w:pPr>
        <w:tabs>
          <w:tab w:val="left" w:pos="-142"/>
        </w:tabs>
        <w:ind w:firstLine="567"/>
        <w:jc w:val="both"/>
        <w:rPr>
          <w:sz w:val="22"/>
          <w:szCs w:val="22"/>
        </w:rPr>
      </w:pPr>
      <w:r w:rsidRPr="00D61CFC">
        <w:rPr>
          <w:sz w:val="22"/>
          <w:szCs w:val="22"/>
        </w:rPr>
        <w:t>е) перехода права  на объекты расположенные на Участке</w:t>
      </w:r>
    </w:p>
    <w:p w:rsidR="00A035AF" w:rsidRPr="00D61CFC" w:rsidRDefault="00A035AF" w:rsidP="00D61CFC">
      <w:pPr>
        <w:tabs>
          <w:tab w:val="left" w:pos="-142"/>
        </w:tabs>
        <w:ind w:firstLine="567"/>
        <w:jc w:val="both"/>
        <w:rPr>
          <w:sz w:val="22"/>
          <w:szCs w:val="22"/>
        </w:rPr>
      </w:pPr>
      <w:r w:rsidRPr="00D61CFC">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405079" w:rsidRPr="00D61CFC" w:rsidRDefault="00405079" w:rsidP="00D61CFC">
      <w:pPr>
        <w:tabs>
          <w:tab w:val="left" w:pos="-142"/>
        </w:tabs>
        <w:ind w:firstLine="567"/>
        <w:jc w:val="both"/>
        <w:rPr>
          <w:sz w:val="22"/>
          <w:szCs w:val="22"/>
        </w:rPr>
      </w:pPr>
      <w:r w:rsidRPr="00D61CFC">
        <w:rPr>
          <w:sz w:val="22"/>
          <w:szCs w:val="22"/>
        </w:rPr>
        <w:t>3.4.10.</w:t>
      </w:r>
      <w:r w:rsidRPr="00D61CFC">
        <w:rPr>
          <w:sz w:val="22"/>
          <w:szCs w:val="22"/>
          <w:lang w:val="en-US"/>
        </w:rPr>
        <w:t> </w:t>
      </w:r>
      <w:r w:rsidRPr="00D61CFC">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05079" w:rsidRPr="00D61CFC" w:rsidRDefault="00405079" w:rsidP="00D61CFC">
      <w:pPr>
        <w:tabs>
          <w:tab w:val="left" w:pos="-142"/>
        </w:tabs>
        <w:ind w:firstLine="567"/>
        <w:jc w:val="both"/>
        <w:rPr>
          <w:sz w:val="22"/>
          <w:szCs w:val="22"/>
        </w:rPr>
      </w:pPr>
      <w:r w:rsidRPr="00D61CFC">
        <w:rPr>
          <w:sz w:val="22"/>
          <w:szCs w:val="22"/>
        </w:rPr>
        <w:t>3.4.11. Обеспечивать надлежащее санитарное содержание территории Участка.</w:t>
      </w:r>
    </w:p>
    <w:p w:rsidR="00405079" w:rsidRPr="00D61CFC" w:rsidRDefault="00405079" w:rsidP="00D61CFC">
      <w:pPr>
        <w:tabs>
          <w:tab w:val="left" w:pos="-142"/>
        </w:tabs>
        <w:ind w:firstLine="567"/>
        <w:jc w:val="both"/>
        <w:rPr>
          <w:sz w:val="22"/>
          <w:szCs w:val="22"/>
        </w:rPr>
      </w:pPr>
      <w:r w:rsidRPr="00D61CFC">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05079" w:rsidRPr="00D61CFC" w:rsidRDefault="00405079" w:rsidP="00D61CFC">
      <w:pPr>
        <w:tabs>
          <w:tab w:val="left" w:pos="-142"/>
        </w:tabs>
        <w:ind w:firstLine="567"/>
        <w:jc w:val="both"/>
        <w:rPr>
          <w:sz w:val="22"/>
          <w:szCs w:val="22"/>
        </w:rPr>
      </w:pPr>
      <w:r w:rsidRPr="00D61CFC">
        <w:rPr>
          <w:sz w:val="22"/>
          <w:szCs w:val="22"/>
        </w:rPr>
        <w:t>3.4.13.</w:t>
      </w:r>
      <w:r w:rsidRPr="00D61CFC">
        <w:rPr>
          <w:sz w:val="22"/>
          <w:szCs w:val="22"/>
          <w:lang w:val="en-US"/>
        </w:rPr>
        <w:t> </w:t>
      </w:r>
      <w:r w:rsidR="001D1C1B" w:rsidRPr="00D61CFC">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405079" w:rsidRPr="00D61CFC" w:rsidRDefault="00405079" w:rsidP="00D61CFC">
      <w:pPr>
        <w:tabs>
          <w:tab w:val="left" w:pos="-142"/>
        </w:tabs>
        <w:ind w:firstLine="567"/>
        <w:jc w:val="both"/>
        <w:rPr>
          <w:sz w:val="22"/>
          <w:szCs w:val="22"/>
        </w:rPr>
      </w:pPr>
      <w:r w:rsidRPr="00D61CFC">
        <w:rPr>
          <w:sz w:val="22"/>
          <w:szCs w:val="22"/>
        </w:rPr>
        <w:t>3.4.14.</w:t>
      </w:r>
      <w:r w:rsidRPr="00D61CFC">
        <w:rPr>
          <w:sz w:val="22"/>
          <w:szCs w:val="22"/>
          <w:lang w:val="en-US"/>
        </w:rPr>
        <w:t> </w:t>
      </w:r>
      <w:r w:rsidR="001D1C1B" w:rsidRPr="00D61CFC">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05079" w:rsidRPr="00D61CFC" w:rsidRDefault="00405079" w:rsidP="00D61CFC">
      <w:pPr>
        <w:tabs>
          <w:tab w:val="left" w:pos="-142"/>
        </w:tabs>
        <w:jc w:val="both"/>
        <w:rPr>
          <w:sz w:val="22"/>
          <w:szCs w:val="22"/>
        </w:rPr>
      </w:pPr>
    </w:p>
    <w:p w:rsidR="00405079" w:rsidRPr="00D61CFC" w:rsidRDefault="00405079" w:rsidP="00D61CFC">
      <w:pPr>
        <w:tabs>
          <w:tab w:val="left" w:pos="-142"/>
        </w:tabs>
        <w:ind w:firstLine="567"/>
        <w:jc w:val="center"/>
        <w:rPr>
          <w:sz w:val="22"/>
          <w:szCs w:val="22"/>
        </w:rPr>
      </w:pPr>
      <w:r w:rsidRPr="00D61CFC">
        <w:rPr>
          <w:sz w:val="22"/>
          <w:szCs w:val="22"/>
        </w:rPr>
        <w:t>4. ПОРЯДОК РАСЧЕТОВ</w:t>
      </w:r>
    </w:p>
    <w:p w:rsidR="00405079" w:rsidRPr="00D61CFC" w:rsidRDefault="00405079" w:rsidP="00D61CFC">
      <w:pPr>
        <w:tabs>
          <w:tab w:val="left" w:pos="-142"/>
        </w:tabs>
        <w:ind w:firstLine="567"/>
        <w:jc w:val="both"/>
        <w:rPr>
          <w:sz w:val="22"/>
          <w:szCs w:val="22"/>
        </w:rPr>
      </w:pPr>
      <w:r w:rsidRPr="00D61CFC">
        <w:rPr>
          <w:sz w:val="22"/>
          <w:szCs w:val="22"/>
        </w:rPr>
        <w:t xml:space="preserve">4.1 Годовая арендная плата за Участок, составляет _________________. (____________________________) рублей (установлена на основании протокола о результатах </w:t>
      </w:r>
      <w:r w:rsidRPr="00D61CFC">
        <w:rPr>
          <w:sz w:val="22"/>
          <w:szCs w:val="22"/>
        </w:rPr>
        <w:lastRenderedPageBreak/>
        <w:t xml:space="preserve">аукциона от _________________ </w:t>
      </w:r>
      <w:r w:rsidR="001D1C1B">
        <w:rPr>
          <w:sz w:val="22"/>
          <w:szCs w:val="22"/>
        </w:rPr>
        <w:t>2017</w:t>
      </w:r>
      <w:r w:rsidRPr="00D61CFC">
        <w:rPr>
          <w:sz w:val="22"/>
          <w:szCs w:val="22"/>
        </w:rPr>
        <w:t xml:space="preserve"> года №) без учета платы за подключение объектов к сетям инженерно-технического обеспечения.</w:t>
      </w:r>
    </w:p>
    <w:p w:rsidR="00405079" w:rsidRPr="00D61CFC" w:rsidRDefault="00405079" w:rsidP="00D61CFC">
      <w:pPr>
        <w:tabs>
          <w:tab w:val="left" w:pos="-142"/>
        </w:tabs>
        <w:ind w:firstLine="567"/>
        <w:jc w:val="both"/>
        <w:rPr>
          <w:sz w:val="22"/>
          <w:szCs w:val="22"/>
        </w:rPr>
      </w:pPr>
      <w:r w:rsidRPr="00D61CFC">
        <w:rPr>
          <w:sz w:val="22"/>
          <w:szCs w:val="22"/>
        </w:rPr>
        <w:t xml:space="preserve">4.2. Размер годовой арендной платы, </w:t>
      </w:r>
      <w:proofErr w:type="gramStart"/>
      <w:r w:rsidRPr="00D61CFC">
        <w:rPr>
          <w:sz w:val="22"/>
          <w:szCs w:val="22"/>
        </w:rPr>
        <w:t>устан</w:t>
      </w:r>
      <w:r w:rsidR="00414CB5">
        <w:rPr>
          <w:sz w:val="22"/>
          <w:szCs w:val="22"/>
        </w:rPr>
        <w:t>о</w:t>
      </w:r>
      <w:r w:rsidRPr="00D61CFC">
        <w:rPr>
          <w:sz w:val="22"/>
          <w:szCs w:val="22"/>
        </w:rPr>
        <w:t>вл</w:t>
      </w:r>
      <w:r w:rsidR="00414CB5">
        <w:rPr>
          <w:sz w:val="22"/>
          <w:szCs w:val="22"/>
        </w:rPr>
        <w:t>ен</w:t>
      </w:r>
      <w:r w:rsidRPr="00D61CFC">
        <w:rPr>
          <w:sz w:val="22"/>
          <w:szCs w:val="22"/>
        </w:rPr>
        <w:t xml:space="preserve"> на основании протокола </w:t>
      </w:r>
      <w:r w:rsidRPr="00D61CFC">
        <w:rPr>
          <w:sz w:val="22"/>
          <w:szCs w:val="22"/>
          <w:u w:val="single"/>
        </w:rPr>
        <w:t>о  результатах</w:t>
      </w:r>
      <w:r w:rsidRPr="00D61CFC">
        <w:rPr>
          <w:sz w:val="22"/>
          <w:szCs w:val="22"/>
        </w:rPr>
        <w:t xml:space="preserve"> аукциона и ежегодно индексируется</w:t>
      </w:r>
      <w:proofErr w:type="gramEnd"/>
      <w:r w:rsidRPr="00D61CFC">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05079" w:rsidRPr="00D61CFC" w:rsidRDefault="00405079" w:rsidP="00D61CFC">
      <w:pPr>
        <w:tabs>
          <w:tab w:val="left" w:pos="-142"/>
        </w:tabs>
        <w:ind w:firstLine="567"/>
        <w:jc w:val="both"/>
        <w:rPr>
          <w:sz w:val="22"/>
          <w:szCs w:val="22"/>
        </w:rPr>
      </w:pPr>
      <w:r w:rsidRPr="00D61CFC">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202EAF" w:rsidRPr="00D61CFC" w:rsidRDefault="00202EAF" w:rsidP="00D61CFC">
      <w:pPr>
        <w:tabs>
          <w:tab w:val="left" w:pos="-142"/>
        </w:tabs>
        <w:ind w:firstLine="567"/>
        <w:jc w:val="both"/>
        <w:rPr>
          <w:sz w:val="22"/>
          <w:szCs w:val="22"/>
        </w:rPr>
      </w:pPr>
      <w:r w:rsidRPr="00D61CFC">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w:t>
      </w:r>
      <w:r w:rsidR="00BA4C0F" w:rsidRPr="00BA4C0F">
        <w:rPr>
          <w:sz w:val="22"/>
          <w:szCs w:val="22"/>
        </w:rPr>
        <w:t>вносится в течение 30 дней с момента подпис</w:t>
      </w:r>
      <w:r w:rsidR="00BA4C0F">
        <w:rPr>
          <w:sz w:val="22"/>
          <w:szCs w:val="22"/>
        </w:rPr>
        <w:t xml:space="preserve">ания договора аренды, </w:t>
      </w:r>
      <w:r w:rsidRPr="00D61CFC">
        <w:rPr>
          <w:sz w:val="22"/>
          <w:szCs w:val="22"/>
        </w:rPr>
        <w:t xml:space="preserve">на реквизиты, указанные в разделе 10 договора. </w:t>
      </w:r>
    </w:p>
    <w:p w:rsidR="00A035AF" w:rsidRPr="00D61CFC" w:rsidRDefault="00A035AF" w:rsidP="00D61CFC">
      <w:pPr>
        <w:tabs>
          <w:tab w:val="left" w:pos="-142"/>
        </w:tabs>
        <w:ind w:firstLine="567"/>
        <w:jc w:val="both"/>
        <w:rPr>
          <w:sz w:val="22"/>
          <w:szCs w:val="22"/>
        </w:rPr>
      </w:pPr>
      <w:r w:rsidRPr="00D61CFC">
        <w:rPr>
          <w:sz w:val="22"/>
          <w:szCs w:val="22"/>
        </w:rPr>
        <w:t xml:space="preserve">4.4. В случае досрочного расторжения договора аренды итоговый размер ежегодной арендной </w:t>
      </w:r>
      <w:proofErr w:type="gramStart"/>
      <w:r w:rsidRPr="00D61CFC">
        <w:rPr>
          <w:sz w:val="22"/>
          <w:szCs w:val="22"/>
        </w:rPr>
        <w:t>платы</w:t>
      </w:r>
      <w:proofErr w:type="gramEnd"/>
      <w:r w:rsidRPr="00D61CFC">
        <w:rPr>
          <w:sz w:val="22"/>
          <w:szCs w:val="22"/>
        </w:rPr>
        <w:t xml:space="preserve"> внесенный в соответствии с пунктом 4.</w:t>
      </w:r>
      <w:r w:rsidR="00653BA8">
        <w:rPr>
          <w:sz w:val="22"/>
          <w:szCs w:val="22"/>
        </w:rPr>
        <w:t>3</w:t>
      </w:r>
      <w:r w:rsidRPr="00D61CFC">
        <w:rPr>
          <w:sz w:val="22"/>
          <w:szCs w:val="22"/>
        </w:rPr>
        <w:t>. настоящего договора не возвращается</w:t>
      </w:r>
      <w:r w:rsidR="0013415D" w:rsidRPr="00D61CFC">
        <w:rPr>
          <w:sz w:val="22"/>
          <w:szCs w:val="22"/>
        </w:rPr>
        <w:t xml:space="preserve"> независимо от причин расторжения</w:t>
      </w:r>
      <w:r w:rsidRPr="00D61CFC">
        <w:rPr>
          <w:sz w:val="22"/>
          <w:szCs w:val="22"/>
        </w:rPr>
        <w:t>.</w:t>
      </w:r>
    </w:p>
    <w:p w:rsidR="00405079" w:rsidRPr="00D61CFC" w:rsidRDefault="00405079" w:rsidP="00D61CFC">
      <w:pPr>
        <w:tabs>
          <w:tab w:val="left" w:pos="-142"/>
        </w:tabs>
        <w:ind w:firstLine="567"/>
        <w:jc w:val="both"/>
        <w:rPr>
          <w:sz w:val="22"/>
          <w:szCs w:val="22"/>
        </w:rPr>
      </w:pPr>
      <w:r w:rsidRPr="00D61CFC">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05079" w:rsidRPr="00D61CFC" w:rsidRDefault="00405079" w:rsidP="00D61CFC">
      <w:pPr>
        <w:tabs>
          <w:tab w:val="left" w:pos="-142"/>
        </w:tabs>
        <w:ind w:firstLine="567"/>
        <w:jc w:val="both"/>
        <w:rPr>
          <w:sz w:val="22"/>
          <w:szCs w:val="22"/>
        </w:rPr>
      </w:pPr>
      <w:r w:rsidRPr="00D61CFC">
        <w:rPr>
          <w:sz w:val="22"/>
          <w:szCs w:val="22"/>
        </w:rPr>
        <w:t xml:space="preserve">4.6. Арендная плата начисляется </w:t>
      </w:r>
      <w:proofErr w:type="gramStart"/>
      <w:r w:rsidRPr="00D61CFC">
        <w:rPr>
          <w:sz w:val="22"/>
          <w:szCs w:val="22"/>
        </w:rPr>
        <w:t>с даты подписания</w:t>
      </w:r>
      <w:proofErr w:type="gramEnd"/>
      <w:r w:rsidRPr="00D61CFC">
        <w:rPr>
          <w:sz w:val="22"/>
          <w:szCs w:val="22"/>
        </w:rPr>
        <w:t xml:space="preserve"> акта приема-передачи Участка.</w:t>
      </w:r>
    </w:p>
    <w:p w:rsidR="00405079" w:rsidRPr="00D61CFC" w:rsidRDefault="00405079" w:rsidP="00D61CFC">
      <w:pPr>
        <w:tabs>
          <w:tab w:val="left" w:pos="-142"/>
        </w:tabs>
        <w:ind w:firstLine="567"/>
        <w:jc w:val="both"/>
        <w:rPr>
          <w:sz w:val="22"/>
          <w:szCs w:val="22"/>
        </w:rPr>
      </w:pPr>
      <w:r w:rsidRPr="00D61CFC">
        <w:rPr>
          <w:sz w:val="22"/>
          <w:szCs w:val="22"/>
        </w:rPr>
        <w:t xml:space="preserve">4.7. Начисление арендной платы прекращается </w:t>
      </w:r>
      <w:proofErr w:type="gramStart"/>
      <w:r w:rsidRPr="00D61CFC">
        <w:rPr>
          <w:sz w:val="22"/>
          <w:szCs w:val="22"/>
        </w:rPr>
        <w:t>с даты подписания</w:t>
      </w:r>
      <w:proofErr w:type="gramEnd"/>
      <w:r w:rsidRPr="00D61CFC">
        <w:rPr>
          <w:sz w:val="22"/>
          <w:szCs w:val="22"/>
        </w:rPr>
        <w:t xml:space="preserve"> акта приема-передачи и подтверждается соглашением о расторжении договора.</w:t>
      </w:r>
    </w:p>
    <w:p w:rsidR="00405079" w:rsidRPr="00D61CFC" w:rsidRDefault="00405079" w:rsidP="00D61CFC">
      <w:pPr>
        <w:tabs>
          <w:tab w:val="left" w:pos="-142"/>
        </w:tabs>
        <w:ind w:firstLine="567"/>
        <w:jc w:val="both"/>
        <w:rPr>
          <w:sz w:val="22"/>
          <w:szCs w:val="22"/>
        </w:rPr>
      </w:pPr>
      <w:r w:rsidRPr="00D61CFC">
        <w:rPr>
          <w:sz w:val="22"/>
          <w:szCs w:val="22"/>
        </w:rPr>
        <w:t xml:space="preserve">4.8. Не использование Участка Арендатором не может служить основанием для </w:t>
      </w:r>
      <w:proofErr w:type="gramStart"/>
      <w:r w:rsidRPr="00D61CFC">
        <w:rPr>
          <w:sz w:val="22"/>
          <w:szCs w:val="22"/>
        </w:rPr>
        <w:t>не уплаты</w:t>
      </w:r>
      <w:proofErr w:type="gramEnd"/>
      <w:r w:rsidRPr="00D61CFC">
        <w:rPr>
          <w:sz w:val="22"/>
          <w:szCs w:val="22"/>
        </w:rPr>
        <w:t xml:space="preserve"> им арендной платы.</w:t>
      </w:r>
    </w:p>
    <w:p w:rsidR="00405079" w:rsidRPr="00D61CFC" w:rsidRDefault="00405079" w:rsidP="00D61CFC">
      <w:pPr>
        <w:tabs>
          <w:tab w:val="left" w:pos="-142"/>
        </w:tabs>
        <w:ind w:firstLine="567"/>
        <w:jc w:val="center"/>
        <w:rPr>
          <w:sz w:val="22"/>
          <w:szCs w:val="22"/>
        </w:rPr>
      </w:pPr>
      <w:r w:rsidRPr="00D61CFC">
        <w:rPr>
          <w:sz w:val="22"/>
          <w:szCs w:val="22"/>
        </w:rPr>
        <w:t>5. ОТВЕТСТВЕННОСТЬ СТОРОН.</w:t>
      </w:r>
    </w:p>
    <w:p w:rsidR="00405079" w:rsidRPr="00D61CFC" w:rsidRDefault="00405079" w:rsidP="00D61CFC">
      <w:pPr>
        <w:tabs>
          <w:tab w:val="left" w:pos="-142"/>
        </w:tabs>
        <w:ind w:firstLine="567"/>
        <w:jc w:val="both"/>
        <w:rPr>
          <w:sz w:val="22"/>
          <w:szCs w:val="22"/>
        </w:rPr>
      </w:pPr>
      <w:r w:rsidRPr="00D61CFC">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05079" w:rsidRPr="00D61CFC" w:rsidRDefault="00405079" w:rsidP="00D61CFC">
      <w:pPr>
        <w:tabs>
          <w:tab w:val="left" w:pos="-142"/>
        </w:tabs>
        <w:ind w:firstLine="567"/>
        <w:jc w:val="both"/>
        <w:rPr>
          <w:sz w:val="22"/>
          <w:szCs w:val="22"/>
        </w:rPr>
      </w:pPr>
      <w:r w:rsidRPr="00D61CFC">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05079" w:rsidRPr="00D61CFC" w:rsidRDefault="00405079" w:rsidP="00D61CFC">
      <w:pPr>
        <w:tabs>
          <w:tab w:val="left" w:pos="-142"/>
        </w:tabs>
        <w:ind w:firstLine="567"/>
        <w:jc w:val="both"/>
        <w:rPr>
          <w:sz w:val="22"/>
          <w:szCs w:val="22"/>
        </w:rPr>
      </w:pPr>
    </w:p>
    <w:p w:rsidR="00405079" w:rsidRPr="00D61CFC" w:rsidRDefault="00405079" w:rsidP="00D61CFC">
      <w:pPr>
        <w:tabs>
          <w:tab w:val="left" w:pos="-142"/>
        </w:tabs>
        <w:ind w:firstLine="567"/>
        <w:jc w:val="center"/>
        <w:rPr>
          <w:sz w:val="22"/>
          <w:szCs w:val="22"/>
        </w:rPr>
      </w:pPr>
      <w:r w:rsidRPr="00D61CFC">
        <w:rPr>
          <w:sz w:val="22"/>
          <w:szCs w:val="22"/>
        </w:rPr>
        <w:t>6. ИЗМЕНЕНИЕ И РАСТОРЖЕНИЕ ДОГОВОРА</w:t>
      </w:r>
    </w:p>
    <w:p w:rsidR="00405079" w:rsidRPr="00D61CFC" w:rsidRDefault="00405079" w:rsidP="00D61CFC">
      <w:pPr>
        <w:tabs>
          <w:tab w:val="left" w:pos="-142"/>
        </w:tabs>
        <w:ind w:firstLine="567"/>
        <w:jc w:val="both"/>
        <w:rPr>
          <w:sz w:val="22"/>
          <w:szCs w:val="22"/>
        </w:rPr>
      </w:pPr>
      <w:r w:rsidRPr="00D61CFC">
        <w:rPr>
          <w:sz w:val="22"/>
          <w:szCs w:val="22"/>
        </w:rPr>
        <w:t>6.1. Изменение условий возможно по письменному соглашению сторон, за исключением случаев, предусмотренных пунктами 3.1.4., 4.</w:t>
      </w:r>
      <w:r w:rsidR="00653BA8">
        <w:rPr>
          <w:sz w:val="22"/>
          <w:szCs w:val="22"/>
        </w:rPr>
        <w:t>2</w:t>
      </w:r>
      <w:r w:rsidRPr="00D61CFC">
        <w:rPr>
          <w:sz w:val="22"/>
          <w:szCs w:val="22"/>
        </w:rPr>
        <w:t xml:space="preserve"> договора.</w:t>
      </w:r>
    </w:p>
    <w:p w:rsidR="00405079" w:rsidRPr="00D61CFC" w:rsidRDefault="00405079" w:rsidP="00D61CFC">
      <w:pPr>
        <w:tabs>
          <w:tab w:val="left" w:pos="-142"/>
        </w:tabs>
        <w:ind w:firstLine="567"/>
        <w:jc w:val="both"/>
        <w:rPr>
          <w:sz w:val="22"/>
          <w:szCs w:val="22"/>
        </w:rPr>
      </w:pPr>
      <w:r w:rsidRPr="00D61CFC">
        <w:rPr>
          <w:sz w:val="22"/>
          <w:szCs w:val="22"/>
        </w:rPr>
        <w:t xml:space="preserve">6.2. По требованию одной из сторон договор </w:t>
      </w:r>
      <w:proofErr w:type="gramStart"/>
      <w:r w:rsidRPr="00D61CFC">
        <w:rPr>
          <w:sz w:val="22"/>
          <w:szCs w:val="22"/>
        </w:rPr>
        <w:t>может быть досрочно расторгнут</w:t>
      </w:r>
      <w:proofErr w:type="gramEnd"/>
      <w:r w:rsidRPr="00D61CFC">
        <w:rPr>
          <w:sz w:val="22"/>
          <w:szCs w:val="22"/>
        </w:rPr>
        <w:t xml:space="preserve"> в случаях, предусмотренных законодательством РФ, настоящим договором. </w:t>
      </w:r>
    </w:p>
    <w:p w:rsidR="00405079" w:rsidRPr="00D61CFC" w:rsidRDefault="00405079" w:rsidP="00D61CFC">
      <w:pPr>
        <w:tabs>
          <w:tab w:val="left" w:pos="-142"/>
        </w:tabs>
        <w:ind w:firstLine="567"/>
        <w:jc w:val="both"/>
        <w:rPr>
          <w:sz w:val="22"/>
          <w:szCs w:val="22"/>
        </w:rPr>
      </w:pPr>
      <w:r w:rsidRPr="00D61CFC">
        <w:rPr>
          <w:sz w:val="22"/>
          <w:szCs w:val="22"/>
        </w:rPr>
        <w:t xml:space="preserve">6.3. По требованию Арендодателя Договор </w:t>
      </w:r>
      <w:proofErr w:type="gramStart"/>
      <w:r w:rsidRPr="00D61CFC">
        <w:rPr>
          <w:sz w:val="22"/>
          <w:szCs w:val="22"/>
        </w:rPr>
        <w:t>может быть досрочно расторгнут</w:t>
      </w:r>
      <w:proofErr w:type="gramEnd"/>
      <w:r w:rsidRPr="00D61CFC">
        <w:rPr>
          <w:sz w:val="22"/>
          <w:szCs w:val="22"/>
        </w:rPr>
        <w:t xml:space="preserve"> в случаях:</w:t>
      </w:r>
    </w:p>
    <w:p w:rsidR="00405079" w:rsidRPr="00D61CFC" w:rsidRDefault="00405079" w:rsidP="00D61CFC">
      <w:pPr>
        <w:numPr>
          <w:ilvl w:val="0"/>
          <w:numId w:val="2"/>
        </w:numPr>
        <w:tabs>
          <w:tab w:val="left" w:pos="-142"/>
        </w:tabs>
        <w:ind w:left="924" w:hanging="357"/>
        <w:jc w:val="both"/>
        <w:rPr>
          <w:sz w:val="22"/>
          <w:szCs w:val="22"/>
        </w:rPr>
      </w:pPr>
      <w:r w:rsidRPr="00D61CFC">
        <w:rPr>
          <w:sz w:val="22"/>
          <w:szCs w:val="22"/>
        </w:rPr>
        <w:t>нарушения земельного законодательства;</w:t>
      </w:r>
    </w:p>
    <w:p w:rsidR="00405079" w:rsidRPr="00D61CFC" w:rsidRDefault="00405079" w:rsidP="00D61CFC">
      <w:pPr>
        <w:numPr>
          <w:ilvl w:val="0"/>
          <w:numId w:val="2"/>
        </w:numPr>
        <w:tabs>
          <w:tab w:val="left" w:pos="-142"/>
        </w:tabs>
        <w:ind w:left="924" w:hanging="357"/>
        <w:jc w:val="both"/>
        <w:rPr>
          <w:sz w:val="22"/>
          <w:szCs w:val="22"/>
        </w:rPr>
      </w:pPr>
      <w:r w:rsidRPr="00D61CFC">
        <w:rPr>
          <w:sz w:val="22"/>
          <w:szCs w:val="22"/>
        </w:rPr>
        <w:t>нарушения условий Договора;</w:t>
      </w:r>
    </w:p>
    <w:p w:rsidR="00405079" w:rsidRPr="00D61CFC" w:rsidRDefault="00405079" w:rsidP="00D61CFC">
      <w:pPr>
        <w:numPr>
          <w:ilvl w:val="0"/>
          <w:numId w:val="2"/>
        </w:numPr>
        <w:tabs>
          <w:tab w:val="left" w:pos="-142"/>
        </w:tabs>
        <w:ind w:left="924" w:hanging="357"/>
        <w:jc w:val="both"/>
        <w:rPr>
          <w:sz w:val="22"/>
          <w:szCs w:val="22"/>
        </w:rPr>
      </w:pPr>
      <w:r w:rsidRPr="00D61CFC">
        <w:rPr>
          <w:sz w:val="22"/>
          <w:szCs w:val="22"/>
        </w:rPr>
        <w:t xml:space="preserve">в случае </w:t>
      </w:r>
      <w:proofErr w:type="gramStart"/>
      <w:r w:rsidRPr="00D61CFC">
        <w:rPr>
          <w:sz w:val="22"/>
          <w:szCs w:val="22"/>
        </w:rPr>
        <w:t>не исполнения</w:t>
      </w:r>
      <w:proofErr w:type="gramEnd"/>
      <w:r w:rsidRPr="00D61CFC">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05079" w:rsidRPr="00D61CFC" w:rsidRDefault="00405079" w:rsidP="00D61CFC">
      <w:pPr>
        <w:numPr>
          <w:ilvl w:val="0"/>
          <w:numId w:val="2"/>
        </w:numPr>
        <w:tabs>
          <w:tab w:val="left" w:pos="-142"/>
        </w:tabs>
        <w:ind w:left="924" w:hanging="357"/>
        <w:jc w:val="both"/>
        <w:rPr>
          <w:sz w:val="22"/>
          <w:szCs w:val="22"/>
        </w:rPr>
      </w:pPr>
      <w:r w:rsidRPr="00D61CFC">
        <w:rPr>
          <w:sz w:val="22"/>
          <w:szCs w:val="22"/>
        </w:rPr>
        <w:t>принятия решения уполномоченным органом об изъятии земельного участка для государственных и муниципальных нужд.</w:t>
      </w:r>
    </w:p>
    <w:p w:rsidR="00405079" w:rsidRPr="00D61CFC" w:rsidRDefault="00405079" w:rsidP="00D61CFC">
      <w:pPr>
        <w:tabs>
          <w:tab w:val="left" w:pos="-142"/>
        </w:tabs>
        <w:ind w:firstLine="567"/>
        <w:jc w:val="both"/>
        <w:rPr>
          <w:sz w:val="22"/>
          <w:szCs w:val="22"/>
        </w:rPr>
      </w:pPr>
      <w:r w:rsidRPr="00D61CFC">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05079" w:rsidRPr="00D61CFC" w:rsidRDefault="00405079" w:rsidP="00D61CFC">
      <w:pPr>
        <w:tabs>
          <w:tab w:val="left" w:pos="-142"/>
        </w:tabs>
        <w:ind w:firstLine="567"/>
        <w:jc w:val="both"/>
        <w:rPr>
          <w:sz w:val="22"/>
          <w:szCs w:val="22"/>
        </w:rPr>
      </w:pPr>
    </w:p>
    <w:p w:rsidR="00405079" w:rsidRPr="00D61CFC" w:rsidRDefault="00405079" w:rsidP="00D61CFC">
      <w:pPr>
        <w:tabs>
          <w:tab w:val="left" w:pos="-142"/>
        </w:tabs>
        <w:jc w:val="center"/>
        <w:rPr>
          <w:sz w:val="22"/>
          <w:szCs w:val="22"/>
        </w:rPr>
      </w:pPr>
      <w:r w:rsidRPr="00D61CFC">
        <w:rPr>
          <w:sz w:val="22"/>
          <w:szCs w:val="22"/>
        </w:rPr>
        <w:t>7. ОСОБЫЕ УСЛОВИЯ ДОГОВОРА</w:t>
      </w:r>
    </w:p>
    <w:p w:rsidR="007A7684" w:rsidRPr="00D61CFC" w:rsidRDefault="007A7684" w:rsidP="00D61CFC">
      <w:pPr>
        <w:tabs>
          <w:tab w:val="left" w:pos="-142"/>
        </w:tabs>
        <w:ind w:firstLine="567"/>
        <w:jc w:val="both"/>
        <w:rPr>
          <w:sz w:val="22"/>
          <w:szCs w:val="22"/>
        </w:rPr>
      </w:pPr>
      <w:r w:rsidRPr="00D61CFC">
        <w:rPr>
          <w:sz w:val="22"/>
          <w:szCs w:val="22"/>
        </w:rPr>
        <w:t>7.1. Согласовать с владельцами земельных участков, балансодержателями пересекаемых линейных объектов инженерной и транспортной инфраструктуры, а также восстановить нарушенное в ходе строительства благоустройство.</w:t>
      </w:r>
    </w:p>
    <w:p w:rsidR="00405079" w:rsidRPr="00D61CFC" w:rsidRDefault="007A7684" w:rsidP="00D61CFC">
      <w:pPr>
        <w:tabs>
          <w:tab w:val="left" w:pos="-142"/>
        </w:tabs>
        <w:ind w:firstLine="567"/>
        <w:jc w:val="both"/>
        <w:rPr>
          <w:sz w:val="22"/>
          <w:szCs w:val="22"/>
        </w:rPr>
      </w:pPr>
      <w:r w:rsidRPr="00D61CFC">
        <w:rPr>
          <w:sz w:val="22"/>
          <w:szCs w:val="22"/>
        </w:rPr>
        <w:t>7.2. Согласовать ограничения, возникающие при утверждении охранных зон проектируемой газораспределительной сети, с владельцами земельных участков, на которые эти ограничения планируется установить.</w:t>
      </w:r>
    </w:p>
    <w:p w:rsidR="008935A2" w:rsidRPr="00D61CFC" w:rsidRDefault="008935A2" w:rsidP="00D61CFC">
      <w:pPr>
        <w:tabs>
          <w:tab w:val="left" w:pos="-142"/>
        </w:tabs>
        <w:ind w:firstLine="567"/>
        <w:jc w:val="both"/>
        <w:rPr>
          <w:sz w:val="22"/>
          <w:szCs w:val="22"/>
        </w:rPr>
      </w:pPr>
      <w:r w:rsidRPr="00D61CFC">
        <w:rPr>
          <w:sz w:val="22"/>
          <w:szCs w:val="22"/>
        </w:rPr>
        <w:lastRenderedPageBreak/>
        <w:t>7.3.</w:t>
      </w:r>
      <w:r w:rsidRPr="00D61CFC">
        <w:t xml:space="preserve"> </w:t>
      </w:r>
      <w:r w:rsidRPr="00D61CFC">
        <w:rPr>
          <w:sz w:val="22"/>
          <w:szCs w:val="22"/>
        </w:rPr>
        <w:t>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05079" w:rsidRPr="00D61CFC" w:rsidRDefault="00405079" w:rsidP="00D61CFC">
      <w:pPr>
        <w:tabs>
          <w:tab w:val="left" w:pos="-142"/>
        </w:tabs>
        <w:jc w:val="center"/>
        <w:rPr>
          <w:sz w:val="22"/>
          <w:szCs w:val="22"/>
        </w:rPr>
      </w:pPr>
      <w:r w:rsidRPr="00D61CFC">
        <w:rPr>
          <w:sz w:val="22"/>
          <w:szCs w:val="22"/>
        </w:rPr>
        <w:t>8. ПРОЧИЕ УСЛОВИЯ ДОГОВОРА</w:t>
      </w:r>
    </w:p>
    <w:p w:rsidR="00405079" w:rsidRPr="00D61CFC" w:rsidRDefault="00405079" w:rsidP="00D61CFC">
      <w:pPr>
        <w:tabs>
          <w:tab w:val="left" w:pos="426"/>
        </w:tabs>
        <w:ind w:firstLine="540"/>
        <w:jc w:val="both"/>
        <w:rPr>
          <w:sz w:val="22"/>
          <w:szCs w:val="22"/>
        </w:rPr>
      </w:pPr>
      <w:r w:rsidRPr="00D61CFC">
        <w:rPr>
          <w:sz w:val="22"/>
          <w:szCs w:val="22"/>
        </w:rPr>
        <w:t>8.1. </w:t>
      </w:r>
      <w:r w:rsidR="00414CB5" w:rsidRPr="00414CB5">
        <w:rPr>
          <w:sz w:val="22"/>
          <w:szCs w:val="22"/>
        </w:rPr>
        <w:t>Договор составлен в трех экземплярах имеющих одинаковую юридическую силу: по одному для каждой из сторон и органу, осуществляющему государственную регистрацию прав на недвижимое имущество и сделок с ним</w:t>
      </w:r>
      <w:r w:rsidRPr="00D61CFC">
        <w:rPr>
          <w:sz w:val="22"/>
          <w:szCs w:val="22"/>
        </w:rPr>
        <w:t xml:space="preserve">. </w:t>
      </w:r>
    </w:p>
    <w:p w:rsidR="00405079" w:rsidRPr="00D61CFC" w:rsidRDefault="00405079" w:rsidP="00D61CFC">
      <w:pPr>
        <w:tabs>
          <w:tab w:val="left" w:pos="426"/>
        </w:tabs>
        <w:ind w:firstLine="540"/>
        <w:jc w:val="both"/>
        <w:rPr>
          <w:sz w:val="22"/>
          <w:szCs w:val="22"/>
        </w:rPr>
      </w:pPr>
      <w:r w:rsidRPr="00D61CFC">
        <w:rPr>
          <w:sz w:val="22"/>
          <w:szCs w:val="22"/>
        </w:rPr>
        <w:t>8.2. Окончание срока аренды не влечет прекращения обязатель</w:t>
      </w:r>
      <w:proofErr w:type="gramStart"/>
      <w:r w:rsidRPr="00D61CFC">
        <w:rPr>
          <w:sz w:val="22"/>
          <w:szCs w:val="22"/>
        </w:rPr>
        <w:t>ств ст</w:t>
      </w:r>
      <w:proofErr w:type="gramEnd"/>
      <w:r w:rsidRPr="00D61CFC">
        <w:rPr>
          <w:sz w:val="22"/>
          <w:szCs w:val="22"/>
        </w:rPr>
        <w:t>орон по настоящему договору.</w:t>
      </w:r>
    </w:p>
    <w:p w:rsidR="00405079" w:rsidRPr="00D61CFC" w:rsidRDefault="00405079" w:rsidP="00D61CFC">
      <w:pPr>
        <w:tabs>
          <w:tab w:val="left" w:pos="-142"/>
        </w:tabs>
        <w:ind w:firstLine="567"/>
        <w:jc w:val="both"/>
        <w:rPr>
          <w:sz w:val="22"/>
          <w:szCs w:val="22"/>
        </w:rPr>
      </w:pPr>
      <w:r w:rsidRPr="00D61CFC">
        <w:rPr>
          <w:sz w:val="22"/>
          <w:szCs w:val="22"/>
        </w:rPr>
        <w:t>8.3. В случаях, не предусмотренных настоящим договором, стороны руководствуются законодательством РФ.</w:t>
      </w:r>
    </w:p>
    <w:p w:rsidR="00405079" w:rsidRPr="00D61CFC" w:rsidRDefault="00405079" w:rsidP="00D61CFC">
      <w:pPr>
        <w:tabs>
          <w:tab w:val="left" w:pos="-142"/>
        </w:tabs>
        <w:ind w:firstLine="567"/>
        <w:jc w:val="both"/>
        <w:rPr>
          <w:sz w:val="22"/>
          <w:szCs w:val="22"/>
        </w:rPr>
      </w:pPr>
      <w:r w:rsidRPr="00D61CFC">
        <w:rPr>
          <w:sz w:val="22"/>
          <w:szCs w:val="22"/>
        </w:rPr>
        <w:t xml:space="preserve">8.4. Неотъемлемой частью договора являются приложения №№1, 2,3. </w:t>
      </w:r>
    </w:p>
    <w:p w:rsidR="00405079" w:rsidRPr="00D61CFC" w:rsidRDefault="00405079" w:rsidP="00D61CFC">
      <w:pPr>
        <w:tabs>
          <w:tab w:val="left" w:pos="-142"/>
        </w:tabs>
        <w:rPr>
          <w:sz w:val="22"/>
          <w:szCs w:val="22"/>
        </w:rPr>
      </w:pPr>
    </w:p>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9. ПРИЛОЖЕНИЯ К НАСТОЯЩЕМУ ДОГОВОРУ:</w:t>
      </w:r>
    </w:p>
    <w:p w:rsidR="00405079" w:rsidRPr="00D61CFC" w:rsidRDefault="00405079" w:rsidP="00D61CFC">
      <w:pPr>
        <w:tabs>
          <w:tab w:val="left" w:pos="-142"/>
        </w:tabs>
        <w:ind w:firstLine="567"/>
        <w:jc w:val="both"/>
        <w:rPr>
          <w:sz w:val="22"/>
          <w:szCs w:val="22"/>
        </w:rPr>
      </w:pPr>
      <w:r w:rsidRPr="00D61CFC">
        <w:rPr>
          <w:sz w:val="22"/>
          <w:szCs w:val="22"/>
        </w:rPr>
        <w:t xml:space="preserve">9.1. Приложение №1 – Протокол № 2 о результатах аукциона на право заключения договора аренды земельного участка </w:t>
      </w:r>
    </w:p>
    <w:p w:rsidR="00405079" w:rsidRPr="00D61CFC" w:rsidRDefault="00405079" w:rsidP="00D61CFC">
      <w:pPr>
        <w:tabs>
          <w:tab w:val="left" w:pos="-142"/>
        </w:tabs>
        <w:ind w:firstLine="567"/>
        <w:jc w:val="both"/>
        <w:rPr>
          <w:sz w:val="22"/>
          <w:szCs w:val="22"/>
        </w:rPr>
      </w:pPr>
      <w:r w:rsidRPr="00D61CFC">
        <w:rPr>
          <w:sz w:val="22"/>
          <w:szCs w:val="22"/>
        </w:rPr>
        <w:t xml:space="preserve">9.2. Приложение №2 – Световая копия плана (чертежа) земельного участка                                        </w:t>
      </w:r>
    </w:p>
    <w:p w:rsidR="00405079" w:rsidRPr="00D61CFC" w:rsidRDefault="00405079" w:rsidP="00D61CFC">
      <w:pPr>
        <w:tabs>
          <w:tab w:val="left" w:pos="-142"/>
        </w:tabs>
        <w:ind w:firstLine="567"/>
        <w:jc w:val="both"/>
        <w:rPr>
          <w:sz w:val="22"/>
          <w:szCs w:val="22"/>
        </w:rPr>
      </w:pPr>
      <w:r w:rsidRPr="00D61CFC">
        <w:rPr>
          <w:sz w:val="22"/>
          <w:szCs w:val="22"/>
        </w:rPr>
        <w:t xml:space="preserve">9.3. Приложение №3 – Акт приема-передачи земельного участка </w:t>
      </w:r>
    </w:p>
    <w:p w:rsidR="00405079" w:rsidRPr="00D61CFC" w:rsidRDefault="00405079" w:rsidP="00D61CFC">
      <w:pPr>
        <w:tabs>
          <w:tab w:val="left" w:pos="-142"/>
        </w:tabs>
        <w:ind w:firstLine="567"/>
        <w:jc w:val="both"/>
        <w:rPr>
          <w:sz w:val="22"/>
          <w:szCs w:val="22"/>
        </w:rPr>
      </w:pPr>
    </w:p>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10. АДРЕСА, РЕКВИЗИТЫ И ПОДПИСИ СТОРОН:</w:t>
      </w:r>
    </w:p>
    <w:p w:rsidR="00405079" w:rsidRPr="00D61CFC" w:rsidRDefault="00405079" w:rsidP="00D61CFC">
      <w:pPr>
        <w:pBdr>
          <w:top w:val="single" w:sz="4" w:space="1" w:color="auto"/>
          <w:left w:val="single" w:sz="4" w:space="4" w:color="auto"/>
          <w:bottom w:val="single" w:sz="4" w:space="1" w:color="auto"/>
          <w:right w:val="single" w:sz="4" w:space="4" w:color="auto"/>
        </w:pBdr>
        <w:tabs>
          <w:tab w:val="left" w:pos="-142"/>
        </w:tabs>
        <w:jc w:val="both"/>
        <w:rPr>
          <w:b/>
          <w:sz w:val="36"/>
          <w:szCs w:val="22"/>
        </w:rPr>
      </w:pPr>
      <w:proofErr w:type="gramStart"/>
      <w:r w:rsidRPr="00D61CFC">
        <w:rPr>
          <w:b/>
          <w:sz w:val="36"/>
          <w:szCs w:val="22"/>
        </w:rPr>
        <w:t>(Внимание!</w:t>
      </w:r>
      <w:proofErr w:type="gramEnd"/>
      <w:r w:rsidRPr="00D61CFC">
        <w:rPr>
          <w:b/>
          <w:sz w:val="36"/>
          <w:szCs w:val="22"/>
        </w:rPr>
        <w:t xml:space="preserve"> </w:t>
      </w:r>
      <w:proofErr w:type="gramStart"/>
      <w:r w:rsidRPr="00D61CFC">
        <w:rPr>
          <w:b/>
          <w:sz w:val="36"/>
          <w:szCs w:val="22"/>
        </w:rPr>
        <w:t>Реквизиты для перечисления задатка для участия в аукционе указаны в пункте 1 настоящего извещения)</w:t>
      </w:r>
      <w:proofErr w:type="gramEnd"/>
    </w:p>
    <w:p w:rsidR="00405079" w:rsidRPr="00D61CFC" w:rsidRDefault="00405079" w:rsidP="00D61CFC">
      <w:pPr>
        <w:tabs>
          <w:tab w:val="left" w:pos="-142"/>
        </w:tabs>
        <w:ind w:firstLine="567"/>
        <w:jc w:val="both"/>
        <w:rPr>
          <w:sz w:val="12"/>
          <w:szCs w:val="22"/>
        </w:rPr>
      </w:pPr>
      <w:r w:rsidRPr="00D61CFC">
        <w:rPr>
          <w:sz w:val="12"/>
          <w:szCs w:val="22"/>
        </w:rPr>
        <w:t>АРЕНДОДАТЕЛЬ: Министерство инвестиций, земельных и имущественных отношений Нижегородской области</w:t>
      </w:r>
    </w:p>
    <w:p w:rsidR="00405079" w:rsidRPr="00D61CFC" w:rsidRDefault="00405079" w:rsidP="00D61CFC">
      <w:pPr>
        <w:tabs>
          <w:tab w:val="left" w:pos="-142"/>
        </w:tabs>
        <w:ind w:firstLine="540"/>
        <w:jc w:val="both"/>
        <w:rPr>
          <w:sz w:val="12"/>
          <w:szCs w:val="22"/>
        </w:rPr>
      </w:pPr>
      <w:r w:rsidRPr="00D61CFC">
        <w:rPr>
          <w:sz w:val="12"/>
          <w:szCs w:val="22"/>
        </w:rPr>
        <w:t>Адрес:  603082,г</w:t>
      </w:r>
      <w:proofErr w:type="gramStart"/>
      <w:r w:rsidRPr="00D61CFC">
        <w:rPr>
          <w:sz w:val="12"/>
          <w:szCs w:val="22"/>
        </w:rPr>
        <w:t>.Н</w:t>
      </w:r>
      <w:proofErr w:type="gramEnd"/>
      <w:r w:rsidRPr="00D61CFC">
        <w:rPr>
          <w:sz w:val="12"/>
          <w:szCs w:val="22"/>
        </w:rPr>
        <w:t xml:space="preserve">ижний Новгород, Кремль, корп.2 </w:t>
      </w:r>
    </w:p>
    <w:p w:rsidR="00405079" w:rsidRPr="00D61CFC" w:rsidRDefault="00405079" w:rsidP="00D61CFC">
      <w:pPr>
        <w:tabs>
          <w:tab w:val="left" w:pos="-142"/>
        </w:tabs>
        <w:ind w:firstLine="567"/>
        <w:jc w:val="both"/>
        <w:rPr>
          <w:i/>
          <w:iCs/>
          <w:sz w:val="12"/>
          <w:szCs w:val="22"/>
        </w:rPr>
      </w:pPr>
      <w:r w:rsidRPr="00D61CFC">
        <w:rPr>
          <w:sz w:val="12"/>
          <w:szCs w:val="22"/>
        </w:rPr>
        <w:t xml:space="preserve">Телефон: </w:t>
      </w:r>
      <w:r w:rsidRPr="00D61CFC">
        <w:rPr>
          <w:i/>
          <w:iCs/>
          <w:sz w:val="12"/>
          <w:szCs w:val="22"/>
        </w:rPr>
        <w:t>437-08-68</w:t>
      </w:r>
      <w:r w:rsidRPr="00D61CFC">
        <w:rPr>
          <w:sz w:val="12"/>
          <w:szCs w:val="22"/>
        </w:rPr>
        <w:t xml:space="preserve"> (приёмная), Факс: </w:t>
      </w:r>
      <w:r w:rsidRPr="00D61CFC">
        <w:rPr>
          <w:i/>
          <w:iCs/>
          <w:sz w:val="12"/>
          <w:szCs w:val="22"/>
        </w:rPr>
        <w:t>433-05-15</w:t>
      </w:r>
    </w:p>
    <w:p w:rsidR="00405079" w:rsidRPr="00D61CFC" w:rsidRDefault="00405079" w:rsidP="00D61CFC">
      <w:pPr>
        <w:tabs>
          <w:tab w:val="left" w:pos="-142"/>
        </w:tabs>
        <w:ind w:firstLine="567"/>
        <w:jc w:val="both"/>
        <w:rPr>
          <w:i/>
          <w:iCs/>
          <w:sz w:val="12"/>
          <w:szCs w:val="22"/>
        </w:rPr>
      </w:pPr>
      <w:r w:rsidRPr="00D61CFC">
        <w:rPr>
          <w:sz w:val="12"/>
          <w:szCs w:val="22"/>
        </w:rPr>
        <w:t xml:space="preserve">Электронная почта: </w:t>
      </w:r>
      <w:hyperlink r:id="rId11" w:history="1">
        <w:r w:rsidRPr="00D61CFC">
          <w:rPr>
            <w:rStyle w:val="af3"/>
            <w:i/>
            <w:iCs/>
            <w:color w:val="auto"/>
            <w:sz w:val="12"/>
            <w:szCs w:val="22"/>
          </w:rPr>
          <w:t>official@</w:t>
        </w:r>
        <w:r w:rsidRPr="00D61CFC">
          <w:rPr>
            <w:rStyle w:val="af3"/>
            <w:i/>
            <w:iCs/>
            <w:color w:val="auto"/>
            <w:sz w:val="12"/>
            <w:szCs w:val="22"/>
            <w:lang w:val="en-US"/>
          </w:rPr>
          <w:t>invest</w:t>
        </w:r>
        <w:r w:rsidRPr="00D61CFC">
          <w:rPr>
            <w:rStyle w:val="af3"/>
            <w:i/>
            <w:iCs/>
            <w:color w:val="auto"/>
            <w:sz w:val="12"/>
            <w:szCs w:val="22"/>
          </w:rPr>
          <w:t>.</w:t>
        </w:r>
        <w:r w:rsidRPr="00D61CFC">
          <w:rPr>
            <w:rStyle w:val="af3"/>
            <w:i/>
            <w:iCs/>
            <w:color w:val="auto"/>
            <w:sz w:val="12"/>
            <w:szCs w:val="22"/>
            <w:lang w:val="en-US"/>
          </w:rPr>
          <w:t>kreml</w:t>
        </w:r>
        <w:r w:rsidRPr="00D61CFC">
          <w:rPr>
            <w:rStyle w:val="af3"/>
            <w:i/>
            <w:iCs/>
            <w:color w:val="auto"/>
            <w:sz w:val="12"/>
            <w:szCs w:val="22"/>
          </w:rPr>
          <w:t>.</w:t>
        </w:r>
        <w:r w:rsidRPr="00D61CFC">
          <w:rPr>
            <w:rStyle w:val="af3"/>
            <w:i/>
            <w:iCs/>
            <w:color w:val="auto"/>
            <w:sz w:val="12"/>
            <w:szCs w:val="22"/>
            <w:lang w:val="en-US"/>
          </w:rPr>
          <w:t>nnov</w:t>
        </w:r>
        <w:r w:rsidRPr="00D61CFC">
          <w:rPr>
            <w:rStyle w:val="af3"/>
            <w:i/>
            <w:iCs/>
            <w:color w:val="auto"/>
            <w:sz w:val="12"/>
            <w:szCs w:val="22"/>
          </w:rPr>
          <w:t>.</w:t>
        </w:r>
        <w:proofErr w:type="spellStart"/>
        <w:r w:rsidRPr="00D61CFC">
          <w:rPr>
            <w:rStyle w:val="af3"/>
            <w:i/>
            <w:iCs/>
            <w:color w:val="auto"/>
            <w:sz w:val="12"/>
            <w:szCs w:val="22"/>
            <w:lang w:val="en-US"/>
          </w:rPr>
          <w:t>ru</w:t>
        </w:r>
        <w:proofErr w:type="spellEnd"/>
      </w:hyperlink>
    </w:p>
    <w:p w:rsidR="00405079" w:rsidRPr="00D61CFC" w:rsidRDefault="00405079" w:rsidP="00D61CFC">
      <w:pPr>
        <w:tabs>
          <w:tab w:val="left" w:pos="-142"/>
        </w:tabs>
        <w:ind w:firstLine="567"/>
        <w:jc w:val="both"/>
        <w:rPr>
          <w:sz w:val="12"/>
          <w:szCs w:val="22"/>
        </w:rPr>
      </w:pPr>
      <w:r w:rsidRPr="00D61CFC">
        <w:rPr>
          <w:sz w:val="1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05079" w:rsidRPr="00D61CFC" w:rsidRDefault="00405079" w:rsidP="00D61CFC">
      <w:pPr>
        <w:tabs>
          <w:tab w:val="left" w:pos="-142"/>
        </w:tabs>
        <w:ind w:firstLine="567"/>
        <w:jc w:val="both"/>
        <w:rPr>
          <w:sz w:val="12"/>
          <w:szCs w:val="22"/>
        </w:rPr>
      </w:pPr>
      <w:r w:rsidRPr="00D61CFC">
        <w:rPr>
          <w:sz w:val="12"/>
          <w:szCs w:val="22"/>
        </w:rPr>
        <w:t>ИНН 5260417980 КПП 526001001</w:t>
      </w:r>
    </w:p>
    <w:p w:rsidR="00405079" w:rsidRPr="00D61CFC" w:rsidRDefault="00405079" w:rsidP="00D61CFC">
      <w:pPr>
        <w:tabs>
          <w:tab w:val="left" w:pos="-142"/>
        </w:tabs>
        <w:ind w:firstLine="567"/>
        <w:jc w:val="both"/>
        <w:rPr>
          <w:sz w:val="12"/>
          <w:szCs w:val="22"/>
        </w:rPr>
      </w:pPr>
      <w:proofErr w:type="gramStart"/>
      <w:r w:rsidRPr="00D61CFC">
        <w:rPr>
          <w:sz w:val="12"/>
          <w:szCs w:val="22"/>
        </w:rPr>
        <w:t>Р</w:t>
      </w:r>
      <w:proofErr w:type="gramEnd"/>
      <w:r w:rsidRPr="00D61CFC">
        <w:rPr>
          <w:sz w:val="12"/>
          <w:szCs w:val="22"/>
        </w:rPr>
        <w:t>/сч получателя 40101810400000010002</w:t>
      </w:r>
    </w:p>
    <w:p w:rsidR="00405079" w:rsidRPr="00D61CFC" w:rsidRDefault="00405079" w:rsidP="00D61CFC">
      <w:pPr>
        <w:tabs>
          <w:tab w:val="left" w:pos="-142"/>
        </w:tabs>
        <w:ind w:firstLine="567"/>
        <w:jc w:val="both"/>
        <w:rPr>
          <w:sz w:val="12"/>
          <w:szCs w:val="22"/>
        </w:rPr>
      </w:pPr>
      <w:r w:rsidRPr="00D61CFC">
        <w:rPr>
          <w:sz w:val="12"/>
          <w:szCs w:val="22"/>
        </w:rPr>
        <w:t xml:space="preserve">Банк получателя </w:t>
      </w:r>
      <w:proofErr w:type="gramStart"/>
      <w:r w:rsidRPr="00D61CFC">
        <w:rPr>
          <w:sz w:val="12"/>
          <w:szCs w:val="22"/>
        </w:rPr>
        <w:t>Волго-Вятское</w:t>
      </w:r>
      <w:proofErr w:type="gramEnd"/>
      <w:r w:rsidRPr="00D61CFC">
        <w:rPr>
          <w:sz w:val="12"/>
          <w:szCs w:val="22"/>
        </w:rPr>
        <w:t xml:space="preserve"> ГУ Банка России БИК 042202001</w:t>
      </w:r>
    </w:p>
    <w:p w:rsidR="00405079" w:rsidRPr="00D61CFC" w:rsidRDefault="00405079" w:rsidP="00D61CFC">
      <w:pPr>
        <w:tabs>
          <w:tab w:val="left" w:pos="-142"/>
        </w:tabs>
        <w:ind w:firstLine="567"/>
        <w:jc w:val="both"/>
        <w:rPr>
          <w:sz w:val="12"/>
          <w:szCs w:val="22"/>
        </w:rPr>
      </w:pPr>
      <w:r w:rsidRPr="00D61CFC">
        <w:rPr>
          <w:sz w:val="12"/>
          <w:szCs w:val="22"/>
        </w:rPr>
        <w:t>Код бюджетной классификации (КБК) ________________________</w:t>
      </w:r>
    </w:p>
    <w:p w:rsidR="00405079" w:rsidRPr="00D61CFC" w:rsidRDefault="00405079" w:rsidP="00D61CFC">
      <w:pPr>
        <w:tabs>
          <w:tab w:val="left" w:pos="-142"/>
        </w:tabs>
        <w:ind w:firstLine="567"/>
        <w:jc w:val="both"/>
        <w:rPr>
          <w:sz w:val="22"/>
          <w:szCs w:val="22"/>
        </w:rPr>
      </w:pPr>
      <w:r w:rsidRPr="00D61CFC">
        <w:rPr>
          <w:sz w:val="12"/>
          <w:szCs w:val="22"/>
        </w:rPr>
        <w:t>ОКТМО ______________________</w:t>
      </w:r>
    </w:p>
    <w:p w:rsidR="00405079" w:rsidRPr="00D61CFC" w:rsidRDefault="00405079" w:rsidP="00D61CFC">
      <w:pPr>
        <w:tabs>
          <w:tab w:val="left" w:pos="-142"/>
        </w:tabs>
        <w:ind w:firstLine="567"/>
        <w:jc w:val="both"/>
        <w:rPr>
          <w:sz w:val="22"/>
          <w:szCs w:val="22"/>
        </w:rPr>
      </w:pPr>
    </w:p>
    <w:p w:rsidR="00405079" w:rsidRPr="00D61CFC" w:rsidRDefault="00405079" w:rsidP="00D61CFC">
      <w:pPr>
        <w:tabs>
          <w:tab w:val="left" w:pos="-142"/>
        </w:tabs>
        <w:ind w:firstLine="567"/>
        <w:jc w:val="both"/>
        <w:rPr>
          <w:sz w:val="22"/>
          <w:szCs w:val="22"/>
        </w:rPr>
      </w:pPr>
      <w:r w:rsidRPr="00D61CFC">
        <w:rPr>
          <w:sz w:val="22"/>
          <w:szCs w:val="22"/>
        </w:rPr>
        <w:t>АРЕНДАТОР: __________________________________________________________________</w:t>
      </w:r>
    </w:p>
    <w:p w:rsidR="00405079" w:rsidRPr="00D61CFC" w:rsidRDefault="00405079" w:rsidP="00D61CFC">
      <w:pPr>
        <w:ind w:firstLine="540"/>
        <w:jc w:val="both"/>
        <w:rPr>
          <w:sz w:val="22"/>
          <w:szCs w:val="22"/>
        </w:rPr>
      </w:pPr>
      <w:r w:rsidRPr="00D61CFC">
        <w:rPr>
          <w:sz w:val="22"/>
          <w:szCs w:val="22"/>
        </w:rPr>
        <w:t>Свидетельство о внесении записи в Единый государственный реестр юридических лиц: серия ___ №</w:t>
      </w:r>
      <w:r w:rsidRPr="00D61CFC">
        <w:rPr>
          <w:sz w:val="22"/>
          <w:szCs w:val="22"/>
          <w:lang w:val="en-US"/>
        </w:rPr>
        <w:t> </w:t>
      </w:r>
      <w:r w:rsidRPr="00D61CFC">
        <w:rPr>
          <w:sz w:val="22"/>
          <w:szCs w:val="22"/>
        </w:rPr>
        <w:t>_______ от _____20___г.</w:t>
      </w:r>
    </w:p>
    <w:p w:rsidR="00405079" w:rsidRPr="00D61CFC" w:rsidRDefault="00405079" w:rsidP="00D61CFC">
      <w:pPr>
        <w:tabs>
          <w:tab w:val="left" w:pos="-142"/>
        </w:tabs>
        <w:ind w:firstLine="567"/>
        <w:jc w:val="both"/>
        <w:rPr>
          <w:sz w:val="22"/>
          <w:szCs w:val="22"/>
        </w:rPr>
      </w:pPr>
      <w:r w:rsidRPr="00D61CFC">
        <w:rPr>
          <w:sz w:val="22"/>
          <w:szCs w:val="22"/>
        </w:rPr>
        <w:t xml:space="preserve">Адрес: ____________________________________________________________ </w:t>
      </w:r>
    </w:p>
    <w:p w:rsidR="00405079" w:rsidRPr="00D61CFC" w:rsidRDefault="00405079" w:rsidP="00D61CFC">
      <w:pPr>
        <w:tabs>
          <w:tab w:val="left" w:pos="-142"/>
        </w:tabs>
        <w:ind w:firstLine="567"/>
        <w:jc w:val="both"/>
        <w:rPr>
          <w:sz w:val="22"/>
          <w:szCs w:val="22"/>
        </w:rPr>
      </w:pPr>
      <w:r w:rsidRPr="00D61CFC">
        <w:rPr>
          <w:sz w:val="22"/>
          <w:szCs w:val="22"/>
        </w:rPr>
        <w:t>ИНН ___________, ОКПО ________, ОКВЭД ________, ОГРН_________</w:t>
      </w:r>
    </w:p>
    <w:p w:rsidR="00405079" w:rsidRPr="00D61CFC" w:rsidRDefault="00405079" w:rsidP="00D61CFC">
      <w:pPr>
        <w:tabs>
          <w:tab w:val="left" w:pos="-142"/>
        </w:tabs>
        <w:ind w:firstLine="567"/>
        <w:jc w:val="both"/>
        <w:rPr>
          <w:sz w:val="22"/>
          <w:szCs w:val="22"/>
        </w:rPr>
      </w:pPr>
      <w:r w:rsidRPr="00D61CFC">
        <w:rPr>
          <w:sz w:val="22"/>
          <w:szCs w:val="22"/>
        </w:rPr>
        <w:t xml:space="preserve">Расчетный счет: _______________________________ в _______________________________, БИК __________, </w:t>
      </w:r>
      <w:proofErr w:type="spellStart"/>
      <w:proofErr w:type="gramStart"/>
      <w:r w:rsidRPr="00D61CFC">
        <w:rPr>
          <w:sz w:val="22"/>
          <w:szCs w:val="22"/>
        </w:rPr>
        <w:t>кор</w:t>
      </w:r>
      <w:proofErr w:type="spellEnd"/>
      <w:r w:rsidRPr="00D61CFC">
        <w:rPr>
          <w:sz w:val="22"/>
          <w:szCs w:val="22"/>
        </w:rPr>
        <w:t>/счет</w:t>
      </w:r>
      <w:proofErr w:type="gramEnd"/>
      <w:r w:rsidRPr="00D61CFC">
        <w:rPr>
          <w:sz w:val="22"/>
          <w:szCs w:val="22"/>
        </w:rPr>
        <w:t xml:space="preserve"> _____________________________________, ОКАТО</w:t>
      </w:r>
    </w:p>
    <w:p w:rsidR="00405079" w:rsidRPr="00D61CFC" w:rsidRDefault="00405079" w:rsidP="00D61CFC">
      <w:pPr>
        <w:tabs>
          <w:tab w:val="left" w:pos="-142"/>
        </w:tabs>
        <w:ind w:firstLine="567"/>
        <w:jc w:val="both"/>
        <w:rPr>
          <w:sz w:val="22"/>
          <w:szCs w:val="22"/>
        </w:rPr>
      </w:pPr>
      <w:r w:rsidRPr="00D61CFC">
        <w:rPr>
          <w:sz w:val="22"/>
          <w:szCs w:val="22"/>
        </w:rPr>
        <w:t>Телефон: ____________________, Факс: _____________________</w:t>
      </w:r>
    </w:p>
    <w:p w:rsidR="00405079" w:rsidRPr="00D61CFC" w:rsidRDefault="00405079" w:rsidP="00D61CFC">
      <w:pPr>
        <w:tabs>
          <w:tab w:val="left" w:pos="-142"/>
        </w:tabs>
        <w:ind w:firstLine="567"/>
        <w:jc w:val="both"/>
        <w:rPr>
          <w:sz w:val="22"/>
          <w:szCs w:val="22"/>
        </w:rPr>
      </w:pPr>
      <w:r w:rsidRPr="00D61CFC">
        <w:rPr>
          <w:sz w:val="22"/>
          <w:szCs w:val="22"/>
        </w:rPr>
        <w:t>Электронная почта: ______________________________________</w:t>
      </w:r>
    </w:p>
    <w:p w:rsidR="00405079" w:rsidRPr="00D61CFC" w:rsidRDefault="00405079" w:rsidP="00D61CFC">
      <w:pPr>
        <w:tabs>
          <w:tab w:val="left" w:pos="-142"/>
        </w:tabs>
        <w:ind w:firstLine="567"/>
        <w:jc w:val="both"/>
        <w:rPr>
          <w:sz w:val="22"/>
          <w:szCs w:val="22"/>
        </w:rPr>
      </w:pPr>
    </w:p>
    <w:p w:rsidR="00405079" w:rsidRPr="00D61CFC" w:rsidRDefault="00405079" w:rsidP="00D61CFC">
      <w:pPr>
        <w:tabs>
          <w:tab w:val="left" w:pos="-142"/>
        </w:tabs>
        <w:jc w:val="both"/>
        <w:rPr>
          <w:sz w:val="22"/>
          <w:szCs w:val="22"/>
        </w:rPr>
      </w:pPr>
      <w:r w:rsidRPr="00D61CFC">
        <w:rPr>
          <w:sz w:val="22"/>
          <w:szCs w:val="22"/>
        </w:rPr>
        <w:t>ПОДПИСИ СТОРОН:</w:t>
      </w:r>
    </w:p>
    <w:p w:rsidR="00405079" w:rsidRPr="00D61CFC" w:rsidRDefault="00405079" w:rsidP="00D61CFC">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D61CFC" w:rsidTr="00A035AF">
        <w:trPr>
          <w:trHeight w:val="1637"/>
        </w:trPr>
        <w:tc>
          <w:tcPr>
            <w:tcW w:w="4643" w:type="dxa"/>
          </w:tcPr>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Арендодатель</w:t>
            </w:r>
          </w:p>
          <w:p w:rsidR="00405079" w:rsidRPr="00D61CFC" w:rsidRDefault="00405079" w:rsidP="00D61CFC">
            <w:pPr>
              <w:tabs>
                <w:tab w:val="left" w:pos="-142"/>
              </w:tabs>
              <w:jc w:val="both"/>
              <w:rPr>
                <w:sz w:val="22"/>
                <w:szCs w:val="22"/>
              </w:rPr>
            </w:pPr>
            <w:r w:rsidRPr="00D61CFC">
              <w:rPr>
                <w:sz w:val="22"/>
                <w:szCs w:val="22"/>
              </w:rPr>
              <w:t>________________________________</w:t>
            </w:r>
          </w:p>
          <w:p w:rsidR="00405079" w:rsidRPr="00D61CFC" w:rsidRDefault="00405079" w:rsidP="00D61CFC">
            <w:pPr>
              <w:tabs>
                <w:tab w:val="left" w:pos="-142"/>
              </w:tabs>
              <w:jc w:val="both"/>
              <w:rPr>
                <w:sz w:val="22"/>
                <w:szCs w:val="22"/>
              </w:rPr>
            </w:pPr>
            <w:r w:rsidRPr="00D61CFC">
              <w:rPr>
                <w:sz w:val="22"/>
                <w:szCs w:val="22"/>
                <w:vertAlign w:val="superscript"/>
              </w:rPr>
              <w:t xml:space="preserve">                                           (подпись)</w:t>
            </w:r>
          </w:p>
          <w:p w:rsidR="00405079" w:rsidRPr="00D61CFC" w:rsidRDefault="00405079" w:rsidP="00D61CFC">
            <w:pPr>
              <w:tabs>
                <w:tab w:val="left" w:pos="-142"/>
              </w:tabs>
              <w:jc w:val="center"/>
              <w:rPr>
                <w:sz w:val="22"/>
                <w:szCs w:val="22"/>
              </w:rPr>
            </w:pPr>
            <w:r w:rsidRPr="00D61CFC">
              <w:rPr>
                <w:sz w:val="22"/>
                <w:szCs w:val="22"/>
              </w:rPr>
              <w:t>М.П.</w:t>
            </w:r>
          </w:p>
        </w:tc>
        <w:tc>
          <w:tcPr>
            <w:tcW w:w="4643" w:type="dxa"/>
          </w:tcPr>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Арендатор</w:t>
            </w:r>
          </w:p>
          <w:p w:rsidR="00405079" w:rsidRPr="00D61CFC" w:rsidRDefault="00405079" w:rsidP="00D61CFC">
            <w:pPr>
              <w:tabs>
                <w:tab w:val="left" w:pos="-142"/>
              </w:tabs>
              <w:jc w:val="center"/>
              <w:rPr>
                <w:sz w:val="22"/>
                <w:szCs w:val="22"/>
              </w:rPr>
            </w:pPr>
            <w:r w:rsidRPr="00D61CFC">
              <w:rPr>
                <w:sz w:val="22"/>
                <w:szCs w:val="22"/>
              </w:rPr>
              <w:t>________________________________</w:t>
            </w:r>
          </w:p>
          <w:p w:rsidR="00405079" w:rsidRPr="00D61CFC" w:rsidRDefault="00405079" w:rsidP="00D61CFC">
            <w:pPr>
              <w:tabs>
                <w:tab w:val="left" w:pos="-142"/>
              </w:tabs>
              <w:jc w:val="center"/>
              <w:rPr>
                <w:sz w:val="22"/>
                <w:szCs w:val="22"/>
                <w:vertAlign w:val="superscript"/>
              </w:rPr>
            </w:pPr>
            <w:r w:rsidRPr="00D61CFC">
              <w:rPr>
                <w:sz w:val="22"/>
                <w:szCs w:val="22"/>
                <w:vertAlign w:val="superscript"/>
              </w:rPr>
              <w:t>(подпись)</w:t>
            </w:r>
          </w:p>
          <w:p w:rsidR="00405079" w:rsidRPr="00D61CFC" w:rsidRDefault="00405079" w:rsidP="00D61CFC">
            <w:pPr>
              <w:tabs>
                <w:tab w:val="left" w:pos="-142"/>
              </w:tabs>
              <w:jc w:val="center"/>
              <w:rPr>
                <w:sz w:val="22"/>
                <w:szCs w:val="22"/>
              </w:rPr>
            </w:pPr>
            <w:r w:rsidRPr="00D61CFC">
              <w:rPr>
                <w:sz w:val="22"/>
                <w:szCs w:val="22"/>
              </w:rPr>
              <w:t>М.П.</w:t>
            </w:r>
          </w:p>
        </w:tc>
      </w:tr>
    </w:tbl>
    <w:p w:rsidR="00405079" w:rsidRPr="00D61CFC" w:rsidRDefault="00405079" w:rsidP="00D61CFC">
      <w:pPr>
        <w:tabs>
          <w:tab w:val="left" w:pos="-142"/>
        </w:tabs>
        <w:jc w:val="both"/>
        <w:rPr>
          <w:sz w:val="22"/>
          <w:szCs w:val="22"/>
        </w:rPr>
      </w:pPr>
    </w:p>
    <w:p w:rsidR="00405079" w:rsidRPr="00D61CFC" w:rsidRDefault="00405079" w:rsidP="00D61CFC">
      <w:pPr>
        <w:tabs>
          <w:tab w:val="left" w:pos="-142"/>
        </w:tabs>
        <w:ind w:firstLine="567"/>
        <w:jc w:val="right"/>
        <w:rPr>
          <w:sz w:val="22"/>
          <w:szCs w:val="22"/>
        </w:rPr>
      </w:pPr>
      <w:r w:rsidRPr="00D61CFC">
        <w:rPr>
          <w:sz w:val="22"/>
          <w:szCs w:val="22"/>
        </w:rPr>
        <w:br w:type="page"/>
      </w:r>
      <w:r w:rsidRPr="00D61CFC">
        <w:rPr>
          <w:sz w:val="22"/>
          <w:szCs w:val="22"/>
        </w:rPr>
        <w:lastRenderedPageBreak/>
        <w:t>Приложение №3</w:t>
      </w:r>
    </w:p>
    <w:p w:rsidR="00405079" w:rsidRPr="00D61CFC" w:rsidRDefault="00405079" w:rsidP="00D61CFC">
      <w:pPr>
        <w:tabs>
          <w:tab w:val="left" w:pos="-142"/>
        </w:tabs>
        <w:ind w:firstLine="567"/>
        <w:jc w:val="right"/>
        <w:rPr>
          <w:sz w:val="22"/>
          <w:szCs w:val="22"/>
        </w:rPr>
      </w:pPr>
      <w:r w:rsidRPr="00D61CFC">
        <w:rPr>
          <w:sz w:val="22"/>
          <w:szCs w:val="22"/>
        </w:rPr>
        <w:t xml:space="preserve">к договору аренды </w:t>
      </w:r>
    </w:p>
    <w:p w:rsidR="00405079" w:rsidRPr="00D61CFC" w:rsidRDefault="00405079" w:rsidP="00D61CFC">
      <w:pPr>
        <w:tabs>
          <w:tab w:val="left" w:pos="-142"/>
        </w:tabs>
        <w:ind w:firstLine="567"/>
        <w:jc w:val="right"/>
        <w:rPr>
          <w:sz w:val="22"/>
          <w:szCs w:val="22"/>
        </w:rPr>
      </w:pPr>
      <w:r w:rsidRPr="00D61CFC">
        <w:rPr>
          <w:sz w:val="22"/>
          <w:szCs w:val="22"/>
        </w:rPr>
        <w:t>№ __   от ______20___г.</w:t>
      </w:r>
    </w:p>
    <w:p w:rsidR="00405079" w:rsidRPr="00D61CFC" w:rsidRDefault="00405079" w:rsidP="00D61CFC">
      <w:pPr>
        <w:tabs>
          <w:tab w:val="left" w:pos="-142"/>
        </w:tabs>
        <w:ind w:firstLine="567"/>
        <w:jc w:val="right"/>
        <w:rPr>
          <w:sz w:val="22"/>
          <w:szCs w:val="22"/>
        </w:rPr>
      </w:pPr>
    </w:p>
    <w:p w:rsidR="00405079" w:rsidRPr="00D61CFC" w:rsidRDefault="00405079" w:rsidP="00D61CFC">
      <w:pPr>
        <w:tabs>
          <w:tab w:val="left" w:pos="-142"/>
        </w:tabs>
        <w:ind w:firstLine="567"/>
        <w:jc w:val="center"/>
        <w:rPr>
          <w:sz w:val="22"/>
          <w:szCs w:val="22"/>
        </w:rPr>
      </w:pPr>
      <w:r w:rsidRPr="00D61CFC">
        <w:rPr>
          <w:sz w:val="22"/>
          <w:szCs w:val="22"/>
        </w:rPr>
        <w:t>А К Т</w:t>
      </w:r>
    </w:p>
    <w:p w:rsidR="00405079" w:rsidRPr="00D61CFC" w:rsidRDefault="00405079" w:rsidP="00D61CFC">
      <w:pPr>
        <w:tabs>
          <w:tab w:val="left" w:pos="-142"/>
        </w:tabs>
        <w:ind w:firstLine="567"/>
        <w:jc w:val="center"/>
        <w:rPr>
          <w:sz w:val="22"/>
          <w:szCs w:val="22"/>
        </w:rPr>
      </w:pPr>
      <w:r w:rsidRPr="00D61CFC">
        <w:rPr>
          <w:sz w:val="22"/>
          <w:szCs w:val="22"/>
        </w:rPr>
        <w:t>ПРИЕМА-ПЕРЕДАЧИ ЗЕМЕЛЬНОГО УЧАСТКА</w:t>
      </w:r>
    </w:p>
    <w:p w:rsidR="00405079" w:rsidRPr="00D61CFC" w:rsidRDefault="00405079" w:rsidP="00D61CFC">
      <w:pPr>
        <w:tabs>
          <w:tab w:val="left" w:pos="-142"/>
        </w:tabs>
        <w:ind w:firstLine="567"/>
        <w:jc w:val="center"/>
        <w:rPr>
          <w:sz w:val="22"/>
          <w:szCs w:val="22"/>
        </w:rPr>
      </w:pPr>
      <w:r w:rsidRPr="00D61CFC">
        <w:rPr>
          <w:sz w:val="22"/>
          <w:szCs w:val="22"/>
        </w:rPr>
        <w:t xml:space="preserve">«________» _______________________20___ г. </w:t>
      </w:r>
    </w:p>
    <w:p w:rsidR="00405079" w:rsidRPr="00D61CFC" w:rsidRDefault="00405079" w:rsidP="00D61CFC">
      <w:pPr>
        <w:tabs>
          <w:tab w:val="left" w:pos="-142"/>
        </w:tabs>
        <w:ind w:firstLine="567"/>
        <w:jc w:val="right"/>
        <w:rPr>
          <w:sz w:val="22"/>
          <w:szCs w:val="22"/>
        </w:rPr>
      </w:pPr>
    </w:p>
    <w:p w:rsidR="00405079" w:rsidRPr="00D61CFC" w:rsidRDefault="00405079" w:rsidP="00D61CFC">
      <w:pPr>
        <w:tabs>
          <w:tab w:val="left" w:pos="-142"/>
        </w:tabs>
        <w:jc w:val="both"/>
        <w:rPr>
          <w:sz w:val="22"/>
          <w:szCs w:val="22"/>
        </w:rPr>
      </w:pPr>
      <w:r w:rsidRPr="00D61CFC">
        <w:rPr>
          <w:sz w:val="22"/>
          <w:szCs w:val="22"/>
        </w:rPr>
        <w:t xml:space="preserve">Арендодатель передает, а Арендатор принимает в аренду земельный участок </w:t>
      </w:r>
    </w:p>
    <w:p w:rsidR="00405079" w:rsidRPr="00D61CFC" w:rsidRDefault="00405079" w:rsidP="00D61CFC">
      <w:pPr>
        <w:tabs>
          <w:tab w:val="left" w:pos="-142"/>
        </w:tabs>
        <w:jc w:val="both"/>
        <w:rPr>
          <w:sz w:val="22"/>
          <w:szCs w:val="22"/>
        </w:rPr>
      </w:pPr>
      <w:r w:rsidRPr="00D61CFC">
        <w:rPr>
          <w:sz w:val="22"/>
          <w:szCs w:val="22"/>
        </w:rPr>
        <w:t>со следующими характеристиками:</w:t>
      </w:r>
    </w:p>
    <w:p w:rsidR="00405079" w:rsidRPr="00D61CFC" w:rsidRDefault="00405079" w:rsidP="00D61CFC">
      <w:pPr>
        <w:tabs>
          <w:tab w:val="left" w:pos="-142"/>
        </w:tabs>
        <w:jc w:val="both"/>
        <w:rPr>
          <w:sz w:val="22"/>
          <w:szCs w:val="22"/>
        </w:rPr>
      </w:pPr>
    </w:p>
    <w:p w:rsidR="00405079" w:rsidRPr="00D61CFC" w:rsidRDefault="00405079" w:rsidP="00D61CFC">
      <w:pPr>
        <w:tabs>
          <w:tab w:val="left" w:pos="-142"/>
        </w:tabs>
        <w:ind w:left="567"/>
        <w:jc w:val="both"/>
        <w:rPr>
          <w:b/>
          <w:bCs/>
          <w:sz w:val="22"/>
          <w:szCs w:val="22"/>
        </w:rPr>
      </w:pPr>
      <w:r w:rsidRPr="00D61CFC">
        <w:rPr>
          <w:sz w:val="22"/>
          <w:szCs w:val="22"/>
        </w:rPr>
        <w:t>1. Местоположение ________________________________________________</w:t>
      </w:r>
      <w:r w:rsidRPr="00D61CFC">
        <w:rPr>
          <w:b/>
          <w:bCs/>
          <w:sz w:val="22"/>
          <w:szCs w:val="22"/>
        </w:rPr>
        <w:t>_</w:t>
      </w:r>
    </w:p>
    <w:p w:rsidR="00405079" w:rsidRPr="00D61CFC" w:rsidRDefault="00405079" w:rsidP="00D61CFC">
      <w:pPr>
        <w:ind w:left="567"/>
        <w:jc w:val="both"/>
        <w:rPr>
          <w:sz w:val="22"/>
          <w:szCs w:val="22"/>
        </w:rPr>
      </w:pPr>
      <w:r w:rsidRPr="00D61CFC">
        <w:rPr>
          <w:sz w:val="22"/>
          <w:szCs w:val="22"/>
        </w:rPr>
        <w:t xml:space="preserve">2. Категория земель – </w:t>
      </w:r>
      <w:r w:rsidRPr="00D61CFC">
        <w:rPr>
          <w:bCs/>
          <w:sz w:val="22"/>
          <w:szCs w:val="22"/>
        </w:rPr>
        <w:t>земли населенных пунктов</w:t>
      </w:r>
    </w:p>
    <w:p w:rsidR="00405079" w:rsidRPr="00D61CFC" w:rsidRDefault="00405079" w:rsidP="00D61CFC">
      <w:pPr>
        <w:tabs>
          <w:tab w:val="left" w:pos="-142"/>
        </w:tabs>
        <w:ind w:left="567"/>
        <w:jc w:val="both"/>
        <w:rPr>
          <w:bCs/>
          <w:sz w:val="22"/>
          <w:szCs w:val="22"/>
        </w:rPr>
      </w:pPr>
      <w:r w:rsidRPr="00D61CFC">
        <w:rPr>
          <w:sz w:val="22"/>
          <w:szCs w:val="22"/>
        </w:rPr>
        <w:t xml:space="preserve">3. Площадь земельного участка – </w:t>
      </w:r>
      <w:r w:rsidRPr="00D61CFC">
        <w:rPr>
          <w:bCs/>
          <w:sz w:val="22"/>
          <w:szCs w:val="22"/>
        </w:rPr>
        <w:t>__________</w:t>
      </w:r>
      <w:r w:rsidRPr="00D61CFC">
        <w:rPr>
          <w:b/>
          <w:bCs/>
          <w:sz w:val="22"/>
          <w:szCs w:val="22"/>
        </w:rPr>
        <w:t xml:space="preserve"> </w:t>
      </w:r>
      <w:r w:rsidRPr="00D61CFC">
        <w:rPr>
          <w:bCs/>
          <w:sz w:val="22"/>
          <w:szCs w:val="22"/>
        </w:rPr>
        <w:t>кв. м.</w:t>
      </w:r>
    </w:p>
    <w:p w:rsidR="00405079" w:rsidRPr="00D61CFC" w:rsidRDefault="00405079" w:rsidP="00D61CFC">
      <w:pPr>
        <w:tabs>
          <w:tab w:val="left" w:pos="-142"/>
        </w:tabs>
        <w:ind w:left="567"/>
        <w:jc w:val="both"/>
        <w:rPr>
          <w:sz w:val="22"/>
          <w:szCs w:val="22"/>
        </w:rPr>
      </w:pPr>
      <w:r w:rsidRPr="00D61CFC">
        <w:rPr>
          <w:sz w:val="22"/>
          <w:szCs w:val="22"/>
        </w:rPr>
        <w:t xml:space="preserve">4. Кадастровый номер – </w:t>
      </w:r>
      <w:r w:rsidRPr="00D61CFC">
        <w:rPr>
          <w:bCs/>
          <w:sz w:val="22"/>
          <w:szCs w:val="22"/>
        </w:rPr>
        <w:t>____________________</w:t>
      </w:r>
    </w:p>
    <w:p w:rsidR="00405079" w:rsidRPr="00D61CFC" w:rsidRDefault="00405079" w:rsidP="00D61CFC">
      <w:pPr>
        <w:tabs>
          <w:tab w:val="left" w:pos="-142"/>
        </w:tabs>
        <w:jc w:val="both"/>
        <w:rPr>
          <w:sz w:val="22"/>
          <w:szCs w:val="22"/>
        </w:rPr>
      </w:pPr>
    </w:p>
    <w:p w:rsidR="00405079" w:rsidRPr="00D61CFC" w:rsidRDefault="00405079" w:rsidP="00D61CFC">
      <w:pPr>
        <w:tabs>
          <w:tab w:val="left" w:pos="-142"/>
        </w:tabs>
        <w:jc w:val="both"/>
        <w:rPr>
          <w:sz w:val="22"/>
          <w:szCs w:val="22"/>
        </w:rPr>
      </w:pPr>
      <w:r w:rsidRPr="00D61CFC">
        <w:rPr>
          <w:sz w:val="22"/>
          <w:szCs w:val="22"/>
        </w:rPr>
        <w:tab/>
        <w:t xml:space="preserve">На момент подписания </w:t>
      </w:r>
      <w:proofErr w:type="gramStart"/>
      <w:r w:rsidRPr="00D61CFC">
        <w:rPr>
          <w:sz w:val="22"/>
          <w:szCs w:val="22"/>
        </w:rPr>
        <w:t>акта</w:t>
      </w:r>
      <w:proofErr w:type="gramEnd"/>
      <w:r w:rsidRPr="00D61CFC">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405079" w:rsidRPr="00D61CFC" w:rsidRDefault="00405079" w:rsidP="00D61CFC">
      <w:pPr>
        <w:tabs>
          <w:tab w:val="left" w:pos="-142"/>
        </w:tabs>
        <w:jc w:val="both"/>
        <w:rPr>
          <w:sz w:val="22"/>
          <w:szCs w:val="22"/>
        </w:rPr>
      </w:pPr>
    </w:p>
    <w:p w:rsidR="00405079" w:rsidRPr="00D61CFC" w:rsidRDefault="00405079" w:rsidP="00D61CFC">
      <w:pPr>
        <w:tabs>
          <w:tab w:val="left" w:pos="-142"/>
        </w:tabs>
        <w:ind w:firstLine="567"/>
        <w:jc w:val="both"/>
        <w:rPr>
          <w:sz w:val="22"/>
          <w:szCs w:val="22"/>
        </w:rPr>
      </w:pPr>
      <w:r w:rsidRPr="00D61CFC">
        <w:rPr>
          <w:sz w:val="22"/>
          <w:szCs w:val="22"/>
        </w:rPr>
        <w:t>Настоящий акт является неотъемлемой частью договора.</w:t>
      </w:r>
    </w:p>
    <w:p w:rsidR="00405079" w:rsidRPr="00D61CFC" w:rsidRDefault="00405079" w:rsidP="00D61CFC">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D61CFC" w:rsidTr="00A035AF">
        <w:trPr>
          <w:trHeight w:val="1637"/>
        </w:trPr>
        <w:tc>
          <w:tcPr>
            <w:tcW w:w="4643" w:type="dxa"/>
          </w:tcPr>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Арендодатель</w:t>
            </w:r>
          </w:p>
          <w:p w:rsidR="00405079" w:rsidRPr="00D61CFC" w:rsidRDefault="00405079" w:rsidP="00D61CFC">
            <w:pPr>
              <w:tabs>
                <w:tab w:val="left" w:pos="-142"/>
              </w:tabs>
              <w:jc w:val="both"/>
              <w:rPr>
                <w:sz w:val="22"/>
                <w:szCs w:val="22"/>
              </w:rPr>
            </w:pPr>
            <w:r w:rsidRPr="00D61CFC">
              <w:rPr>
                <w:sz w:val="22"/>
                <w:szCs w:val="22"/>
              </w:rPr>
              <w:t>________________________________</w:t>
            </w:r>
          </w:p>
          <w:p w:rsidR="00405079" w:rsidRPr="00D61CFC" w:rsidRDefault="00405079" w:rsidP="00D61CFC">
            <w:pPr>
              <w:tabs>
                <w:tab w:val="left" w:pos="-142"/>
              </w:tabs>
              <w:jc w:val="both"/>
              <w:rPr>
                <w:sz w:val="22"/>
                <w:szCs w:val="22"/>
              </w:rPr>
            </w:pPr>
            <w:r w:rsidRPr="00D61CFC">
              <w:rPr>
                <w:sz w:val="22"/>
                <w:szCs w:val="22"/>
                <w:vertAlign w:val="superscript"/>
              </w:rPr>
              <w:t xml:space="preserve">                                           (подпись)</w:t>
            </w:r>
          </w:p>
          <w:p w:rsidR="00405079" w:rsidRPr="00D61CFC" w:rsidRDefault="00405079" w:rsidP="00D61CFC">
            <w:pPr>
              <w:tabs>
                <w:tab w:val="left" w:pos="-142"/>
              </w:tabs>
              <w:jc w:val="center"/>
              <w:rPr>
                <w:sz w:val="22"/>
                <w:szCs w:val="22"/>
              </w:rPr>
            </w:pPr>
            <w:r w:rsidRPr="00D61CFC">
              <w:rPr>
                <w:sz w:val="22"/>
                <w:szCs w:val="22"/>
              </w:rPr>
              <w:t>М.П.</w:t>
            </w:r>
          </w:p>
        </w:tc>
        <w:tc>
          <w:tcPr>
            <w:tcW w:w="4643" w:type="dxa"/>
          </w:tcPr>
          <w:p w:rsidR="00405079" w:rsidRPr="00D61CFC" w:rsidRDefault="00405079" w:rsidP="00D61CFC">
            <w:pPr>
              <w:tabs>
                <w:tab w:val="left" w:pos="-142"/>
              </w:tabs>
              <w:jc w:val="center"/>
              <w:rPr>
                <w:sz w:val="22"/>
                <w:szCs w:val="22"/>
              </w:rPr>
            </w:pPr>
          </w:p>
          <w:p w:rsidR="00405079" w:rsidRPr="00D61CFC" w:rsidRDefault="00405079" w:rsidP="00D61CFC">
            <w:pPr>
              <w:tabs>
                <w:tab w:val="left" w:pos="-142"/>
              </w:tabs>
              <w:jc w:val="center"/>
              <w:rPr>
                <w:sz w:val="22"/>
                <w:szCs w:val="22"/>
              </w:rPr>
            </w:pPr>
            <w:r w:rsidRPr="00D61CFC">
              <w:rPr>
                <w:sz w:val="22"/>
                <w:szCs w:val="22"/>
              </w:rPr>
              <w:t>Арендатор</w:t>
            </w:r>
          </w:p>
          <w:p w:rsidR="00405079" w:rsidRPr="00D61CFC" w:rsidRDefault="00405079" w:rsidP="00D61CFC">
            <w:pPr>
              <w:tabs>
                <w:tab w:val="left" w:pos="-142"/>
              </w:tabs>
              <w:jc w:val="center"/>
              <w:rPr>
                <w:sz w:val="22"/>
                <w:szCs w:val="22"/>
              </w:rPr>
            </w:pPr>
            <w:r w:rsidRPr="00D61CFC">
              <w:rPr>
                <w:sz w:val="22"/>
                <w:szCs w:val="22"/>
              </w:rPr>
              <w:t>________________________________</w:t>
            </w:r>
          </w:p>
          <w:p w:rsidR="00405079" w:rsidRPr="00D61CFC" w:rsidRDefault="00405079" w:rsidP="00D61CFC">
            <w:pPr>
              <w:tabs>
                <w:tab w:val="left" w:pos="-142"/>
              </w:tabs>
              <w:jc w:val="center"/>
              <w:rPr>
                <w:sz w:val="22"/>
                <w:szCs w:val="22"/>
                <w:vertAlign w:val="superscript"/>
              </w:rPr>
            </w:pPr>
            <w:r w:rsidRPr="00D61CFC">
              <w:rPr>
                <w:sz w:val="22"/>
                <w:szCs w:val="22"/>
                <w:vertAlign w:val="superscript"/>
              </w:rPr>
              <w:t>(подпись)</w:t>
            </w:r>
          </w:p>
          <w:p w:rsidR="00405079" w:rsidRPr="00D61CFC" w:rsidRDefault="00405079" w:rsidP="00D61CFC">
            <w:pPr>
              <w:tabs>
                <w:tab w:val="left" w:pos="-142"/>
              </w:tabs>
              <w:jc w:val="center"/>
              <w:rPr>
                <w:sz w:val="22"/>
                <w:szCs w:val="22"/>
              </w:rPr>
            </w:pPr>
            <w:r w:rsidRPr="00D61CFC">
              <w:rPr>
                <w:sz w:val="22"/>
                <w:szCs w:val="22"/>
              </w:rPr>
              <w:t>М.П.</w:t>
            </w:r>
          </w:p>
        </w:tc>
      </w:tr>
    </w:tbl>
    <w:p w:rsidR="00405079" w:rsidRPr="00D61CFC" w:rsidRDefault="00405079" w:rsidP="00D61CFC">
      <w:pPr>
        <w:keepNext/>
        <w:ind w:left="5103"/>
        <w:jc w:val="both"/>
        <w:outlineLvl w:val="0"/>
        <w:rPr>
          <w:bCs/>
          <w:spacing w:val="-6"/>
          <w:sz w:val="22"/>
          <w:szCs w:val="22"/>
        </w:rPr>
      </w:pPr>
      <w:r w:rsidRPr="00D61CFC">
        <w:rPr>
          <w:bCs/>
          <w:spacing w:val="-6"/>
          <w:sz w:val="22"/>
          <w:szCs w:val="22"/>
        </w:rPr>
        <w:br/>
      </w:r>
    </w:p>
    <w:p w:rsidR="00405079" w:rsidRPr="00D61CFC" w:rsidRDefault="00405079" w:rsidP="00D61CFC">
      <w:pPr>
        <w:rPr>
          <w:sz w:val="22"/>
          <w:szCs w:val="22"/>
        </w:rPr>
      </w:pPr>
      <w:r w:rsidRPr="00D61CFC">
        <w:rPr>
          <w:sz w:val="22"/>
          <w:szCs w:val="22"/>
        </w:rPr>
        <w:br w:type="page"/>
      </w:r>
    </w:p>
    <w:p w:rsidR="000F177D" w:rsidRPr="00D61CFC" w:rsidRDefault="000F177D" w:rsidP="00D61CFC">
      <w:pPr>
        <w:keepNext/>
        <w:ind w:left="5103"/>
        <w:jc w:val="both"/>
        <w:outlineLvl w:val="0"/>
        <w:rPr>
          <w:bCs/>
          <w:spacing w:val="-6"/>
          <w:sz w:val="22"/>
          <w:szCs w:val="22"/>
        </w:rPr>
      </w:pPr>
      <w:r w:rsidRPr="00D61CFC">
        <w:rPr>
          <w:bCs/>
          <w:spacing w:val="-6"/>
          <w:sz w:val="22"/>
          <w:szCs w:val="22"/>
        </w:rPr>
        <w:lastRenderedPageBreak/>
        <w:t>Приложение №2 к извещению о проведен</w:t>
      </w:r>
      <w:proofErr w:type="gramStart"/>
      <w:r w:rsidRPr="00D61CFC">
        <w:rPr>
          <w:bCs/>
          <w:spacing w:val="-6"/>
          <w:sz w:val="22"/>
          <w:szCs w:val="22"/>
        </w:rPr>
        <w:t>ии ау</w:t>
      </w:r>
      <w:proofErr w:type="gramEnd"/>
      <w:r w:rsidRPr="00D61CFC">
        <w:rPr>
          <w:bCs/>
          <w:spacing w:val="-6"/>
          <w:sz w:val="22"/>
          <w:szCs w:val="22"/>
        </w:rPr>
        <w:t xml:space="preserve">кциона </w:t>
      </w:r>
      <w:r w:rsidRPr="00D61CFC">
        <w:rPr>
          <w:sz w:val="22"/>
          <w:szCs w:val="22"/>
        </w:rPr>
        <w:t>на право заключения договора аренды земельного участка</w:t>
      </w:r>
    </w:p>
    <w:p w:rsidR="000F177D" w:rsidRPr="00D61CFC" w:rsidRDefault="000F177D" w:rsidP="00D61CFC">
      <w:pPr>
        <w:jc w:val="center"/>
        <w:rPr>
          <w:bCs/>
          <w:spacing w:val="-6"/>
          <w:sz w:val="22"/>
          <w:szCs w:val="22"/>
        </w:rPr>
      </w:pPr>
    </w:p>
    <w:p w:rsidR="000F177D" w:rsidRPr="00D61CFC" w:rsidRDefault="000F177D" w:rsidP="00D61CFC">
      <w:pPr>
        <w:jc w:val="center"/>
        <w:rPr>
          <w:bCs/>
          <w:spacing w:val="-6"/>
          <w:sz w:val="22"/>
          <w:szCs w:val="22"/>
        </w:rPr>
      </w:pPr>
      <w:r w:rsidRPr="00D61CFC">
        <w:rPr>
          <w:bCs/>
          <w:spacing w:val="-6"/>
          <w:sz w:val="22"/>
          <w:szCs w:val="22"/>
        </w:rPr>
        <w:t>ЗАЯВКА НА УЧАСТИЕ В АУКЦИОНЕ</w:t>
      </w:r>
    </w:p>
    <w:p w:rsidR="000F177D" w:rsidRPr="00D61CFC" w:rsidRDefault="000F177D" w:rsidP="00D61CFC">
      <w:pPr>
        <w:ind w:firstLine="709"/>
        <w:jc w:val="both"/>
        <w:rPr>
          <w:bCs/>
          <w:sz w:val="22"/>
          <w:szCs w:val="22"/>
        </w:rPr>
      </w:pPr>
      <w:r w:rsidRPr="00D61CFC">
        <w:rPr>
          <w:sz w:val="22"/>
          <w:szCs w:val="22"/>
        </w:rPr>
        <w:t>на право заключения договора аренды земельного участка, находящегося в государственной собственности, с кадастровым номером</w:t>
      </w:r>
      <w:r w:rsidR="003766EC" w:rsidRPr="00D61CFC">
        <w:rPr>
          <w:sz w:val="22"/>
          <w:szCs w:val="22"/>
        </w:rPr>
        <w:t xml:space="preserve"> </w:t>
      </w:r>
      <w:r w:rsidR="0058496F" w:rsidRPr="00D61CFC">
        <w:rPr>
          <w:sz w:val="22"/>
          <w:szCs w:val="22"/>
        </w:rPr>
        <w:t>52:</w:t>
      </w:r>
      <w:r w:rsidR="00310A6A" w:rsidRPr="00D61CFC">
        <w:rPr>
          <w:sz w:val="22"/>
          <w:szCs w:val="22"/>
        </w:rPr>
        <w:t>15</w:t>
      </w:r>
      <w:r w:rsidR="0058496F" w:rsidRPr="00D61CFC">
        <w:rPr>
          <w:sz w:val="22"/>
          <w:szCs w:val="22"/>
        </w:rPr>
        <w:t>:_________</w:t>
      </w:r>
      <w:r w:rsidR="003766EC" w:rsidRPr="00D61CFC">
        <w:rPr>
          <w:sz w:val="22"/>
          <w:szCs w:val="22"/>
        </w:rPr>
        <w:t>:</w:t>
      </w:r>
      <w:r w:rsidRPr="00D61CFC">
        <w:rPr>
          <w:sz w:val="22"/>
          <w:szCs w:val="22"/>
        </w:rPr>
        <w:t xml:space="preserve">_______, площадью _________________ кв.м, местоположение: </w:t>
      </w:r>
      <w:r w:rsidR="0058496F" w:rsidRPr="00D61CFC">
        <w:rPr>
          <w:bCs/>
          <w:sz w:val="22"/>
          <w:szCs w:val="22"/>
        </w:rPr>
        <w:t xml:space="preserve">Нижегородская область, </w:t>
      </w:r>
      <w:r w:rsidR="00310A6A" w:rsidRPr="00D61CFC">
        <w:rPr>
          <w:bCs/>
          <w:sz w:val="22"/>
          <w:szCs w:val="22"/>
        </w:rPr>
        <w:t>Городецкий</w:t>
      </w:r>
      <w:r w:rsidR="0058496F" w:rsidRPr="00D61CFC">
        <w:rPr>
          <w:bCs/>
          <w:sz w:val="22"/>
          <w:szCs w:val="22"/>
        </w:rPr>
        <w:t xml:space="preserve"> район, г.</w:t>
      </w:r>
      <w:r w:rsidR="00310A6A" w:rsidRPr="00D61CFC">
        <w:rPr>
          <w:bCs/>
          <w:sz w:val="22"/>
          <w:szCs w:val="22"/>
        </w:rPr>
        <w:t>Городец,</w:t>
      </w:r>
      <w:r w:rsidR="0058496F" w:rsidRPr="00D61CFC">
        <w:rPr>
          <w:bCs/>
          <w:sz w:val="22"/>
          <w:szCs w:val="22"/>
        </w:rPr>
        <w:t>_________</w:t>
      </w:r>
      <w:r w:rsidR="00E40E4A">
        <w:rPr>
          <w:bCs/>
          <w:sz w:val="22"/>
          <w:szCs w:val="22"/>
        </w:rPr>
        <w:t>_________________________</w:t>
      </w:r>
      <w:r w:rsidR="00310A6A" w:rsidRPr="00D61CFC">
        <w:rPr>
          <w:bCs/>
          <w:sz w:val="22"/>
          <w:szCs w:val="22"/>
        </w:rPr>
        <w:t>_</w:t>
      </w:r>
      <w:r w:rsidR="0058496F" w:rsidRPr="00D61CFC">
        <w:rPr>
          <w:bCs/>
          <w:sz w:val="22"/>
          <w:szCs w:val="22"/>
        </w:rPr>
        <w:t>_______</w:t>
      </w:r>
      <w:r w:rsidR="003766EC" w:rsidRPr="00D61CFC">
        <w:rPr>
          <w:sz w:val="22"/>
          <w:szCs w:val="22"/>
        </w:rPr>
        <w:t xml:space="preserve"> </w:t>
      </w:r>
      <w:r w:rsidRPr="00D61CFC">
        <w:rPr>
          <w:sz w:val="22"/>
          <w:szCs w:val="22"/>
        </w:rPr>
        <w:t>с разрешенным использованием:</w:t>
      </w:r>
      <w:r w:rsidR="003766EC" w:rsidRPr="00D61CFC">
        <w:rPr>
          <w:sz w:val="22"/>
          <w:szCs w:val="22"/>
        </w:rPr>
        <w:t xml:space="preserve"> </w:t>
      </w:r>
      <w:r w:rsidR="00310A6A" w:rsidRPr="00D61CFC">
        <w:rPr>
          <w:sz w:val="22"/>
          <w:szCs w:val="22"/>
        </w:rPr>
        <w:t>__</w:t>
      </w:r>
      <w:r w:rsidR="0058496F" w:rsidRPr="00D61CFC">
        <w:rPr>
          <w:sz w:val="22"/>
          <w:szCs w:val="22"/>
        </w:rPr>
        <w:t xml:space="preserve">_____________________________________________________________ </w:t>
      </w:r>
    </w:p>
    <w:p w:rsidR="000F177D" w:rsidRPr="00D61CFC" w:rsidRDefault="003766EC" w:rsidP="00D61CFC">
      <w:pPr>
        <w:jc w:val="center"/>
        <w:rPr>
          <w:sz w:val="22"/>
          <w:szCs w:val="22"/>
        </w:rPr>
      </w:pPr>
      <w:r w:rsidRPr="00D61CFC">
        <w:rPr>
          <w:sz w:val="22"/>
          <w:szCs w:val="22"/>
        </w:rPr>
        <w:t xml:space="preserve"> </w:t>
      </w:r>
      <w:r w:rsidR="000F177D" w:rsidRPr="00D61CFC">
        <w:rPr>
          <w:sz w:val="22"/>
          <w:szCs w:val="22"/>
        </w:rPr>
        <w:t xml:space="preserve">г.Н.Новгород                </w:t>
      </w:r>
      <w:r w:rsidR="00E40E4A">
        <w:rPr>
          <w:sz w:val="22"/>
          <w:szCs w:val="22"/>
        </w:rPr>
        <w:t xml:space="preserve">                         </w:t>
      </w:r>
      <w:r w:rsidR="000F177D" w:rsidRPr="00D61CFC">
        <w:rPr>
          <w:sz w:val="22"/>
          <w:szCs w:val="22"/>
        </w:rPr>
        <w:t xml:space="preserve">                                                                «____» ______________ г.</w:t>
      </w:r>
    </w:p>
    <w:p w:rsidR="000F177D" w:rsidRPr="00D61CFC" w:rsidRDefault="000F177D" w:rsidP="00D61CFC">
      <w:pPr>
        <w:jc w:val="center"/>
        <w:rPr>
          <w:sz w:val="22"/>
          <w:szCs w:val="22"/>
        </w:rPr>
      </w:pPr>
      <w:r w:rsidRPr="00D61CFC">
        <w:rPr>
          <w:sz w:val="22"/>
          <w:szCs w:val="22"/>
        </w:rPr>
        <w:t>_________________________________________________________</w:t>
      </w:r>
      <w:r w:rsidR="00E40E4A">
        <w:rPr>
          <w:sz w:val="22"/>
          <w:szCs w:val="22"/>
        </w:rPr>
        <w:t>______________________________</w:t>
      </w:r>
    </w:p>
    <w:p w:rsidR="000F177D" w:rsidRPr="00D61CFC" w:rsidRDefault="000F177D" w:rsidP="00D61CFC">
      <w:pPr>
        <w:jc w:val="center"/>
        <w:rPr>
          <w:iCs/>
          <w:sz w:val="20"/>
          <w:szCs w:val="20"/>
        </w:rPr>
      </w:pPr>
      <w:proofErr w:type="gramStart"/>
      <w:r w:rsidRPr="00D61CFC">
        <w:rPr>
          <w:iCs/>
          <w:sz w:val="20"/>
          <w:szCs w:val="20"/>
        </w:rPr>
        <w:t>(для юридического лица: наименование, юр. адрес, банковские реквизиты</w:t>
      </w:r>
      <w:proofErr w:type="gramEnd"/>
    </w:p>
    <w:p w:rsidR="000F177D" w:rsidRPr="00D61CFC" w:rsidRDefault="000F177D" w:rsidP="00D61CFC">
      <w:pPr>
        <w:jc w:val="center"/>
        <w:rPr>
          <w:iCs/>
          <w:sz w:val="20"/>
          <w:szCs w:val="20"/>
        </w:rPr>
      </w:pPr>
      <w:r w:rsidRPr="00D61CFC">
        <w:rPr>
          <w:iCs/>
          <w:sz w:val="20"/>
          <w:szCs w:val="20"/>
        </w:rPr>
        <w:t xml:space="preserve">для физического лица: </w:t>
      </w:r>
      <w:proofErr w:type="gramStart"/>
      <w:r w:rsidRPr="00D61CFC">
        <w:rPr>
          <w:iCs/>
          <w:sz w:val="20"/>
          <w:szCs w:val="20"/>
        </w:rPr>
        <w:t>ФИО, адрес, паспортные данные)</w:t>
      </w:r>
      <w:proofErr w:type="gramEnd"/>
    </w:p>
    <w:p w:rsidR="000F177D" w:rsidRPr="00D61CFC" w:rsidRDefault="000F177D" w:rsidP="00D61CFC">
      <w:pPr>
        <w:rPr>
          <w:sz w:val="22"/>
          <w:szCs w:val="22"/>
        </w:rPr>
      </w:pPr>
      <w:r w:rsidRPr="00D61CFC">
        <w:rPr>
          <w:sz w:val="22"/>
          <w:szCs w:val="22"/>
        </w:rPr>
        <w:t xml:space="preserve">в лице _________________________________________________, </w:t>
      </w:r>
      <w:proofErr w:type="gramStart"/>
      <w:r w:rsidRPr="00D61CFC">
        <w:rPr>
          <w:sz w:val="22"/>
          <w:szCs w:val="22"/>
        </w:rPr>
        <w:t>действующего</w:t>
      </w:r>
      <w:proofErr w:type="gramEnd"/>
      <w:r w:rsidRPr="00D61CFC">
        <w:rPr>
          <w:sz w:val="22"/>
          <w:szCs w:val="22"/>
        </w:rPr>
        <w:t xml:space="preserve"> на </w:t>
      </w:r>
    </w:p>
    <w:p w:rsidR="000F177D" w:rsidRPr="00E40E4A" w:rsidRDefault="000F177D" w:rsidP="00D61CFC">
      <w:pPr>
        <w:jc w:val="center"/>
        <w:rPr>
          <w:sz w:val="16"/>
          <w:szCs w:val="22"/>
        </w:rPr>
      </w:pPr>
      <w:r w:rsidRPr="00E40E4A">
        <w:rPr>
          <w:sz w:val="16"/>
          <w:szCs w:val="22"/>
        </w:rPr>
        <w:t>(должность, ФИО)</w:t>
      </w:r>
    </w:p>
    <w:p w:rsidR="000F177D" w:rsidRPr="00D61CFC" w:rsidRDefault="000F177D" w:rsidP="00D61CFC">
      <w:pPr>
        <w:rPr>
          <w:sz w:val="22"/>
          <w:szCs w:val="22"/>
        </w:rPr>
      </w:pPr>
      <w:proofErr w:type="gramStart"/>
      <w:r w:rsidRPr="00D61CFC">
        <w:rPr>
          <w:sz w:val="22"/>
          <w:szCs w:val="22"/>
        </w:rPr>
        <w:t>основании</w:t>
      </w:r>
      <w:proofErr w:type="gramEnd"/>
      <w:r w:rsidRPr="00D61CFC">
        <w:rPr>
          <w:sz w:val="22"/>
          <w:szCs w:val="22"/>
        </w:rPr>
        <w:t xml:space="preserve"> _________________________________ принимаем решение об участии </w:t>
      </w:r>
    </w:p>
    <w:p w:rsidR="000F177D" w:rsidRPr="00E40E4A" w:rsidRDefault="000F177D" w:rsidP="00D61CFC">
      <w:pPr>
        <w:ind w:firstLine="708"/>
        <w:rPr>
          <w:sz w:val="16"/>
          <w:szCs w:val="22"/>
        </w:rPr>
      </w:pPr>
      <w:r w:rsidRPr="00E40E4A">
        <w:rPr>
          <w:sz w:val="20"/>
          <w:szCs w:val="22"/>
        </w:rPr>
        <w:t xml:space="preserve">               </w:t>
      </w:r>
      <w:r w:rsidRPr="00E40E4A">
        <w:rPr>
          <w:sz w:val="20"/>
          <w:szCs w:val="22"/>
        </w:rPr>
        <w:tab/>
      </w:r>
      <w:r w:rsidRPr="00E40E4A">
        <w:rPr>
          <w:sz w:val="16"/>
          <w:szCs w:val="22"/>
        </w:rPr>
        <w:t xml:space="preserve"> (наименование документа) </w:t>
      </w:r>
    </w:p>
    <w:p w:rsidR="000F177D" w:rsidRPr="00D61CFC" w:rsidRDefault="000F177D" w:rsidP="00D61CFC">
      <w:pPr>
        <w:jc w:val="both"/>
        <w:rPr>
          <w:bCs/>
          <w:sz w:val="22"/>
          <w:szCs w:val="22"/>
        </w:rPr>
      </w:pPr>
      <w:r w:rsidRPr="00D61CFC">
        <w:rPr>
          <w:sz w:val="22"/>
          <w:szCs w:val="22"/>
        </w:rPr>
        <w:t>в аукционе на право заключения договора аренды земельного участка, находящегося в государственной собственности,</w:t>
      </w:r>
      <w:r w:rsidR="006E1303" w:rsidRPr="00D61CFC">
        <w:rPr>
          <w:sz w:val="22"/>
          <w:szCs w:val="22"/>
        </w:rPr>
        <w:t xml:space="preserve"> Лот №_________</w:t>
      </w:r>
      <w:r w:rsidRPr="00D61CFC">
        <w:rPr>
          <w:sz w:val="22"/>
          <w:szCs w:val="22"/>
        </w:rPr>
        <w:t xml:space="preserve"> </w:t>
      </w:r>
      <w:r w:rsidR="0058496F" w:rsidRPr="00D61CFC">
        <w:rPr>
          <w:sz w:val="22"/>
          <w:szCs w:val="22"/>
        </w:rPr>
        <w:t>с кадастровым номером 52:</w:t>
      </w:r>
      <w:r w:rsidR="00310A6A" w:rsidRPr="00D61CFC">
        <w:rPr>
          <w:sz w:val="22"/>
          <w:szCs w:val="22"/>
        </w:rPr>
        <w:t>15</w:t>
      </w:r>
      <w:r w:rsidR="0058496F" w:rsidRPr="00D61CFC">
        <w:rPr>
          <w:sz w:val="22"/>
          <w:szCs w:val="22"/>
        </w:rPr>
        <w:t>:_________:____</w:t>
      </w:r>
      <w:r w:rsidR="00310A6A" w:rsidRPr="00D61CFC">
        <w:rPr>
          <w:sz w:val="22"/>
          <w:szCs w:val="22"/>
        </w:rPr>
        <w:t>___, площадью _________________</w:t>
      </w:r>
      <w:r w:rsidR="0058496F" w:rsidRPr="00D61CFC">
        <w:rPr>
          <w:sz w:val="22"/>
          <w:szCs w:val="22"/>
        </w:rPr>
        <w:t xml:space="preserve">кв.м, местоположение: </w:t>
      </w:r>
      <w:r w:rsidR="0058496F" w:rsidRPr="00D61CFC">
        <w:rPr>
          <w:bCs/>
          <w:sz w:val="22"/>
          <w:szCs w:val="22"/>
        </w:rPr>
        <w:t xml:space="preserve">Нижегородская область, </w:t>
      </w:r>
      <w:r w:rsidR="00310A6A" w:rsidRPr="00D61CFC">
        <w:rPr>
          <w:bCs/>
          <w:sz w:val="22"/>
          <w:szCs w:val="22"/>
        </w:rPr>
        <w:t>Городецкий</w:t>
      </w:r>
      <w:r w:rsidR="0058496F" w:rsidRPr="00D61CFC">
        <w:rPr>
          <w:bCs/>
          <w:sz w:val="22"/>
          <w:szCs w:val="22"/>
        </w:rPr>
        <w:t xml:space="preserve"> район, г.</w:t>
      </w:r>
      <w:r w:rsidR="00310A6A" w:rsidRPr="00D61CFC">
        <w:rPr>
          <w:bCs/>
          <w:sz w:val="22"/>
          <w:szCs w:val="22"/>
        </w:rPr>
        <w:t>Городец</w:t>
      </w:r>
      <w:r w:rsidR="0058496F" w:rsidRPr="00D61CFC">
        <w:rPr>
          <w:bCs/>
          <w:sz w:val="22"/>
          <w:szCs w:val="22"/>
        </w:rPr>
        <w:t>,_____________________________________________</w:t>
      </w:r>
      <w:r w:rsidR="00310A6A" w:rsidRPr="00D61CFC">
        <w:rPr>
          <w:bCs/>
          <w:sz w:val="22"/>
          <w:szCs w:val="22"/>
        </w:rPr>
        <w:t xml:space="preserve">, </w:t>
      </w:r>
      <w:r w:rsidR="0058496F" w:rsidRPr="00D61CFC">
        <w:rPr>
          <w:sz w:val="22"/>
          <w:szCs w:val="22"/>
        </w:rPr>
        <w:t>с разрешенным использованием: __</w:t>
      </w:r>
      <w:r w:rsidR="00E40E4A">
        <w:rPr>
          <w:sz w:val="22"/>
          <w:szCs w:val="22"/>
        </w:rPr>
        <w:t>_______________________________</w:t>
      </w:r>
      <w:r w:rsidR="0058496F" w:rsidRPr="00D61CFC">
        <w:rPr>
          <w:sz w:val="22"/>
          <w:szCs w:val="22"/>
        </w:rPr>
        <w:t>_________</w:t>
      </w:r>
      <w:r w:rsidRPr="00D61CFC">
        <w:rPr>
          <w:sz w:val="22"/>
          <w:szCs w:val="22"/>
        </w:rPr>
        <w:t xml:space="preserve">, </w:t>
      </w:r>
      <w:proofErr w:type="gramStart"/>
      <w:r w:rsidRPr="00D61CFC">
        <w:rPr>
          <w:sz w:val="22"/>
          <w:szCs w:val="22"/>
        </w:rPr>
        <w:t>проводимом</w:t>
      </w:r>
      <w:proofErr w:type="gramEnd"/>
      <w:r w:rsidRPr="00D61CFC">
        <w:rPr>
          <w:sz w:val="22"/>
          <w:szCs w:val="22"/>
        </w:rPr>
        <w:t xml:space="preserve"> </w:t>
      </w:r>
      <w:r w:rsidR="00E40E4A">
        <w:rPr>
          <w:sz w:val="22"/>
          <w:szCs w:val="22"/>
        </w:rPr>
        <w:t>6</w:t>
      </w:r>
      <w:r w:rsidR="003766EC" w:rsidRPr="00D61CFC">
        <w:rPr>
          <w:sz w:val="22"/>
          <w:szCs w:val="22"/>
        </w:rPr>
        <w:t xml:space="preserve"> </w:t>
      </w:r>
      <w:r w:rsidR="00E40E4A">
        <w:rPr>
          <w:sz w:val="22"/>
          <w:szCs w:val="22"/>
        </w:rPr>
        <w:t>марта</w:t>
      </w:r>
      <w:r w:rsidR="004A1A85" w:rsidRPr="00D61CFC">
        <w:rPr>
          <w:sz w:val="22"/>
          <w:szCs w:val="22"/>
        </w:rPr>
        <w:t xml:space="preserve"> </w:t>
      </w:r>
      <w:r w:rsidRPr="00D61CFC">
        <w:rPr>
          <w:sz w:val="22"/>
          <w:szCs w:val="22"/>
        </w:rPr>
        <w:t>201</w:t>
      </w:r>
      <w:r w:rsidR="00D61CFC" w:rsidRPr="00D61CFC">
        <w:rPr>
          <w:sz w:val="22"/>
          <w:szCs w:val="22"/>
        </w:rPr>
        <w:t>7</w:t>
      </w:r>
      <w:r w:rsidRPr="00D61CFC">
        <w:rPr>
          <w:sz w:val="22"/>
          <w:szCs w:val="22"/>
        </w:rPr>
        <w:t xml:space="preserve"> года министерством инвестиций, земельных и имущественных отношений Нижегородской об</w:t>
      </w:r>
      <w:r w:rsidRPr="00D61CFC">
        <w:rPr>
          <w:bCs/>
          <w:sz w:val="22"/>
          <w:szCs w:val="22"/>
        </w:rPr>
        <w:t>ласти.</w:t>
      </w:r>
    </w:p>
    <w:p w:rsidR="000F177D" w:rsidRPr="00D61CFC" w:rsidRDefault="000F177D" w:rsidP="00D61CFC">
      <w:pPr>
        <w:tabs>
          <w:tab w:val="left" w:pos="0"/>
          <w:tab w:val="left" w:pos="540"/>
        </w:tabs>
        <w:ind w:firstLine="540"/>
        <w:jc w:val="both"/>
        <w:rPr>
          <w:sz w:val="22"/>
          <w:szCs w:val="22"/>
        </w:rPr>
      </w:pPr>
      <w:r w:rsidRPr="00D61CFC">
        <w:rPr>
          <w:sz w:val="22"/>
          <w:szCs w:val="22"/>
        </w:rPr>
        <w:t>1.Настоящей заявкой подтверждаем, что:</w:t>
      </w:r>
    </w:p>
    <w:p w:rsidR="000F177D" w:rsidRPr="00D61CFC" w:rsidRDefault="000F177D" w:rsidP="00D61CFC">
      <w:pPr>
        <w:tabs>
          <w:tab w:val="left" w:pos="0"/>
          <w:tab w:val="left" w:pos="540"/>
        </w:tabs>
        <w:ind w:firstLine="540"/>
        <w:jc w:val="both"/>
        <w:rPr>
          <w:sz w:val="22"/>
          <w:szCs w:val="22"/>
        </w:rPr>
      </w:pPr>
      <w:r w:rsidRPr="00D61CFC">
        <w:rPr>
          <w:sz w:val="22"/>
          <w:szCs w:val="22"/>
        </w:rPr>
        <w:t>-  в отношении нашей организации не проводится процедура банкротства и она не находится в процессе ликвидации.</w:t>
      </w:r>
    </w:p>
    <w:p w:rsidR="000F177D" w:rsidRPr="00D61CFC" w:rsidRDefault="000F177D" w:rsidP="00D61CFC">
      <w:pPr>
        <w:tabs>
          <w:tab w:val="left" w:pos="0"/>
          <w:tab w:val="left" w:pos="540"/>
        </w:tabs>
        <w:ind w:firstLine="540"/>
        <w:jc w:val="both"/>
        <w:rPr>
          <w:sz w:val="22"/>
          <w:szCs w:val="22"/>
        </w:rPr>
      </w:pPr>
      <w:r w:rsidRPr="00D61CFC">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0F177D" w:rsidRPr="00D61CFC" w:rsidRDefault="000F177D" w:rsidP="00D61CFC">
      <w:pPr>
        <w:tabs>
          <w:tab w:val="left" w:pos="0"/>
          <w:tab w:val="left" w:pos="540"/>
        </w:tabs>
        <w:ind w:firstLine="540"/>
        <w:jc w:val="both"/>
        <w:rPr>
          <w:sz w:val="22"/>
          <w:szCs w:val="22"/>
        </w:rPr>
      </w:pPr>
      <w:r w:rsidRPr="00D61CFC">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F177D" w:rsidRPr="00D61CFC" w:rsidRDefault="000F177D" w:rsidP="00D61CFC">
      <w:pPr>
        <w:tabs>
          <w:tab w:val="left" w:pos="540"/>
        </w:tabs>
        <w:jc w:val="both"/>
        <w:rPr>
          <w:bCs/>
          <w:sz w:val="22"/>
          <w:szCs w:val="22"/>
        </w:rPr>
      </w:pPr>
      <w:r w:rsidRPr="00D61CFC">
        <w:rPr>
          <w:sz w:val="22"/>
          <w:szCs w:val="22"/>
        </w:rPr>
        <w:tab/>
        <w:t>2.</w:t>
      </w:r>
      <w:r w:rsidRPr="00D61CFC">
        <w:rPr>
          <w:bCs/>
          <w:sz w:val="22"/>
          <w:szCs w:val="22"/>
        </w:rPr>
        <w:t xml:space="preserve"> </w:t>
      </w:r>
      <w:r w:rsidRPr="00D61CFC">
        <w:rPr>
          <w:sz w:val="22"/>
          <w:szCs w:val="22"/>
        </w:rPr>
        <w:t>Обязуемся в случае, если наша организация будет признана победителем аукциона,</w:t>
      </w:r>
      <w:r w:rsidR="006E1303" w:rsidRPr="00D61CFC">
        <w:rPr>
          <w:sz w:val="22"/>
          <w:szCs w:val="22"/>
        </w:rPr>
        <w:t xml:space="preserve"> или единственным признанным участником</w:t>
      </w:r>
      <w:r w:rsidRPr="00D61CFC">
        <w:rPr>
          <w:sz w:val="22"/>
          <w:szCs w:val="22"/>
        </w:rPr>
        <w:t xml:space="preserve"> заключить с министерством инвестиций, земельных и имущественных отношений Нижегородской области договор аренды земельного участка</w:t>
      </w:r>
    </w:p>
    <w:p w:rsidR="000F177D" w:rsidRPr="00D61CFC" w:rsidRDefault="000F177D" w:rsidP="00D61CFC">
      <w:pPr>
        <w:jc w:val="both"/>
        <w:rPr>
          <w:sz w:val="22"/>
          <w:szCs w:val="22"/>
        </w:rPr>
      </w:pPr>
      <w:r w:rsidRPr="00D61CFC">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0F177D" w:rsidRPr="00D61CFC" w:rsidRDefault="000F177D" w:rsidP="00D61CFC">
      <w:pPr>
        <w:ind w:firstLine="540"/>
        <w:jc w:val="both"/>
        <w:rPr>
          <w:sz w:val="22"/>
          <w:szCs w:val="22"/>
        </w:rPr>
      </w:pPr>
      <w:r w:rsidRPr="00D61CFC">
        <w:rPr>
          <w:sz w:val="22"/>
          <w:szCs w:val="22"/>
        </w:rPr>
        <w:t xml:space="preserve">4.С условиями аукциона и извещением </w:t>
      </w:r>
      <w:proofErr w:type="gramStart"/>
      <w:r w:rsidRPr="00D61CFC">
        <w:rPr>
          <w:sz w:val="22"/>
          <w:szCs w:val="22"/>
        </w:rPr>
        <w:t>ознакомлены</w:t>
      </w:r>
      <w:proofErr w:type="gramEnd"/>
      <w:r w:rsidRPr="00D61CFC">
        <w:rPr>
          <w:sz w:val="22"/>
          <w:szCs w:val="22"/>
        </w:rPr>
        <w:t>, согласны.</w:t>
      </w:r>
    </w:p>
    <w:p w:rsidR="000F177D" w:rsidRPr="00D61CFC" w:rsidRDefault="000F177D" w:rsidP="00D61CFC">
      <w:pPr>
        <w:ind w:firstLine="540"/>
        <w:jc w:val="both"/>
        <w:rPr>
          <w:sz w:val="22"/>
          <w:szCs w:val="22"/>
        </w:rPr>
      </w:pPr>
      <w:r w:rsidRPr="00D61CFC">
        <w:rPr>
          <w:sz w:val="22"/>
          <w:szCs w:val="22"/>
        </w:rPr>
        <w:t>5.Осмотр земельного участка на местности нами произведен, претензий по состоянию земельного участка не имеется.</w:t>
      </w:r>
    </w:p>
    <w:p w:rsidR="003766EC" w:rsidRPr="00D61CFC" w:rsidRDefault="000F177D" w:rsidP="00D61CFC">
      <w:pPr>
        <w:ind w:firstLine="540"/>
        <w:jc w:val="both"/>
        <w:rPr>
          <w:sz w:val="22"/>
          <w:szCs w:val="22"/>
        </w:rPr>
      </w:pPr>
      <w:r w:rsidRPr="00D61CFC">
        <w:rPr>
          <w:sz w:val="22"/>
          <w:szCs w:val="22"/>
        </w:rPr>
        <w:t>Банковские реквизиты для возврата задатка:</w:t>
      </w:r>
    </w:p>
    <w:p w:rsidR="003766EC" w:rsidRPr="00D61CFC" w:rsidRDefault="000F177D" w:rsidP="00D61CFC">
      <w:pPr>
        <w:ind w:firstLine="540"/>
        <w:jc w:val="both"/>
        <w:rPr>
          <w:sz w:val="22"/>
          <w:szCs w:val="22"/>
        </w:rPr>
      </w:pPr>
      <w:r w:rsidRPr="00D61CFC">
        <w:rPr>
          <w:sz w:val="22"/>
          <w:szCs w:val="22"/>
        </w:rPr>
        <w:t xml:space="preserve"> </w:t>
      </w:r>
      <w:r w:rsidR="003766EC" w:rsidRPr="00D61CFC">
        <w:rPr>
          <w:sz w:val="22"/>
          <w:szCs w:val="22"/>
        </w:rPr>
        <w:t>Расчетный (лицевой</w:t>
      </w:r>
      <w:r w:rsidR="00310A6A" w:rsidRPr="00D61CFC">
        <w:rPr>
          <w:sz w:val="22"/>
          <w:szCs w:val="22"/>
        </w:rPr>
        <w:t>) счет __________________________</w:t>
      </w:r>
      <w:r w:rsidR="00E40E4A">
        <w:rPr>
          <w:sz w:val="22"/>
          <w:szCs w:val="22"/>
        </w:rPr>
        <w:t>___</w:t>
      </w:r>
      <w:r w:rsidR="00310A6A" w:rsidRPr="00D61CFC">
        <w:rPr>
          <w:sz w:val="22"/>
          <w:szCs w:val="22"/>
        </w:rPr>
        <w:t xml:space="preserve"> в _______</w:t>
      </w:r>
      <w:r w:rsidR="003766EC" w:rsidRPr="00D61CFC">
        <w:rPr>
          <w:sz w:val="22"/>
          <w:szCs w:val="22"/>
        </w:rPr>
        <w:t>___________________</w:t>
      </w:r>
      <w:r w:rsidR="00E40E4A">
        <w:rPr>
          <w:sz w:val="22"/>
          <w:szCs w:val="22"/>
        </w:rPr>
        <w:t xml:space="preserve">  </w:t>
      </w:r>
      <w:proofErr w:type="spellStart"/>
      <w:r w:rsidR="00310A6A" w:rsidRPr="00D61CFC">
        <w:rPr>
          <w:sz w:val="22"/>
          <w:szCs w:val="22"/>
        </w:rPr>
        <w:t>корр</w:t>
      </w:r>
      <w:proofErr w:type="gramStart"/>
      <w:r w:rsidR="00310A6A" w:rsidRPr="00D61CFC">
        <w:rPr>
          <w:sz w:val="22"/>
          <w:szCs w:val="22"/>
        </w:rPr>
        <w:t>.с</w:t>
      </w:r>
      <w:proofErr w:type="gramEnd"/>
      <w:r w:rsidR="00310A6A" w:rsidRPr="00D61CFC">
        <w:rPr>
          <w:sz w:val="22"/>
          <w:szCs w:val="22"/>
        </w:rPr>
        <w:t>чет</w:t>
      </w:r>
      <w:proofErr w:type="spellEnd"/>
      <w:r w:rsidR="00310A6A" w:rsidRPr="00D61CFC">
        <w:rPr>
          <w:sz w:val="22"/>
          <w:szCs w:val="22"/>
        </w:rPr>
        <w:t>_________________</w:t>
      </w:r>
      <w:r w:rsidR="00E40E4A">
        <w:rPr>
          <w:sz w:val="22"/>
          <w:szCs w:val="22"/>
        </w:rPr>
        <w:t>______</w:t>
      </w:r>
      <w:r w:rsidR="003766EC" w:rsidRPr="00D61CFC">
        <w:rPr>
          <w:sz w:val="22"/>
          <w:szCs w:val="22"/>
        </w:rPr>
        <w:t>___</w:t>
      </w:r>
      <w:r w:rsidR="00E40E4A">
        <w:rPr>
          <w:sz w:val="22"/>
          <w:szCs w:val="22"/>
        </w:rPr>
        <w:t xml:space="preserve"> БИК___</w:t>
      </w:r>
      <w:r w:rsidR="003766EC" w:rsidRPr="00D61CFC">
        <w:rPr>
          <w:sz w:val="22"/>
          <w:szCs w:val="22"/>
        </w:rPr>
        <w:t>________</w:t>
      </w:r>
      <w:r w:rsidR="00E40E4A">
        <w:rPr>
          <w:sz w:val="22"/>
          <w:szCs w:val="22"/>
        </w:rPr>
        <w:t xml:space="preserve"> </w:t>
      </w:r>
      <w:r w:rsidR="003766EC" w:rsidRPr="00D61CFC">
        <w:rPr>
          <w:sz w:val="22"/>
          <w:szCs w:val="22"/>
        </w:rPr>
        <w:t>ИНН____________КПП_______________</w:t>
      </w:r>
    </w:p>
    <w:p w:rsidR="000F177D" w:rsidRPr="00D61CFC" w:rsidRDefault="000F177D" w:rsidP="00D61CFC">
      <w:pPr>
        <w:ind w:firstLine="540"/>
        <w:jc w:val="both"/>
        <w:rPr>
          <w:sz w:val="22"/>
          <w:szCs w:val="22"/>
        </w:rPr>
      </w:pPr>
      <w:r w:rsidRPr="00D61CFC">
        <w:rPr>
          <w:sz w:val="22"/>
          <w:szCs w:val="22"/>
        </w:rPr>
        <w:t>Адрес почтовый:___________________________________</w:t>
      </w:r>
    </w:p>
    <w:p w:rsidR="000F177D" w:rsidRPr="00D61CFC" w:rsidRDefault="000F177D" w:rsidP="00D61CFC">
      <w:pPr>
        <w:jc w:val="both"/>
        <w:rPr>
          <w:sz w:val="22"/>
          <w:szCs w:val="22"/>
        </w:rPr>
      </w:pPr>
      <w:r w:rsidRPr="00D61CFC">
        <w:rPr>
          <w:sz w:val="22"/>
          <w:szCs w:val="22"/>
        </w:rPr>
        <w:t>Адрес электронной почты (если имеется):__________________________________</w:t>
      </w:r>
    </w:p>
    <w:p w:rsidR="000F177D" w:rsidRPr="00D61CFC" w:rsidRDefault="000F177D" w:rsidP="00D61CFC">
      <w:pPr>
        <w:jc w:val="both"/>
        <w:rPr>
          <w:sz w:val="22"/>
          <w:szCs w:val="22"/>
        </w:rPr>
      </w:pPr>
      <w:r w:rsidRPr="00D61CFC">
        <w:rPr>
          <w:sz w:val="22"/>
          <w:szCs w:val="22"/>
        </w:rPr>
        <w:t>Контактный телефон: _____________________________________</w:t>
      </w:r>
    </w:p>
    <w:p w:rsidR="000F177D" w:rsidRPr="00D61CFC" w:rsidRDefault="000F177D" w:rsidP="00D61CFC">
      <w:pPr>
        <w:jc w:val="both"/>
        <w:rPr>
          <w:sz w:val="22"/>
          <w:szCs w:val="22"/>
        </w:rPr>
      </w:pPr>
      <w:r w:rsidRPr="00D61CFC">
        <w:rPr>
          <w:sz w:val="22"/>
          <w:szCs w:val="22"/>
        </w:rPr>
        <w:t>Руководитель (должность) ________________ _______________________</w:t>
      </w:r>
    </w:p>
    <w:p w:rsidR="000F177D" w:rsidRPr="00E40E4A" w:rsidRDefault="000F177D" w:rsidP="00D61CFC">
      <w:pPr>
        <w:jc w:val="both"/>
        <w:rPr>
          <w:sz w:val="16"/>
          <w:szCs w:val="22"/>
        </w:rPr>
      </w:pPr>
      <w:r w:rsidRPr="00E40E4A">
        <w:rPr>
          <w:sz w:val="16"/>
          <w:szCs w:val="22"/>
        </w:rPr>
        <w:t xml:space="preserve">                                                       </w:t>
      </w:r>
      <w:r w:rsidRPr="00E40E4A">
        <w:rPr>
          <w:iCs/>
          <w:sz w:val="16"/>
          <w:szCs w:val="22"/>
        </w:rPr>
        <w:t>(подпись</w:t>
      </w:r>
      <w:r w:rsidRPr="00E40E4A">
        <w:rPr>
          <w:sz w:val="16"/>
          <w:szCs w:val="22"/>
        </w:rPr>
        <w:t xml:space="preserve">)                        </w:t>
      </w:r>
      <w:r w:rsidRPr="00E40E4A">
        <w:rPr>
          <w:iCs/>
          <w:sz w:val="16"/>
          <w:szCs w:val="22"/>
        </w:rPr>
        <w:t>(ФИО)</w:t>
      </w:r>
      <w:r w:rsidRPr="00E40E4A">
        <w:rPr>
          <w:sz w:val="16"/>
          <w:szCs w:val="22"/>
        </w:rPr>
        <w:t xml:space="preserve">   </w:t>
      </w:r>
    </w:p>
    <w:p w:rsidR="000F177D" w:rsidRPr="00D61CFC" w:rsidRDefault="000F177D" w:rsidP="00D61CFC">
      <w:pPr>
        <w:jc w:val="center"/>
        <w:rPr>
          <w:sz w:val="16"/>
          <w:szCs w:val="22"/>
        </w:rPr>
      </w:pPr>
      <w:r w:rsidRPr="00D61CFC">
        <w:rPr>
          <w:sz w:val="16"/>
          <w:szCs w:val="22"/>
        </w:rPr>
        <w:t>М.П.</w:t>
      </w:r>
    </w:p>
    <w:p w:rsidR="000F177D" w:rsidRPr="00D61CFC" w:rsidRDefault="000F177D" w:rsidP="00D61CFC">
      <w:pPr>
        <w:jc w:val="both"/>
        <w:rPr>
          <w:sz w:val="22"/>
          <w:szCs w:val="22"/>
        </w:rPr>
      </w:pPr>
      <w:r w:rsidRPr="00D61CFC">
        <w:rPr>
          <w:sz w:val="22"/>
          <w:szCs w:val="22"/>
        </w:rPr>
        <w:t>Время и дата принятия заявки:</w:t>
      </w:r>
    </w:p>
    <w:p w:rsidR="000F177D" w:rsidRPr="00D61CFC" w:rsidRDefault="000F177D" w:rsidP="00D61CFC">
      <w:pPr>
        <w:jc w:val="both"/>
        <w:rPr>
          <w:sz w:val="22"/>
          <w:szCs w:val="22"/>
        </w:rPr>
      </w:pPr>
      <w:r w:rsidRPr="00D61CFC">
        <w:rPr>
          <w:sz w:val="22"/>
          <w:szCs w:val="22"/>
        </w:rPr>
        <w:t>_____ час</w:t>
      </w:r>
      <w:proofErr w:type="gramStart"/>
      <w:r w:rsidRPr="00D61CFC">
        <w:rPr>
          <w:sz w:val="22"/>
          <w:szCs w:val="22"/>
        </w:rPr>
        <w:t>.</w:t>
      </w:r>
      <w:proofErr w:type="gramEnd"/>
      <w:r w:rsidRPr="00D61CFC">
        <w:rPr>
          <w:sz w:val="22"/>
          <w:szCs w:val="22"/>
        </w:rPr>
        <w:t xml:space="preserve"> _____ </w:t>
      </w:r>
      <w:proofErr w:type="gramStart"/>
      <w:r w:rsidRPr="00D61CFC">
        <w:rPr>
          <w:sz w:val="22"/>
          <w:szCs w:val="22"/>
        </w:rPr>
        <w:t>м</w:t>
      </w:r>
      <w:proofErr w:type="gramEnd"/>
      <w:r w:rsidRPr="00D61CFC">
        <w:rPr>
          <w:sz w:val="22"/>
          <w:szCs w:val="22"/>
        </w:rPr>
        <w:t>ин. «______»_____________ 20__ г.</w:t>
      </w:r>
    </w:p>
    <w:p w:rsidR="000F177D" w:rsidRPr="00D61CFC" w:rsidRDefault="000F177D" w:rsidP="00D61CFC">
      <w:pPr>
        <w:jc w:val="both"/>
        <w:rPr>
          <w:sz w:val="22"/>
          <w:szCs w:val="22"/>
        </w:rPr>
      </w:pPr>
    </w:p>
    <w:p w:rsidR="000F177D" w:rsidRPr="00D61CFC" w:rsidRDefault="000F177D" w:rsidP="00D61CFC">
      <w:pPr>
        <w:jc w:val="both"/>
        <w:rPr>
          <w:sz w:val="22"/>
          <w:szCs w:val="22"/>
        </w:rPr>
      </w:pPr>
      <w:r w:rsidRPr="00D61CFC">
        <w:rPr>
          <w:sz w:val="22"/>
          <w:szCs w:val="22"/>
        </w:rPr>
        <w:t>Регистрационный номер заявки: № _____________________</w:t>
      </w:r>
    </w:p>
    <w:p w:rsidR="00BC1097" w:rsidRPr="00B07888" w:rsidRDefault="000F177D" w:rsidP="00D61CFC">
      <w:pPr>
        <w:jc w:val="both"/>
        <w:rPr>
          <w:sz w:val="22"/>
          <w:szCs w:val="22"/>
        </w:rPr>
      </w:pPr>
      <w:r w:rsidRPr="00D61CFC">
        <w:rPr>
          <w:sz w:val="22"/>
          <w:szCs w:val="22"/>
        </w:rPr>
        <w:t>Подпись уполномоченного лица: __________________________________</w:t>
      </w:r>
    </w:p>
    <w:sectPr w:rsidR="00BC1097" w:rsidRPr="00B07888" w:rsidSect="00E40E4A">
      <w:footerReference w:type="defaul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5C" w:rsidRDefault="008E795C">
      <w:r>
        <w:separator/>
      </w:r>
    </w:p>
  </w:endnote>
  <w:endnote w:type="continuationSeparator" w:id="0">
    <w:p w:rsidR="008E795C" w:rsidRDefault="008E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0F" w:rsidRDefault="00BA4C0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B678F">
      <w:rPr>
        <w:rStyle w:val="ac"/>
        <w:noProof/>
      </w:rPr>
      <w:t>4</w:t>
    </w:r>
    <w:r>
      <w:rPr>
        <w:rStyle w:val="ac"/>
      </w:rPr>
      <w:fldChar w:fldCharType="end"/>
    </w:r>
  </w:p>
  <w:p w:rsidR="00BA4C0F" w:rsidRDefault="00BA4C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5C" w:rsidRDefault="008E795C">
      <w:r>
        <w:separator/>
      </w:r>
    </w:p>
  </w:footnote>
  <w:footnote w:type="continuationSeparator" w:id="0">
    <w:p w:rsidR="008E795C" w:rsidRDefault="008E7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DBB"/>
    <w:rsid w:val="00003F36"/>
    <w:rsid w:val="00004F5A"/>
    <w:rsid w:val="00007E88"/>
    <w:rsid w:val="00012649"/>
    <w:rsid w:val="000141C0"/>
    <w:rsid w:val="00016A95"/>
    <w:rsid w:val="00021175"/>
    <w:rsid w:val="00024809"/>
    <w:rsid w:val="00030349"/>
    <w:rsid w:val="00031371"/>
    <w:rsid w:val="00037CC8"/>
    <w:rsid w:val="00041CC2"/>
    <w:rsid w:val="00042F9B"/>
    <w:rsid w:val="0004374B"/>
    <w:rsid w:val="0004388C"/>
    <w:rsid w:val="00046705"/>
    <w:rsid w:val="0005181A"/>
    <w:rsid w:val="00052B90"/>
    <w:rsid w:val="00053AA0"/>
    <w:rsid w:val="00057D24"/>
    <w:rsid w:val="00060C12"/>
    <w:rsid w:val="00070779"/>
    <w:rsid w:val="0007491E"/>
    <w:rsid w:val="000770C4"/>
    <w:rsid w:val="000820E4"/>
    <w:rsid w:val="0008622E"/>
    <w:rsid w:val="000869B6"/>
    <w:rsid w:val="000874AB"/>
    <w:rsid w:val="00091959"/>
    <w:rsid w:val="00091E96"/>
    <w:rsid w:val="000926A2"/>
    <w:rsid w:val="00093421"/>
    <w:rsid w:val="00093CA4"/>
    <w:rsid w:val="00094652"/>
    <w:rsid w:val="00095BE9"/>
    <w:rsid w:val="0009733B"/>
    <w:rsid w:val="000A4896"/>
    <w:rsid w:val="000A6064"/>
    <w:rsid w:val="000B14F0"/>
    <w:rsid w:val="000C10CA"/>
    <w:rsid w:val="000C3564"/>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0F7EEC"/>
    <w:rsid w:val="00103F6B"/>
    <w:rsid w:val="00104444"/>
    <w:rsid w:val="0010464A"/>
    <w:rsid w:val="00105406"/>
    <w:rsid w:val="0010636E"/>
    <w:rsid w:val="0011275D"/>
    <w:rsid w:val="00114E78"/>
    <w:rsid w:val="001223D1"/>
    <w:rsid w:val="00122785"/>
    <w:rsid w:val="0012372F"/>
    <w:rsid w:val="00124A7C"/>
    <w:rsid w:val="00125AC4"/>
    <w:rsid w:val="00126709"/>
    <w:rsid w:val="0012723E"/>
    <w:rsid w:val="001306AC"/>
    <w:rsid w:val="00130C6E"/>
    <w:rsid w:val="00130FCD"/>
    <w:rsid w:val="00132E35"/>
    <w:rsid w:val="0013415D"/>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1C1B"/>
    <w:rsid w:val="001D25F1"/>
    <w:rsid w:val="001D306E"/>
    <w:rsid w:val="001D3DDE"/>
    <w:rsid w:val="001D5499"/>
    <w:rsid w:val="001E53B0"/>
    <w:rsid w:val="001E62B3"/>
    <w:rsid w:val="001E656A"/>
    <w:rsid w:val="001E6EE5"/>
    <w:rsid w:val="001F06AE"/>
    <w:rsid w:val="001F0755"/>
    <w:rsid w:val="001F2DEF"/>
    <w:rsid w:val="001F63A4"/>
    <w:rsid w:val="001F6B1E"/>
    <w:rsid w:val="001F74F3"/>
    <w:rsid w:val="002015D5"/>
    <w:rsid w:val="00202EAF"/>
    <w:rsid w:val="00203356"/>
    <w:rsid w:val="002039E0"/>
    <w:rsid w:val="00206D16"/>
    <w:rsid w:val="00207FAF"/>
    <w:rsid w:val="00210A42"/>
    <w:rsid w:val="00212E58"/>
    <w:rsid w:val="00214E18"/>
    <w:rsid w:val="002150DF"/>
    <w:rsid w:val="00215327"/>
    <w:rsid w:val="002208C9"/>
    <w:rsid w:val="00221363"/>
    <w:rsid w:val="00221A7C"/>
    <w:rsid w:val="00222CD5"/>
    <w:rsid w:val="002237F1"/>
    <w:rsid w:val="0022431E"/>
    <w:rsid w:val="00225883"/>
    <w:rsid w:val="00226671"/>
    <w:rsid w:val="002271E7"/>
    <w:rsid w:val="00232756"/>
    <w:rsid w:val="00234AEF"/>
    <w:rsid w:val="00235BE7"/>
    <w:rsid w:val="00235F7F"/>
    <w:rsid w:val="002404D7"/>
    <w:rsid w:val="00244500"/>
    <w:rsid w:val="00244770"/>
    <w:rsid w:val="00246F32"/>
    <w:rsid w:val="00250848"/>
    <w:rsid w:val="00254C9F"/>
    <w:rsid w:val="0025641B"/>
    <w:rsid w:val="00256BDD"/>
    <w:rsid w:val="0026491D"/>
    <w:rsid w:val="00265D3C"/>
    <w:rsid w:val="00266012"/>
    <w:rsid w:val="00266B3B"/>
    <w:rsid w:val="0026743C"/>
    <w:rsid w:val="002704CD"/>
    <w:rsid w:val="00270E4A"/>
    <w:rsid w:val="0027277C"/>
    <w:rsid w:val="00277AAC"/>
    <w:rsid w:val="00284800"/>
    <w:rsid w:val="00284FDB"/>
    <w:rsid w:val="002851B7"/>
    <w:rsid w:val="00286828"/>
    <w:rsid w:val="002A1608"/>
    <w:rsid w:val="002A7754"/>
    <w:rsid w:val="002B0BA2"/>
    <w:rsid w:val="002B132E"/>
    <w:rsid w:val="002B29DD"/>
    <w:rsid w:val="002B3A80"/>
    <w:rsid w:val="002B5D8A"/>
    <w:rsid w:val="002B62CB"/>
    <w:rsid w:val="002C1D68"/>
    <w:rsid w:val="002C31A1"/>
    <w:rsid w:val="002C5154"/>
    <w:rsid w:val="002C5376"/>
    <w:rsid w:val="002D03CA"/>
    <w:rsid w:val="002D268C"/>
    <w:rsid w:val="002D5DD9"/>
    <w:rsid w:val="002D703E"/>
    <w:rsid w:val="002E0B00"/>
    <w:rsid w:val="002E166F"/>
    <w:rsid w:val="002E175E"/>
    <w:rsid w:val="002E347E"/>
    <w:rsid w:val="002E55F0"/>
    <w:rsid w:val="002E6B7E"/>
    <w:rsid w:val="002E7C3C"/>
    <w:rsid w:val="002F0A41"/>
    <w:rsid w:val="002F180B"/>
    <w:rsid w:val="002F46CC"/>
    <w:rsid w:val="002F4B7E"/>
    <w:rsid w:val="002F4E38"/>
    <w:rsid w:val="002F7528"/>
    <w:rsid w:val="002F7E00"/>
    <w:rsid w:val="00304521"/>
    <w:rsid w:val="00306511"/>
    <w:rsid w:val="00310113"/>
    <w:rsid w:val="00310A6A"/>
    <w:rsid w:val="003128F1"/>
    <w:rsid w:val="00312A65"/>
    <w:rsid w:val="00312D41"/>
    <w:rsid w:val="00315BC7"/>
    <w:rsid w:val="00320C68"/>
    <w:rsid w:val="00325BE6"/>
    <w:rsid w:val="00327D51"/>
    <w:rsid w:val="003322A1"/>
    <w:rsid w:val="00332A51"/>
    <w:rsid w:val="00332DE1"/>
    <w:rsid w:val="0033368E"/>
    <w:rsid w:val="003345BC"/>
    <w:rsid w:val="00335CC2"/>
    <w:rsid w:val="00337252"/>
    <w:rsid w:val="003412D6"/>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766EC"/>
    <w:rsid w:val="00380CEB"/>
    <w:rsid w:val="00382995"/>
    <w:rsid w:val="003845F4"/>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D5E88"/>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CB5"/>
    <w:rsid w:val="00414FA5"/>
    <w:rsid w:val="004173CF"/>
    <w:rsid w:val="00417B8B"/>
    <w:rsid w:val="004223B1"/>
    <w:rsid w:val="0042243D"/>
    <w:rsid w:val="00425AE7"/>
    <w:rsid w:val="00426056"/>
    <w:rsid w:val="00431619"/>
    <w:rsid w:val="00432CB4"/>
    <w:rsid w:val="0043335D"/>
    <w:rsid w:val="00441346"/>
    <w:rsid w:val="004420FB"/>
    <w:rsid w:val="00442721"/>
    <w:rsid w:val="00444FB5"/>
    <w:rsid w:val="0044652C"/>
    <w:rsid w:val="00452F40"/>
    <w:rsid w:val="004545F2"/>
    <w:rsid w:val="00455E35"/>
    <w:rsid w:val="00457D4D"/>
    <w:rsid w:val="00457F46"/>
    <w:rsid w:val="004640F5"/>
    <w:rsid w:val="004646D6"/>
    <w:rsid w:val="00465BC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1A85"/>
    <w:rsid w:val="004A2AF9"/>
    <w:rsid w:val="004A75BE"/>
    <w:rsid w:val="004B1EA5"/>
    <w:rsid w:val="004B2624"/>
    <w:rsid w:val="004B76A2"/>
    <w:rsid w:val="004C26A1"/>
    <w:rsid w:val="004C3A9D"/>
    <w:rsid w:val="004C3CE6"/>
    <w:rsid w:val="004C5493"/>
    <w:rsid w:val="004C57BB"/>
    <w:rsid w:val="004C72CE"/>
    <w:rsid w:val="004D0D0A"/>
    <w:rsid w:val="004D12D0"/>
    <w:rsid w:val="004D3158"/>
    <w:rsid w:val="004D39FB"/>
    <w:rsid w:val="004D7A7A"/>
    <w:rsid w:val="004E40C9"/>
    <w:rsid w:val="004F0576"/>
    <w:rsid w:val="004F0743"/>
    <w:rsid w:val="004F1109"/>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5FD"/>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496F"/>
    <w:rsid w:val="00586371"/>
    <w:rsid w:val="0058782F"/>
    <w:rsid w:val="0059037C"/>
    <w:rsid w:val="00590BF7"/>
    <w:rsid w:val="0059134B"/>
    <w:rsid w:val="00591984"/>
    <w:rsid w:val="00591B1F"/>
    <w:rsid w:val="00592A6A"/>
    <w:rsid w:val="00593A28"/>
    <w:rsid w:val="0059499E"/>
    <w:rsid w:val="00597C8B"/>
    <w:rsid w:val="005A681B"/>
    <w:rsid w:val="005A72A6"/>
    <w:rsid w:val="005B031A"/>
    <w:rsid w:val="005B05A3"/>
    <w:rsid w:val="005B2329"/>
    <w:rsid w:val="005B24CB"/>
    <w:rsid w:val="005B318D"/>
    <w:rsid w:val="005B3EFA"/>
    <w:rsid w:val="005C10A8"/>
    <w:rsid w:val="005C33E4"/>
    <w:rsid w:val="005C3F34"/>
    <w:rsid w:val="005C47E9"/>
    <w:rsid w:val="005C53E0"/>
    <w:rsid w:val="005C5F36"/>
    <w:rsid w:val="005C7660"/>
    <w:rsid w:val="005D77EB"/>
    <w:rsid w:val="005E4B83"/>
    <w:rsid w:val="005E519B"/>
    <w:rsid w:val="005E6A66"/>
    <w:rsid w:val="005F23D0"/>
    <w:rsid w:val="005F2FB8"/>
    <w:rsid w:val="005F3AFA"/>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DD2"/>
    <w:rsid w:val="00640833"/>
    <w:rsid w:val="0064193E"/>
    <w:rsid w:val="006463B4"/>
    <w:rsid w:val="00646971"/>
    <w:rsid w:val="006471E5"/>
    <w:rsid w:val="0065201D"/>
    <w:rsid w:val="00653BA8"/>
    <w:rsid w:val="00653DD6"/>
    <w:rsid w:val="00657547"/>
    <w:rsid w:val="00657570"/>
    <w:rsid w:val="00660388"/>
    <w:rsid w:val="00661226"/>
    <w:rsid w:val="00661C9D"/>
    <w:rsid w:val="00662217"/>
    <w:rsid w:val="006641C0"/>
    <w:rsid w:val="006647F9"/>
    <w:rsid w:val="00666080"/>
    <w:rsid w:val="006668DB"/>
    <w:rsid w:val="00671572"/>
    <w:rsid w:val="00674273"/>
    <w:rsid w:val="00675F32"/>
    <w:rsid w:val="00675FF2"/>
    <w:rsid w:val="0067713F"/>
    <w:rsid w:val="0068039A"/>
    <w:rsid w:val="00686B86"/>
    <w:rsid w:val="006917D5"/>
    <w:rsid w:val="006949E3"/>
    <w:rsid w:val="006A2BC3"/>
    <w:rsid w:val="006A697E"/>
    <w:rsid w:val="006A7863"/>
    <w:rsid w:val="006B05BC"/>
    <w:rsid w:val="006B37AC"/>
    <w:rsid w:val="006B4935"/>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6F5DD5"/>
    <w:rsid w:val="00701CC6"/>
    <w:rsid w:val="00704CE1"/>
    <w:rsid w:val="00704DEF"/>
    <w:rsid w:val="00705021"/>
    <w:rsid w:val="007140FC"/>
    <w:rsid w:val="00714B3B"/>
    <w:rsid w:val="00717779"/>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6EA3"/>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A7684"/>
    <w:rsid w:val="007B2B4D"/>
    <w:rsid w:val="007B3B91"/>
    <w:rsid w:val="007B4B71"/>
    <w:rsid w:val="007C5709"/>
    <w:rsid w:val="007C77B3"/>
    <w:rsid w:val="007D304C"/>
    <w:rsid w:val="007D3878"/>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167"/>
    <w:rsid w:val="0083786E"/>
    <w:rsid w:val="008378F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5A2"/>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832"/>
    <w:rsid w:val="008C1C48"/>
    <w:rsid w:val="008C340D"/>
    <w:rsid w:val="008C42E0"/>
    <w:rsid w:val="008C6E30"/>
    <w:rsid w:val="008D224F"/>
    <w:rsid w:val="008D2DFA"/>
    <w:rsid w:val="008D516D"/>
    <w:rsid w:val="008D521E"/>
    <w:rsid w:val="008D71C4"/>
    <w:rsid w:val="008D7873"/>
    <w:rsid w:val="008E0C42"/>
    <w:rsid w:val="008E2AC6"/>
    <w:rsid w:val="008E56EA"/>
    <w:rsid w:val="008E7025"/>
    <w:rsid w:val="008E795C"/>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25C0"/>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512A"/>
    <w:rsid w:val="009E64D3"/>
    <w:rsid w:val="009E64E0"/>
    <w:rsid w:val="009F01DE"/>
    <w:rsid w:val="009F17F8"/>
    <w:rsid w:val="009F529F"/>
    <w:rsid w:val="009F5D03"/>
    <w:rsid w:val="009F642C"/>
    <w:rsid w:val="009F7191"/>
    <w:rsid w:val="00A008DC"/>
    <w:rsid w:val="00A012EC"/>
    <w:rsid w:val="00A022BD"/>
    <w:rsid w:val="00A03012"/>
    <w:rsid w:val="00A035AF"/>
    <w:rsid w:val="00A059B0"/>
    <w:rsid w:val="00A13953"/>
    <w:rsid w:val="00A140DD"/>
    <w:rsid w:val="00A16314"/>
    <w:rsid w:val="00A16771"/>
    <w:rsid w:val="00A22834"/>
    <w:rsid w:val="00A22E8A"/>
    <w:rsid w:val="00A239FD"/>
    <w:rsid w:val="00A2541B"/>
    <w:rsid w:val="00A2562F"/>
    <w:rsid w:val="00A2651B"/>
    <w:rsid w:val="00A30EED"/>
    <w:rsid w:val="00A31650"/>
    <w:rsid w:val="00A327C9"/>
    <w:rsid w:val="00A33EA1"/>
    <w:rsid w:val="00A3679B"/>
    <w:rsid w:val="00A40247"/>
    <w:rsid w:val="00A407A4"/>
    <w:rsid w:val="00A43687"/>
    <w:rsid w:val="00A47D3D"/>
    <w:rsid w:val="00A52969"/>
    <w:rsid w:val="00A53296"/>
    <w:rsid w:val="00A56346"/>
    <w:rsid w:val="00A56658"/>
    <w:rsid w:val="00A605BA"/>
    <w:rsid w:val="00A65B24"/>
    <w:rsid w:val="00A67D84"/>
    <w:rsid w:val="00A72E49"/>
    <w:rsid w:val="00A76A67"/>
    <w:rsid w:val="00A779F2"/>
    <w:rsid w:val="00A801C0"/>
    <w:rsid w:val="00A803D6"/>
    <w:rsid w:val="00A80DBA"/>
    <w:rsid w:val="00A8117F"/>
    <w:rsid w:val="00A813BC"/>
    <w:rsid w:val="00A82684"/>
    <w:rsid w:val="00A83D7A"/>
    <w:rsid w:val="00A85227"/>
    <w:rsid w:val="00A90F0A"/>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59CA"/>
    <w:rsid w:val="00AE7B16"/>
    <w:rsid w:val="00AF017A"/>
    <w:rsid w:val="00AF05F2"/>
    <w:rsid w:val="00AF0B2D"/>
    <w:rsid w:val="00AF509B"/>
    <w:rsid w:val="00AF5508"/>
    <w:rsid w:val="00B01706"/>
    <w:rsid w:val="00B034B4"/>
    <w:rsid w:val="00B037C5"/>
    <w:rsid w:val="00B0732E"/>
    <w:rsid w:val="00B07888"/>
    <w:rsid w:val="00B11F26"/>
    <w:rsid w:val="00B165F0"/>
    <w:rsid w:val="00B26B94"/>
    <w:rsid w:val="00B27AF1"/>
    <w:rsid w:val="00B31967"/>
    <w:rsid w:val="00B33FAD"/>
    <w:rsid w:val="00B366F0"/>
    <w:rsid w:val="00B40176"/>
    <w:rsid w:val="00B438CE"/>
    <w:rsid w:val="00B439D7"/>
    <w:rsid w:val="00B44EF7"/>
    <w:rsid w:val="00B45000"/>
    <w:rsid w:val="00B457D2"/>
    <w:rsid w:val="00B4633C"/>
    <w:rsid w:val="00B57E31"/>
    <w:rsid w:val="00B63C10"/>
    <w:rsid w:val="00B66236"/>
    <w:rsid w:val="00B6687C"/>
    <w:rsid w:val="00B67BDE"/>
    <w:rsid w:val="00B70F83"/>
    <w:rsid w:val="00B729E1"/>
    <w:rsid w:val="00B73C2D"/>
    <w:rsid w:val="00B74A93"/>
    <w:rsid w:val="00B75481"/>
    <w:rsid w:val="00B76C52"/>
    <w:rsid w:val="00B8736B"/>
    <w:rsid w:val="00B90267"/>
    <w:rsid w:val="00B90DF1"/>
    <w:rsid w:val="00B91F74"/>
    <w:rsid w:val="00B9319F"/>
    <w:rsid w:val="00B93208"/>
    <w:rsid w:val="00BA0546"/>
    <w:rsid w:val="00BA31AF"/>
    <w:rsid w:val="00BA3211"/>
    <w:rsid w:val="00BA4C0F"/>
    <w:rsid w:val="00BA5CC1"/>
    <w:rsid w:val="00BB1666"/>
    <w:rsid w:val="00BB1B3E"/>
    <w:rsid w:val="00BB2CEC"/>
    <w:rsid w:val="00BB3E6B"/>
    <w:rsid w:val="00BC1097"/>
    <w:rsid w:val="00BC4139"/>
    <w:rsid w:val="00BC43A9"/>
    <w:rsid w:val="00BC4B3C"/>
    <w:rsid w:val="00BC5750"/>
    <w:rsid w:val="00BD4AA5"/>
    <w:rsid w:val="00BD5BBA"/>
    <w:rsid w:val="00BE0CA7"/>
    <w:rsid w:val="00BE2AE6"/>
    <w:rsid w:val="00BE2C99"/>
    <w:rsid w:val="00BE63FC"/>
    <w:rsid w:val="00BE7055"/>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6D1A"/>
    <w:rsid w:val="00C27531"/>
    <w:rsid w:val="00C343B8"/>
    <w:rsid w:val="00C34D8D"/>
    <w:rsid w:val="00C40372"/>
    <w:rsid w:val="00C408DE"/>
    <w:rsid w:val="00C44BE9"/>
    <w:rsid w:val="00C455D5"/>
    <w:rsid w:val="00C465F1"/>
    <w:rsid w:val="00C468E2"/>
    <w:rsid w:val="00C46BB6"/>
    <w:rsid w:val="00C47001"/>
    <w:rsid w:val="00C565F3"/>
    <w:rsid w:val="00C6007D"/>
    <w:rsid w:val="00C60957"/>
    <w:rsid w:val="00C62E40"/>
    <w:rsid w:val="00C63CC9"/>
    <w:rsid w:val="00C65E99"/>
    <w:rsid w:val="00C67375"/>
    <w:rsid w:val="00C729BA"/>
    <w:rsid w:val="00C73A80"/>
    <w:rsid w:val="00C73C76"/>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1CFC"/>
    <w:rsid w:val="00D64472"/>
    <w:rsid w:val="00D7271C"/>
    <w:rsid w:val="00D730A7"/>
    <w:rsid w:val="00D73488"/>
    <w:rsid w:val="00D75643"/>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09DF"/>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5590"/>
    <w:rsid w:val="00E3662E"/>
    <w:rsid w:val="00E40E4A"/>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30D"/>
    <w:rsid w:val="00E6753A"/>
    <w:rsid w:val="00E708D1"/>
    <w:rsid w:val="00E72117"/>
    <w:rsid w:val="00E73667"/>
    <w:rsid w:val="00E836A9"/>
    <w:rsid w:val="00E87CBA"/>
    <w:rsid w:val="00E87F4E"/>
    <w:rsid w:val="00E929ED"/>
    <w:rsid w:val="00E9675E"/>
    <w:rsid w:val="00E970AB"/>
    <w:rsid w:val="00EA0823"/>
    <w:rsid w:val="00EA3804"/>
    <w:rsid w:val="00EA473F"/>
    <w:rsid w:val="00EA6242"/>
    <w:rsid w:val="00EA6453"/>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2864"/>
    <w:rsid w:val="00ED2EEC"/>
    <w:rsid w:val="00ED3E6A"/>
    <w:rsid w:val="00ED4704"/>
    <w:rsid w:val="00EF2F22"/>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25EE"/>
    <w:rsid w:val="00F734D7"/>
    <w:rsid w:val="00F73552"/>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78F"/>
    <w:rsid w:val="00FB6A80"/>
    <w:rsid w:val="00FC0C3B"/>
    <w:rsid w:val="00FC0F3F"/>
    <w:rsid w:val="00FD0B3E"/>
    <w:rsid w:val="00FD2BF0"/>
    <w:rsid w:val="00FD34A6"/>
    <w:rsid w:val="00FD35BD"/>
    <w:rsid w:val="00FD6779"/>
    <w:rsid w:val="00FD7218"/>
    <w:rsid w:val="00FE44BC"/>
    <w:rsid w:val="00FE5447"/>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0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822427969">
      <w:bodyDiv w:val="1"/>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F4B6-876F-4843-9AB0-ED105E73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6767</Words>
  <Characters>38572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47</cp:revision>
  <cp:lastPrinted>2017-02-03T07:49:00Z</cp:lastPrinted>
  <dcterms:created xsi:type="dcterms:W3CDTF">2016-06-23T11:30:00Z</dcterms:created>
  <dcterms:modified xsi:type="dcterms:W3CDTF">2017-02-03T07:49:00Z</dcterms:modified>
</cp:coreProperties>
</file>