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CA" w:rsidRPr="00C81607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1607">
        <w:rPr>
          <w:rFonts w:ascii="Times New Roman" w:hAnsi="Times New Roman" w:cs="Times New Roman"/>
          <w:szCs w:val="22"/>
        </w:rPr>
        <w:t>ГОДОВОЙ ОТЧЕТ</w:t>
      </w:r>
    </w:p>
    <w:p w:rsidR="004107CA" w:rsidRPr="00C81607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1607">
        <w:rPr>
          <w:rFonts w:ascii="Times New Roman" w:hAnsi="Times New Roman" w:cs="Times New Roman"/>
          <w:szCs w:val="22"/>
        </w:rPr>
        <w:t xml:space="preserve">ПО ИСПОЛНЕНИЮ ГОСУДАРСТВЕННОЙ ПРОГРАММЫ </w:t>
      </w:r>
    </w:p>
    <w:p w:rsidR="004107CA" w:rsidRPr="00C81607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1607">
        <w:rPr>
          <w:rFonts w:ascii="Times New Roman" w:hAnsi="Times New Roman" w:cs="Times New Roman"/>
          <w:szCs w:val="22"/>
        </w:rPr>
        <w:t>«УПРАВЛЕНИЕ ГОСУДАРСТВЕННЫМ ИМУЩЕСТВОМ НИЖЕГОРОДСКОЙ ОБЛАСТИ»</w:t>
      </w:r>
      <w:r w:rsidR="00F011B5">
        <w:rPr>
          <w:rFonts w:ascii="Times New Roman" w:hAnsi="Times New Roman" w:cs="Times New Roman"/>
          <w:szCs w:val="22"/>
        </w:rPr>
        <w:t xml:space="preserve"> (</w:t>
      </w:r>
      <w:r w:rsidR="00B23DB3">
        <w:rPr>
          <w:rFonts w:ascii="Times New Roman" w:hAnsi="Times New Roman" w:cs="Times New Roman"/>
          <w:szCs w:val="22"/>
        </w:rPr>
        <w:t>за 2017</w:t>
      </w:r>
      <w:r w:rsidR="00F011B5" w:rsidRPr="00B266FB">
        <w:rPr>
          <w:rFonts w:ascii="Times New Roman" w:hAnsi="Times New Roman" w:cs="Times New Roman"/>
          <w:szCs w:val="22"/>
        </w:rPr>
        <w:t xml:space="preserve"> год</w:t>
      </w:r>
      <w:r w:rsidR="00F011B5">
        <w:rPr>
          <w:rFonts w:ascii="Times New Roman" w:hAnsi="Times New Roman" w:cs="Times New Roman"/>
          <w:szCs w:val="22"/>
        </w:rPr>
        <w:t>)</w:t>
      </w:r>
    </w:p>
    <w:p w:rsidR="004107CA" w:rsidRPr="00C81607" w:rsidRDefault="004107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107CA" w:rsidRPr="00C81607" w:rsidRDefault="004107CA" w:rsidP="00C1725D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C81607">
        <w:rPr>
          <w:rFonts w:ascii="Times New Roman" w:hAnsi="Times New Roman" w:cs="Times New Roman"/>
          <w:b/>
          <w:szCs w:val="22"/>
          <w:u w:val="single"/>
        </w:rPr>
        <w:t>Раздел 1 отчета. Результаты использования бюджетных ассигнований областного бюджета и иных средств на реализацию мероприятий государственной программы.</w:t>
      </w:r>
    </w:p>
    <w:p w:rsidR="004107CA" w:rsidRPr="00C81607" w:rsidRDefault="004107CA" w:rsidP="00C1725D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4107CA" w:rsidRPr="00C81607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17"/>
      <w:bookmarkEnd w:id="0"/>
      <w:r w:rsidRPr="00C81607">
        <w:rPr>
          <w:rFonts w:ascii="Times New Roman" w:hAnsi="Times New Roman" w:cs="Times New Roman"/>
          <w:szCs w:val="22"/>
        </w:rPr>
        <w:t>Таблица 1.1. Отчет об использовании бюджетных ассигнований</w:t>
      </w:r>
    </w:p>
    <w:p w:rsidR="004107CA" w:rsidRPr="00C81607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1607">
        <w:rPr>
          <w:rFonts w:ascii="Times New Roman" w:hAnsi="Times New Roman" w:cs="Times New Roman"/>
          <w:szCs w:val="22"/>
        </w:rPr>
        <w:t>областного бюджета Нижегородской области</w:t>
      </w:r>
    </w:p>
    <w:p w:rsidR="004107CA" w:rsidRPr="00C81607" w:rsidRDefault="00410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607">
        <w:rPr>
          <w:rFonts w:ascii="Times New Roman" w:hAnsi="Times New Roman" w:cs="Times New Roman"/>
          <w:szCs w:val="22"/>
        </w:rPr>
        <w:t>на реализацию государственной программы</w:t>
      </w:r>
    </w:p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746"/>
        <w:gridCol w:w="3544"/>
        <w:gridCol w:w="2694"/>
        <w:gridCol w:w="2126"/>
        <w:gridCol w:w="1701"/>
      </w:tblGrid>
      <w:tr w:rsidR="004107CA" w:rsidRPr="00CE278E" w:rsidTr="000536BF">
        <w:tc>
          <w:tcPr>
            <w:tcW w:w="2494" w:type="dxa"/>
            <w:vMerge w:val="restart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746" w:type="dxa"/>
            <w:vMerge w:val="restart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521" w:type="dxa"/>
            <w:gridSpan w:val="3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Расходы (тыс. руб.), годы</w:t>
            </w:r>
          </w:p>
        </w:tc>
      </w:tr>
      <w:tr w:rsidR="004107CA" w:rsidRPr="00CE278E" w:rsidTr="000536BF">
        <w:tc>
          <w:tcPr>
            <w:tcW w:w="2494" w:type="dxa"/>
            <w:vMerge/>
          </w:tcPr>
          <w:p w:rsidR="004107CA" w:rsidRPr="00CE278E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:rsidR="004107CA" w:rsidRPr="00CE278E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107CA" w:rsidRPr="00CE278E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107CA" w:rsidRPr="00255D92" w:rsidRDefault="004107CA" w:rsidP="005868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сводная бюджетная роспись, план на 01.01.201</w:t>
            </w:r>
            <w:r w:rsidR="00B23DB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6" w:type="dxa"/>
          </w:tcPr>
          <w:p w:rsidR="004107CA" w:rsidRPr="00255D92" w:rsidRDefault="004107CA" w:rsidP="005868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сводная бюджетная роспись на 31.12.201</w:t>
            </w:r>
            <w:r w:rsidR="00B23DB3">
              <w:rPr>
                <w:rFonts w:ascii="Times New Roman" w:hAnsi="Times New Roman" w:cs="Times New Roman"/>
                <w:sz w:val="20"/>
              </w:rPr>
              <w:t>7</w:t>
            </w:r>
            <w:r w:rsidRPr="00255D9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701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кассовое исполнение</w:t>
            </w:r>
          </w:p>
        </w:tc>
      </w:tr>
      <w:tr w:rsidR="004107CA" w:rsidRPr="00CE278E" w:rsidTr="000536BF">
        <w:tc>
          <w:tcPr>
            <w:tcW w:w="2494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46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107CA" w:rsidRPr="00CE278E" w:rsidTr="000536BF">
        <w:tc>
          <w:tcPr>
            <w:tcW w:w="2494" w:type="dxa"/>
            <w:vMerge w:val="restart"/>
          </w:tcPr>
          <w:p w:rsidR="004107CA" w:rsidRPr="00255D92" w:rsidRDefault="004107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Государственная программа</w:t>
            </w:r>
            <w:r w:rsidRPr="00C424B0">
              <w:rPr>
                <w:szCs w:val="22"/>
              </w:rPr>
              <w:t xml:space="preserve"> </w:t>
            </w:r>
          </w:p>
        </w:tc>
        <w:tc>
          <w:tcPr>
            <w:tcW w:w="2746" w:type="dxa"/>
            <w:vMerge w:val="restart"/>
          </w:tcPr>
          <w:p w:rsidR="004107CA" w:rsidRPr="00C96E6C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6C">
              <w:rPr>
                <w:rFonts w:ascii="Times New Roman" w:hAnsi="Times New Roman" w:cs="Times New Roman"/>
                <w:sz w:val="20"/>
              </w:rPr>
              <w:t>«Управление государственным имуществом Нижегородской области»</w:t>
            </w:r>
          </w:p>
        </w:tc>
        <w:tc>
          <w:tcPr>
            <w:tcW w:w="3544" w:type="dxa"/>
          </w:tcPr>
          <w:p w:rsidR="004107CA" w:rsidRPr="00255D92" w:rsidRDefault="004107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694" w:type="dxa"/>
          </w:tcPr>
          <w:p w:rsidR="004107CA" w:rsidRPr="00241C54" w:rsidRDefault="00074063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C54">
              <w:rPr>
                <w:rFonts w:ascii="Times New Roman" w:hAnsi="Times New Roman" w:cs="Times New Roman"/>
                <w:szCs w:val="22"/>
              </w:rPr>
              <w:t>290 372,8</w:t>
            </w:r>
          </w:p>
        </w:tc>
        <w:tc>
          <w:tcPr>
            <w:tcW w:w="2126" w:type="dxa"/>
          </w:tcPr>
          <w:p w:rsidR="004107CA" w:rsidRPr="007D69A9" w:rsidRDefault="00414565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565">
              <w:rPr>
                <w:rFonts w:ascii="Times New Roman" w:hAnsi="Times New Roman" w:cs="Times New Roman"/>
                <w:szCs w:val="22"/>
              </w:rPr>
              <w:t>290 372,8</w:t>
            </w:r>
          </w:p>
        </w:tc>
        <w:tc>
          <w:tcPr>
            <w:tcW w:w="1701" w:type="dxa"/>
          </w:tcPr>
          <w:p w:rsidR="004107CA" w:rsidRPr="0020264E" w:rsidRDefault="00414565" w:rsidP="00B23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565">
              <w:rPr>
                <w:rFonts w:ascii="Times New Roman" w:hAnsi="Times New Roman" w:cs="Times New Roman"/>
                <w:szCs w:val="22"/>
              </w:rPr>
              <w:t>276 239,9</w:t>
            </w:r>
          </w:p>
        </w:tc>
      </w:tr>
      <w:tr w:rsidR="004107CA" w:rsidRPr="00CE278E" w:rsidTr="000536BF">
        <w:tc>
          <w:tcPr>
            <w:tcW w:w="2494" w:type="dxa"/>
            <w:vMerge/>
          </w:tcPr>
          <w:p w:rsidR="004107CA" w:rsidRPr="00CE278E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:rsidR="004107CA" w:rsidRPr="00C96E6C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107CA" w:rsidRPr="00255D92" w:rsidRDefault="004107CA" w:rsidP="00914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Государственный заказчик-координатор – министерство инвестиций, земельных и имущественных отношений Нижегородской области (МИЗИО НО)</w:t>
            </w:r>
          </w:p>
        </w:tc>
        <w:tc>
          <w:tcPr>
            <w:tcW w:w="2694" w:type="dxa"/>
          </w:tcPr>
          <w:p w:rsidR="004107CA" w:rsidRPr="007D69A9" w:rsidRDefault="004107CA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4107CA" w:rsidRPr="007D69A9" w:rsidRDefault="004107CA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107CA" w:rsidRPr="0020264E" w:rsidRDefault="004107CA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07CA" w:rsidRPr="00CE278E" w:rsidTr="000536BF">
        <w:tc>
          <w:tcPr>
            <w:tcW w:w="2494" w:type="dxa"/>
          </w:tcPr>
          <w:p w:rsidR="004107CA" w:rsidRPr="00255D92" w:rsidRDefault="00281D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746" w:type="dxa"/>
          </w:tcPr>
          <w:p w:rsidR="004107CA" w:rsidRPr="00C96E6C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6C">
              <w:rPr>
                <w:rFonts w:ascii="Times New Roman" w:hAnsi="Times New Roman" w:cs="Times New Roman"/>
                <w:sz w:val="20"/>
              </w:rPr>
              <w:t>Организация учета, разграничения и п</w:t>
            </w:r>
            <w:r w:rsidR="003152FC">
              <w:rPr>
                <w:rFonts w:ascii="Times New Roman" w:hAnsi="Times New Roman" w:cs="Times New Roman"/>
                <w:sz w:val="20"/>
              </w:rPr>
              <w:t xml:space="preserve">ерераспределения имущества, в том числе </w:t>
            </w:r>
            <w:r w:rsidRPr="00C96E6C">
              <w:rPr>
                <w:rFonts w:ascii="Times New Roman" w:hAnsi="Times New Roman" w:cs="Times New Roman"/>
                <w:sz w:val="20"/>
              </w:rPr>
              <w:t>государственного имущества Нижегородской области</w:t>
            </w:r>
          </w:p>
        </w:tc>
        <w:tc>
          <w:tcPr>
            <w:tcW w:w="3544" w:type="dxa"/>
          </w:tcPr>
          <w:p w:rsidR="004107CA" w:rsidRPr="00255D92" w:rsidRDefault="004107CA" w:rsidP="00914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48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МИЗИО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НО</w:t>
            </w:r>
          </w:p>
        </w:tc>
        <w:tc>
          <w:tcPr>
            <w:tcW w:w="2694" w:type="dxa"/>
          </w:tcPr>
          <w:p w:rsidR="004107CA" w:rsidRPr="007D69A9" w:rsidRDefault="00975E59" w:rsidP="0097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E59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2126" w:type="dxa"/>
          </w:tcPr>
          <w:p w:rsidR="004107CA" w:rsidRPr="007D69A9" w:rsidRDefault="00414565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565">
              <w:rPr>
                <w:rFonts w:ascii="Times New Roman" w:hAnsi="Times New Roman" w:cs="Times New Roman"/>
                <w:szCs w:val="22"/>
              </w:rPr>
              <w:t>850,0</w:t>
            </w:r>
          </w:p>
        </w:tc>
        <w:tc>
          <w:tcPr>
            <w:tcW w:w="1701" w:type="dxa"/>
          </w:tcPr>
          <w:p w:rsidR="004107CA" w:rsidRPr="0020264E" w:rsidRDefault="00414565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565">
              <w:rPr>
                <w:rFonts w:ascii="Times New Roman" w:hAnsi="Times New Roman" w:cs="Times New Roman"/>
                <w:szCs w:val="22"/>
              </w:rPr>
              <w:t>850,0</w:t>
            </w:r>
          </w:p>
        </w:tc>
      </w:tr>
      <w:tr w:rsidR="004107CA" w:rsidRPr="00CE278E" w:rsidTr="000536BF">
        <w:tc>
          <w:tcPr>
            <w:tcW w:w="2494" w:type="dxa"/>
          </w:tcPr>
          <w:p w:rsidR="004107CA" w:rsidRPr="00255D92" w:rsidRDefault="00281D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4107CA" w:rsidRPr="00255D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46" w:type="dxa"/>
          </w:tcPr>
          <w:p w:rsidR="004107CA" w:rsidRPr="00EA5BB4" w:rsidRDefault="004107CA" w:rsidP="003152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5BB4">
              <w:rPr>
                <w:rFonts w:ascii="Times New Roman" w:hAnsi="Times New Roman" w:cs="Times New Roman"/>
                <w:sz w:val="20"/>
              </w:rPr>
              <w:t xml:space="preserve"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</w:t>
            </w:r>
            <w:r w:rsidR="003152FC">
              <w:rPr>
                <w:rFonts w:ascii="Times New Roman" w:hAnsi="Times New Roman" w:cs="Times New Roman"/>
                <w:sz w:val="20"/>
              </w:rPr>
              <w:t xml:space="preserve">имущества </w:t>
            </w:r>
            <w:r w:rsidRPr="00EA5BB4">
              <w:rPr>
                <w:rFonts w:ascii="Times New Roman" w:hAnsi="Times New Roman" w:cs="Times New Roman"/>
                <w:sz w:val="20"/>
              </w:rPr>
              <w:t xml:space="preserve">в собственность Нижегородской области. Улучшение технических </w:t>
            </w:r>
            <w:r w:rsidRPr="00EA5BB4">
              <w:rPr>
                <w:rFonts w:ascii="Times New Roman" w:hAnsi="Times New Roman" w:cs="Times New Roman"/>
                <w:sz w:val="20"/>
              </w:rPr>
              <w:lastRenderedPageBreak/>
              <w:t>характеристик государственного имущества, повышение его коммерческой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  <w:r w:rsidRPr="00EA5BB4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</w:tc>
        <w:tc>
          <w:tcPr>
            <w:tcW w:w="3544" w:type="dxa"/>
          </w:tcPr>
          <w:p w:rsidR="004107CA" w:rsidRPr="00255D92" w:rsidRDefault="004107CA" w:rsidP="00914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48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МИЗИО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НО</w:t>
            </w:r>
          </w:p>
        </w:tc>
        <w:tc>
          <w:tcPr>
            <w:tcW w:w="2694" w:type="dxa"/>
          </w:tcPr>
          <w:p w:rsidR="004107CA" w:rsidRPr="007D69A9" w:rsidRDefault="00975E59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E59">
              <w:rPr>
                <w:rFonts w:ascii="Times New Roman" w:hAnsi="Times New Roman" w:cs="Times New Roman"/>
                <w:szCs w:val="22"/>
              </w:rPr>
              <w:t>32217,6</w:t>
            </w:r>
          </w:p>
        </w:tc>
        <w:tc>
          <w:tcPr>
            <w:tcW w:w="2126" w:type="dxa"/>
          </w:tcPr>
          <w:p w:rsidR="004107CA" w:rsidRPr="007D69A9" w:rsidRDefault="00211040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1040">
              <w:rPr>
                <w:rFonts w:ascii="Times New Roman" w:hAnsi="Times New Roman" w:cs="Times New Roman"/>
                <w:szCs w:val="22"/>
              </w:rPr>
              <w:t>278</w:t>
            </w:r>
            <w:r w:rsidR="00063F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11040">
              <w:rPr>
                <w:rFonts w:ascii="Times New Roman" w:hAnsi="Times New Roman" w:cs="Times New Roman"/>
                <w:szCs w:val="22"/>
              </w:rPr>
              <w:t>938,2</w:t>
            </w:r>
          </w:p>
        </w:tc>
        <w:tc>
          <w:tcPr>
            <w:tcW w:w="1701" w:type="dxa"/>
          </w:tcPr>
          <w:p w:rsidR="004107CA" w:rsidRPr="0020264E" w:rsidRDefault="00211040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1040">
              <w:rPr>
                <w:rFonts w:ascii="Times New Roman" w:hAnsi="Times New Roman" w:cs="Times New Roman"/>
                <w:szCs w:val="22"/>
              </w:rPr>
              <w:t>270</w:t>
            </w:r>
            <w:r w:rsidR="00063F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11040">
              <w:rPr>
                <w:rFonts w:ascii="Times New Roman" w:hAnsi="Times New Roman" w:cs="Times New Roman"/>
                <w:szCs w:val="22"/>
              </w:rPr>
              <w:t>422,5</w:t>
            </w:r>
          </w:p>
        </w:tc>
      </w:tr>
      <w:tr w:rsidR="004107CA" w:rsidRPr="00CE278E" w:rsidTr="000536BF">
        <w:tc>
          <w:tcPr>
            <w:tcW w:w="2494" w:type="dxa"/>
          </w:tcPr>
          <w:p w:rsidR="004107CA" w:rsidRPr="00255D92" w:rsidRDefault="00281D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Основное мероприятие </w:t>
            </w:r>
            <w:r w:rsidR="004107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46" w:type="dxa"/>
          </w:tcPr>
          <w:p w:rsidR="004107CA" w:rsidRPr="003152FC" w:rsidRDefault="004107CA" w:rsidP="0031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BB4">
              <w:rPr>
                <w:rFonts w:ascii="Times New Roman" w:hAnsi="Times New Roman"/>
                <w:sz w:val="20"/>
                <w:szCs w:val="20"/>
                <w:lang w:eastAsia="ru-RU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  <w:r w:rsidR="003152F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</w:tcPr>
          <w:p w:rsidR="004107CA" w:rsidRPr="00255D92" w:rsidRDefault="004107CA" w:rsidP="00914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48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МИЗИО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НО</w:t>
            </w:r>
          </w:p>
        </w:tc>
        <w:tc>
          <w:tcPr>
            <w:tcW w:w="2694" w:type="dxa"/>
          </w:tcPr>
          <w:p w:rsidR="004107CA" w:rsidRPr="007D69A9" w:rsidRDefault="00975E59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E59">
              <w:rPr>
                <w:rFonts w:ascii="Times New Roman" w:hAnsi="Times New Roman" w:cs="Times New Roman"/>
                <w:szCs w:val="22"/>
              </w:rPr>
              <w:t>8926,8</w:t>
            </w:r>
          </w:p>
        </w:tc>
        <w:tc>
          <w:tcPr>
            <w:tcW w:w="2126" w:type="dxa"/>
          </w:tcPr>
          <w:p w:rsidR="004107CA" w:rsidRPr="007D69A9" w:rsidRDefault="00211040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1040">
              <w:rPr>
                <w:rFonts w:ascii="Times New Roman" w:hAnsi="Times New Roman" w:cs="Times New Roman"/>
                <w:szCs w:val="22"/>
              </w:rPr>
              <w:t>7693,6</w:t>
            </w:r>
          </w:p>
        </w:tc>
        <w:tc>
          <w:tcPr>
            <w:tcW w:w="1701" w:type="dxa"/>
          </w:tcPr>
          <w:p w:rsidR="004107CA" w:rsidRPr="0020264E" w:rsidRDefault="00211040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1040">
              <w:rPr>
                <w:rFonts w:ascii="Times New Roman" w:hAnsi="Times New Roman" w:cs="Times New Roman"/>
                <w:szCs w:val="22"/>
              </w:rPr>
              <w:t>3102,5</w:t>
            </w:r>
          </w:p>
        </w:tc>
      </w:tr>
      <w:tr w:rsidR="004107CA" w:rsidRPr="00CE278E" w:rsidTr="000536BF">
        <w:tc>
          <w:tcPr>
            <w:tcW w:w="2494" w:type="dxa"/>
          </w:tcPr>
          <w:p w:rsidR="004107CA" w:rsidRPr="00255D92" w:rsidRDefault="00281D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410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46" w:type="dxa"/>
          </w:tcPr>
          <w:p w:rsidR="004107CA" w:rsidRPr="00C96E6C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6C">
              <w:rPr>
                <w:rFonts w:ascii="Times New Roman" w:hAnsi="Times New Roman" w:cs="Times New Roman"/>
                <w:sz w:val="20"/>
              </w:rPr>
              <w:t>Повышение эффективности управления государственным имуществом Нижегородской области</w:t>
            </w:r>
          </w:p>
        </w:tc>
        <w:tc>
          <w:tcPr>
            <w:tcW w:w="3544" w:type="dxa"/>
          </w:tcPr>
          <w:p w:rsidR="004107CA" w:rsidRPr="00255D92" w:rsidRDefault="004107CA" w:rsidP="00914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48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МИЗИО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НО</w:t>
            </w:r>
          </w:p>
        </w:tc>
        <w:tc>
          <w:tcPr>
            <w:tcW w:w="2694" w:type="dxa"/>
          </w:tcPr>
          <w:p w:rsidR="004107CA" w:rsidRPr="007D69A9" w:rsidRDefault="00975E59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E59">
              <w:rPr>
                <w:rFonts w:ascii="Times New Roman" w:hAnsi="Times New Roman" w:cs="Times New Roman"/>
                <w:szCs w:val="22"/>
              </w:rPr>
              <w:t>2891,0</w:t>
            </w:r>
          </w:p>
        </w:tc>
        <w:tc>
          <w:tcPr>
            <w:tcW w:w="2126" w:type="dxa"/>
          </w:tcPr>
          <w:p w:rsidR="004107CA" w:rsidRPr="007D69A9" w:rsidRDefault="00211040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1040">
              <w:rPr>
                <w:rFonts w:ascii="Times New Roman" w:hAnsi="Times New Roman" w:cs="Times New Roman"/>
                <w:szCs w:val="22"/>
              </w:rPr>
              <w:t>2 891,0</w:t>
            </w:r>
          </w:p>
        </w:tc>
        <w:tc>
          <w:tcPr>
            <w:tcW w:w="1701" w:type="dxa"/>
          </w:tcPr>
          <w:p w:rsidR="004107CA" w:rsidRPr="0020264E" w:rsidRDefault="00211040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1040">
              <w:rPr>
                <w:rFonts w:ascii="Times New Roman" w:hAnsi="Times New Roman" w:cs="Times New Roman"/>
                <w:szCs w:val="22"/>
              </w:rPr>
              <w:t>1864,9</w:t>
            </w:r>
          </w:p>
        </w:tc>
      </w:tr>
      <w:tr w:rsidR="00A233E6" w:rsidRPr="00CE278E" w:rsidTr="000536BF">
        <w:tc>
          <w:tcPr>
            <w:tcW w:w="2494" w:type="dxa"/>
          </w:tcPr>
          <w:p w:rsidR="00A233E6" w:rsidRDefault="00A233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33E6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746" w:type="dxa"/>
          </w:tcPr>
          <w:p w:rsidR="00A233E6" w:rsidRPr="003152FC" w:rsidRDefault="00A233E6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233E6">
              <w:rPr>
                <w:rFonts w:ascii="Times New Roman" w:hAnsi="Times New Roman"/>
                <w:sz w:val="20"/>
              </w:rPr>
              <w:t>Инвестирование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3544" w:type="dxa"/>
          </w:tcPr>
          <w:p w:rsidR="00A233E6" w:rsidRPr="003E4828" w:rsidRDefault="00A233E6" w:rsidP="00914287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33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МИЗИО НО</w:t>
            </w:r>
          </w:p>
        </w:tc>
        <w:tc>
          <w:tcPr>
            <w:tcW w:w="2694" w:type="dxa"/>
          </w:tcPr>
          <w:p w:rsidR="00A233E6" w:rsidRPr="00C907CC" w:rsidRDefault="00975E59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E5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126" w:type="dxa"/>
          </w:tcPr>
          <w:p w:rsidR="00A233E6" w:rsidRPr="00281D10" w:rsidRDefault="00211040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104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01" w:type="dxa"/>
          </w:tcPr>
          <w:p w:rsidR="00A233E6" w:rsidRPr="0020264E" w:rsidRDefault="00211040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1040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95CD3" w:rsidRPr="00CE278E" w:rsidTr="000536BF">
        <w:tc>
          <w:tcPr>
            <w:tcW w:w="2494" w:type="dxa"/>
          </w:tcPr>
          <w:p w:rsidR="00095CD3" w:rsidRPr="00A233E6" w:rsidRDefault="00095C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5CD3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46" w:type="dxa"/>
          </w:tcPr>
          <w:p w:rsidR="00095CD3" w:rsidRPr="00095CD3" w:rsidRDefault="00095CD3" w:rsidP="00095CD3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95CD3">
              <w:rPr>
                <w:rFonts w:ascii="Times New Roman" w:hAnsi="Times New Roman"/>
                <w:sz w:val="20"/>
              </w:rPr>
              <w:t>Пополнение уставного фонда государственных унитарных предприятий Нижегородской области</w:t>
            </w:r>
          </w:p>
          <w:p w:rsidR="00095CD3" w:rsidRPr="00A233E6" w:rsidRDefault="00095CD3" w:rsidP="00A233E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:rsidR="00095CD3" w:rsidRPr="00A233E6" w:rsidRDefault="00095CD3" w:rsidP="00914287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95C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МИЗИО НО</w:t>
            </w:r>
          </w:p>
        </w:tc>
        <w:tc>
          <w:tcPr>
            <w:tcW w:w="2694" w:type="dxa"/>
          </w:tcPr>
          <w:p w:rsidR="00095CD3" w:rsidRDefault="00975E59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E5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126" w:type="dxa"/>
          </w:tcPr>
          <w:p w:rsidR="00095CD3" w:rsidRPr="00A233E6" w:rsidRDefault="00211040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104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01" w:type="dxa"/>
          </w:tcPr>
          <w:p w:rsidR="00095CD3" w:rsidRPr="0020264E" w:rsidRDefault="00211040" w:rsidP="007D69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1040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D92">
        <w:rPr>
          <w:rFonts w:ascii="Times New Roman" w:hAnsi="Times New Roman" w:cs="Times New Roman"/>
        </w:rPr>
        <w:t>--------------------------------</w:t>
      </w:r>
    </w:p>
    <w:p w:rsidR="004107CA" w:rsidRPr="00986E1E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01"/>
      <w:bookmarkEnd w:id="1"/>
      <w:r w:rsidRPr="00986E1E">
        <w:rPr>
          <w:rFonts w:ascii="Times New Roman" w:hAnsi="Times New Roman" w:cs="Times New Roman"/>
          <w:sz w:val="20"/>
        </w:rPr>
        <w:t>&lt;*&gt; Для годового отчета - 31 декабря отчетного года.</w:t>
      </w:r>
    </w:p>
    <w:p w:rsidR="004107CA" w:rsidRPr="00986E1E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02"/>
      <w:bookmarkEnd w:id="2"/>
      <w:r w:rsidRPr="00986E1E">
        <w:rPr>
          <w:rFonts w:ascii="Times New Roman" w:hAnsi="Times New Roman" w:cs="Times New Roman"/>
          <w:sz w:val="20"/>
        </w:rPr>
        <w:t>&lt;**&gt; Под обеспечением реализации государственной программы понимается деятельность, не направленная на реализацию основных мероприятий подпрограмм.</w:t>
      </w:r>
    </w:p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7CA" w:rsidRPr="00C81607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104"/>
      <w:bookmarkEnd w:id="3"/>
      <w:r w:rsidRPr="00C81607">
        <w:rPr>
          <w:rFonts w:ascii="Times New Roman" w:hAnsi="Times New Roman" w:cs="Times New Roman"/>
          <w:szCs w:val="22"/>
        </w:rPr>
        <w:lastRenderedPageBreak/>
        <w:t xml:space="preserve">Таблица 1.2. Информация о расходах </w:t>
      </w:r>
      <w:proofErr w:type="gramStart"/>
      <w:r w:rsidRPr="00C81607">
        <w:rPr>
          <w:rFonts w:ascii="Times New Roman" w:hAnsi="Times New Roman" w:cs="Times New Roman"/>
          <w:szCs w:val="22"/>
        </w:rPr>
        <w:t>областного</w:t>
      </w:r>
      <w:proofErr w:type="gramEnd"/>
    </w:p>
    <w:p w:rsidR="004107CA" w:rsidRPr="00C81607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1607">
        <w:rPr>
          <w:rFonts w:ascii="Times New Roman" w:hAnsi="Times New Roman" w:cs="Times New Roman"/>
          <w:szCs w:val="22"/>
        </w:rPr>
        <w:t>и местных бюджетов Нижегородской области,</w:t>
      </w:r>
    </w:p>
    <w:p w:rsidR="004107CA" w:rsidRPr="00C81607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1607">
        <w:rPr>
          <w:rFonts w:ascii="Times New Roman" w:hAnsi="Times New Roman" w:cs="Times New Roman"/>
          <w:szCs w:val="22"/>
        </w:rPr>
        <w:t>федерального бюджета, а также средств юридических лиц</w:t>
      </w:r>
    </w:p>
    <w:p w:rsidR="004107CA" w:rsidRPr="00C81607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1607">
        <w:rPr>
          <w:rFonts w:ascii="Times New Roman" w:hAnsi="Times New Roman" w:cs="Times New Roman"/>
          <w:szCs w:val="22"/>
        </w:rPr>
        <w:t>на реализацию государственной программы</w:t>
      </w:r>
    </w:p>
    <w:p w:rsidR="004107CA" w:rsidRPr="00C81607" w:rsidRDefault="00410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1607">
        <w:rPr>
          <w:rFonts w:ascii="Times New Roman" w:hAnsi="Times New Roman" w:cs="Times New Roman"/>
          <w:szCs w:val="22"/>
        </w:rPr>
        <w:t>Нижегородской области</w:t>
      </w:r>
    </w:p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7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3"/>
        <w:gridCol w:w="2211"/>
        <w:gridCol w:w="6556"/>
        <w:gridCol w:w="1342"/>
        <w:gridCol w:w="1560"/>
        <w:gridCol w:w="1564"/>
      </w:tblGrid>
      <w:tr w:rsidR="004107CA" w:rsidRPr="00CE278E" w:rsidTr="00427AC2">
        <w:tc>
          <w:tcPr>
            <w:tcW w:w="2493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211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556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Источники ресурсного обеспечения</w:t>
            </w:r>
          </w:p>
        </w:tc>
        <w:tc>
          <w:tcPr>
            <w:tcW w:w="1342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 xml:space="preserve">План </w:t>
            </w:r>
            <w:hyperlink w:anchor="P176" w:history="1">
              <w:r w:rsidRPr="00255D92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560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 xml:space="preserve">Фактические расходы </w:t>
            </w:r>
            <w:hyperlink w:anchor="P177" w:history="1">
              <w:r w:rsidRPr="00255D92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564" w:type="dxa"/>
          </w:tcPr>
          <w:p w:rsidR="004107CA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Степень исполнения,</w:t>
            </w:r>
          </w:p>
          <w:p w:rsidR="004107CA" w:rsidRPr="00255D92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4107CA" w:rsidRPr="00CE278E" w:rsidTr="00427AC2">
        <w:trPr>
          <w:trHeight w:val="183"/>
        </w:trPr>
        <w:tc>
          <w:tcPr>
            <w:tcW w:w="2493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1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56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42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4" w:type="dxa"/>
          </w:tcPr>
          <w:p w:rsidR="004107CA" w:rsidRPr="00255D92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0264E" w:rsidRPr="00CE278E" w:rsidTr="00427AC2">
        <w:tc>
          <w:tcPr>
            <w:tcW w:w="2493" w:type="dxa"/>
            <w:vMerge w:val="restart"/>
          </w:tcPr>
          <w:p w:rsidR="0020264E" w:rsidRPr="00255D92" w:rsidRDefault="002026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Наименование государственной программы</w:t>
            </w:r>
          </w:p>
        </w:tc>
        <w:tc>
          <w:tcPr>
            <w:tcW w:w="2211" w:type="dxa"/>
            <w:vMerge w:val="restart"/>
          </w:tcPr>
          <w:p w:rsidR="0020264E" w:rsidRPr="00255D92" w:rsidRDefault="00202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E6C">
              <w:rPr>
                <w:rFonts w:ascii="Times New Roman" w:hAnsi="Times New Roman" w:cs="Times New Roman"/>
                <w:sz w:val="20"/>
              </w:rPr>
              <w:t>«Управление государственным имуществом Нижегородской области»</w:t>
            </w:r>
          </w:p>
        </w:tc>
        <w:tc>
          <w:tcPr>
            <w:tcW w:w="6556" w:type="dxa"/>
          </w:tcPr>
          <w:p w:rsidR="0020264E" w:rsidRPr="00255D92" w:rsidRDefault="002026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25" w:history="1">
              <w:r w:rsidRPr="00255D92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28" w:history="1">
              <w:r w:rsidRPr="00255D92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31" w:history="1">
              <w:r w:rsidRPr="00255D92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34" w:history="1">
              <w:r w:rsidRPr="00255D92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37" w:history="1">
              <w:r w:rsidRPr="00255D92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40" w:history="1">
              <w:r w:rsidRPr="00255D92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:rsidR="0020264E" w:rsidRPr="007D69A9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290 372,8</w:t>
            </w:r>
          </w:p>
        </w:tc>
        <w:tc>
          <w:tcPr>
            <w:tcW w:w="1560" w:type="dxa"/>
          </w:tcPr>
          <w:p w:rsidR="0020264E" w:rsidRPr="00F17293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276 239,9</w:t>
            </w:r>
          </w:p>
        </w:tc>
        <w:tc>
          <w:tcPr>
            <w:tcW w:w="1564" w:type="dxa"/>
          </w:tcPr>
          <w:p w:rsidR="0020264E" w:rsidRPr="00255D92" w:rsidRDefault="00306C9E" w:rsidP="00111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95,1</w:t>
            </w:r>
          </w:p>
        </w:tc>
      </w:tr>
      <w:tr w:rsidR="004107CA" w:rsidRPr="00CE278E" w:rsidTr="00427AC2">
        <w:tc>
          <w:tcPr>
            <w:tcW w:w="2493" w:type="dxa"/>
            <w:vMerge/>
          </w:tcPr>
          <w:p w:rsidR="004107CA" w:rsidRPr="00CE278E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4107CA" w:rsidRPr="00CE278E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4107CA" w:rsidRPr="00255D92" w:rsidRDefault="004107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4" w:name="P125"/>
            <w:bookmarkEnd w:id="4"/>
            <w:r w:rsidRPr="00255D92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:rsidR="004107CA" w:rsidRPr="00074063" w:rsidRDefault="004107CA" w:rsidP="00F33C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107CA" w:rsidRPr="00074063" w:rsidRDefault="004107CA" w:rsidP="00F33C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4" w:type="dxa"/>
          </w:tcPr>
          <w:p w:rsidR="004107CA" w:rsidRPr="00255D92" w:rsidRDefault="004107CA" w:rsidP="00F33C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07CA" w:rsidRPr="00CE278E" w:rsidTr="00427AC2">
        <w:tc>
          <w:tcPr>
            <w:tcW w:w="2493" w:type="dxa"/>
            <w:vMerge/>
          </w:tcPr>
          <w:p w:rsidR="004107CA" w:rsidRPr="00CE278E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4107CA" w:rsidRPr="00CE278E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4107CA" w:rsidRPr="00255D92" w:rsidRDefault="004107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" w:name="P128"/>
            <w:bookmarkEnd w:id="5"/>
            <w:r w:rsidRPr="00255D92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:rsidR="004107CA" w:rsidRPr="00255D92" w:rsidRDefault="00B20A97" w:rsidP="00CC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A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4107CA" w:rsidRPr="00255D92" w:rsidRDefault="00B20A97" w:rsidP="00CC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A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4107CA" w:rsidRPr="00255D92" w:rsidRDefault="00B20A97" w:rsidP="00CC0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A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6" w:name="P131"/>
            <w:bookmarkEnd w:id="6"/>
            <w:r w:rsidRPr="00255D92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A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7" w:name="P134"/>
            <w:bookmarkEnd w:id="7"/>
            <w:r w:rsidRPr="00255D92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8" w:name="P137"/>
            <w:bookmarkEnd w:id="8"/>
            <w:r w:rsidRPr="00255D92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9" w:name="P140"/>
            <w:bookmarkEnd w:id="9"/>
            <w:r w:rsidRPr="00255D92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(7) прочие источники (средства предприятий, собственные средства населения)</w:t>
            </w:r>
          </w:p>
          <w:p w:rsidR="00CC03C3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C03C3" w:rsidRPr="00255D92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095" w:rsidRPr="00CE278E" w:rsidTr="00427AC2">
        <w:tc>
          <w:tcPr>
            <w:tcW w:w="2493" w:type="dxa"/>
            <w:vMerge w:val="restart"/>
          </w:tcPr>
          <w:p w:rsidR="002D5095" w:rsidRPr="00255D92" w:rsidRDefault="002D50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C03C3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211" w:type="dxa"/>
            <w:vMerge w:val="restart"/>
          </w:tcPr>
          <w:p w:rsidR="002D5095" w:rsidRPr="00255D92" w:rsidRDefault="002D50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B65">
              <w:rPr>
                <w:rFonts w:ascii="Times New Roman" w:hAnsi="Times New Roman" w:cs="Times New Roman"/>
                <w:sz w:val="20"/>
              </w:rPr>
              <w:t>Организация учета, разграничения и п</w:t>
            </w:r>
            <w:r w:rsidR="003152FC">
              <w:rPr>
                <w:rFonts w:ascii="Times New Roman" w:hAnsi="Times New Roman" w:cs="Times New Roman"/>
                <w:sz w:val="20"/>
              </w:rPr>
              <w:t xml:space="preserve">ерераспределения имущества, в том </w:t>
            </w:r>
            <w:r w:rsidRPr="00654B65">
              <w:rPr>
                <w:rFonts w:ascii="Times New Roman" w:hAnsi="Times New Roman" w:cs="Times New Roman"/>
                <w:sz w:val="20"/>
              </w:rPr>
              <w:t>ч</w:t>
            </w:r>
            <w:r w:rsidR="003152FC">
              <w:rPr>
                <w:rFonts w:ascii="Times New Roman" w:hAnsi="Times New Roman" w:cs="Times New Roman"/>
                <w:sz w:val="20"/>
              </w:rPr>
              <w:t>исле</w:t>
            </w:r>
            <w:proofErr w:type="gramStart"/>
            <w:r w:rsidRPr="00654B65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654B6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54B65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654B65">
              <w:rPr>
                <w:rFonts w:ascii="Times New Roman" w:hAnsi="Times New Roman" w:cs="Times New Roman"/>
                <w:sz w:val="20"/>
              </w:rPr>
              <w:t>осударственного имущества Нижегородской области</w:t>
            </w:r>
          </w:p>
        </w:tc>
        <w:tc>
          <w:tcPr>
            <w:tcW w:w="6556" w:type="dxa"/>
          </w:tcPr>
          <w:p w:rsidR="002D5095" w:rsidRPr="00255D92" w:rsidRDefault="002D50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55D92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55D92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55D92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55D92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55D92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55D92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:rsidR="002D5095" w:rsidRPr="007D69A9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850,0</w:t>
            </w:r>
          </w:p>
        </w:tc>
        <w:tc>
          <w:tcPr>
            <w:tcW w:w="1560" w:type="dxa"/>
          </w:tcPr>
          <w:p w:rsidR="002D5095" w:rsidRPr="0020264E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850,0</w:t>
            </w:r>
          </w:p>
        </w:tc>
        <w:tc>
          <w:tcPr>
            <w:tcW w:w="1564" w:type="dxa"/>
          </w:tcPr>
          <w:p w:rsidR="002D5095" w:rsidRPr="00255D92" w:rsidRDefault="00306C9E" w:rsidP="00800B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D5095" w:rsidRPr="00CE278E" w:rsidTr="00427AC2">
        <w:tc>
          <w:tcPr>
            <w:tcW w:w="2493" w:type="dxa"/>
            <w:vMerge/>
          </w:tcPr>
          <w:p w:rsidR="002D5095" w:rsidRPr="00CE278E" w:rsidRDefault="002D50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2D5095" w:rsidRPr="00CE278E" w:rsidRDefault="002D50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2D5095" w:rsidRPr="00255D92" w:rsidRDefault="002D50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0" w:name="P151"/>
            <w:bookmarkEnd w:id="10"/>
            <w:r w:rsidRPr="00255D92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:rsidR="002D5095" w:rsidRPr="007D69A9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285D">
              <w:rPr>
                <w:rFonts w:ascii="Times New Roman" w:hAnsi="Times New Roman" w:cs="Times New Roman"/>
                <w:szCs w:val="22"/>
              </w:rPr>
              <w:t>850,0</w:t>
            </w:r>
          </w:p>
        </w:tc>
        <w:tc>
          <w:tcPr>
            <w:tcW w:w="1560" w:type="dxa"/>
          </w:tcPr>
          <w:p w:rsidR="002D5095" w:rsidRPr="0020264E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285D">
              <w:rPr>
                <w:rFonts w:ascii="Times New Roman" w:hAnsi="Times New Roman" w:cs="Times New Roman"/>
                <w:szCs w:val="22"/>
              </w:rPr>
              <w:t>850,0</w:t>
            </w:r>
          </w:p>
        </w:tc>
        <w:tc>
          <w:tcPr>
            <w:tcW w:w="1564" w:type="dxa"/>
          </w:tcPr>
          <w:p w:rsidR="002D5095" w:rsidRPr="00255D92" w:rsidRDefault="00B20A97" w:rsidP="00F453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1" w:name="P154"/>
            <w:bookmarkEnd w:id="11"/>
            <w:r w:rsidRPr="00255D92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2" w:name="P157"/>
            <w:bookmarkEnd w:id="12"/>
            <w:r w:rsidRPr="00255D92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3" w:name="P160"/>
            <w:bookmarkEnd w:id="13"/>
            <w:r w:rsidRPr="00255D92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4" w:name="P163"/>
            <w:bookmarkEnd w:id="14"/>
            <w:r w:rsidRPr="00255D92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5" w:name="P166"/>
            <w:bookmarkEnd w:id="15"/>
            <w:r w:rsidRPr="00255D92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55D92">
              <w:rPr>
                <w:rFonts w:ascii="Times New Roman" w:hAnsi="Times New Roman" w:cs="Times New Roman"/>
                <w:sz w:val="20"/>
              </w:rPr>
              <w:t>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095" w:rsidRPr="00CE278E" w:rsidTr="00427AC2">
        <w:tc>
          <w:tcPr>
            <w:tcW w:w="2493" w:type="dxa"/>
            <w:vMerge w:val="restart"/>
          </w:tcPr>
          <w:p w:rsidR="002D5095" w:rsidRPr="00CE278E" w:rsidRDefault="002D50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11" w:type="dxa"/>
            <w:vMerge w:val="restart"/>
          </w:tcPr>
          <w:p w:rsidR="002D5095" w:rsidRPr="00CE278E" w:rsidRDefault="002D5095" w:rsidP="003152FC">
            <w:pPr>
              <w:rPr>
                <w:rFonts w:ascii="Times New Roman" w:hAnsi="Times New Roman"/>
                <w:sz w:val="20"/>
                <w:szCs w:val="20"/>
              </w:rPr>
            </w:pPr>
            <w:r w:rsidRPr="00654B65">
              <w:rPr>
                <w:rFonts w:ascii="Times New Roman" w:hAnsi="Times New Roman"/>
                <w:sz w:val="20"/>
                <w:szCs w:val="20"/>
              </w:rPr>
              <w:t>Обследование земельных участков и объектов недвижимости, проведение технической инвентаризации. Работы по ос</w:t>
            </w:r>
            <w:r w:rsidR="003152FC">
              <w:rPr>
                <w:rFonts w:ascii="Times New Roman" w:hAnsi="Times New Roman"/>
                <w:sz w:val="20"/>
                <w:szCs w:val="20"/>
              </w:rPr>
              <w:t xml:space="preserve">вобождению земельных участков. </w:t>
            </w:r>
            <w:r w:rsidR="003152FC" w:rsidRPr="003152FC">
              <w:rPr>
                <w:rFonts w:ascii="Times New Roman" w:hAnsi="Times New Roman"/>
                <w:sz w:val="20"/>
                <w:szCs w:val="20"/>
              </w:rPr>
              <w:t xml:space="preserve">Приобретение имущества в собственность Нижегородской области. </w:t>
            </w:r>
            <w:r w:rsidRPr="00654B65">
              <w:rPr>
                <w:rFonts w:ascii="Times New Roman" w:hAnsi="Times New Roman"/>
                <w:sz w:val="20"/>
                <w:szCs w:val="20"/>
              </w:rPr>
              <w:t>Улучшение технических характеристик государственного имущества, повышение его коммерческой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  <w:r w:rsidRPr="00654B6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6556" w:type="dxa"/>
          </w:tcPr>
          <w:p w:rsidR="002D5095" w:rsidRPr="00255D92" w:rsidRDefault="002D5095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55D92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55D92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55D92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55D92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55D92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55D92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:rsidR="002D5095" w:rsidRPr="007D69A9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278</w:t>
            </w:r>
            <w:r w:rsidR="00063F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4269">
              <w:rPr>
                <w:rFonts w:ascii="Times New Roman" w:hAnsi="Times New Roman" w:cs="Times New Roman"/>
                <w:szCs w:val="22"/>
              </w:rPr>
              <w:t>938,2</w:t>
            </w:r>
          </w:p>
        </w:tc>
        <w:tc>
          <w:tcPr>
            <w:tcW w:w="1560" w:type="dxa"/>
          </w:tcPr>
          <w:p w:rsidR="002D5095" w:rsidRPr="0020264E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270</w:t>
            </w:r>
            <w:r w:rsidR="00063F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44269">
              <w:rPr>
                <w:rFonts w:ascii="Times New Roman" w:hAnsi="Times New Roman" w:cs="Times New Roman"/>
                <w:szCs w:val="22"/>
              </w:rPr>
              <w:t>422,5</w:t>
            </w:r>
          </w:p>
        </w:tc>
        <w:tc>
          <w:tcPr>
            <w:tcW w:w="1564" w:type="dxa"/>
          </w:tcPr>
          <w:p w:rsidR="002D5095" w:rsidRPr="00255D92" w:rsidRDefault="00306C9E" w:rsidP="00F17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</w:t>
            </w:r>
          </w:p>
        </w:tc>
      </w:tr>
      <w:tr w:rsidR="002D5095" w:rsidRPr="00CE278E" w:rsidTr="00427AC2">
        <w:tc>
          <w:tcPr>
            <w:tcW w:w="2493" w:type="dxa"/>
            <w:vMerge/>
          </w:tcPr>
          <w:p w:rsidR="002D5095" w:rsidRPr="00CE278E" w:rsidRDefault="002D50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2D5095" w:rsidRPr="00CE278E" w:rsidRDefault="002D50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2D5095" w:rsidRPr="00255D92" w:rsidRDefault="002D5095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:rsidR="002D5095" w:rsidRPr="007D69A9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285D">
              <w:rPr>
                <w:rFonts w:ascii="Times New Roman" w:hAnsi="Times New Roman" w:cs="Times New Roman"/>
                <w:szCs w:val="22"/>
              </w:rPr>
              <w:t>278</w:t>
            </w:r>
            <w:r w:rsidR="00063F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285D">
              <w:rPr>
                <w:rFonts w:ascii="Times New Roman" w:hAnsi="Times New Roman" w:cs="Times New Roman"/>
                <w:szCs w:val="22"/>
              </w:rPr>
              <w:t>938,2</w:t>
            </w:r>
          </w:p>
        </w:tc>
        <w:tc>
          <w:tcPr>
            <w:tcW w:w="1560" w:type="dxa"/>
          </w:tcPr>
          <w:p w:rsidR="002D5095" w:rsidRPr="0020264E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285D">
              <w:rPr>
                <w:rFonts w:ascii="Times New Roman" w:hAnsi="Times New Roman" w:cs="Times New Roman"/>
                <w:szCs w:val="22"/>
              </w:rPr>
              <w:t>270</w:t>
            </w:r>
            <w:r w:rsidR="00063F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285D">
              <w:rPr>
                <w:rFonts w:ascii="Times New Roman" w:hAnsi="Times New Roman" w:cs="Times New Roman"/>
                <w:szCs w:val="22"/>
              </w:rPr>
              <w:t>422,5</w:t>
            </w:r>
          </w:p>
        </w:tc>
        <w:tc>
          <w:tcPr>
            <w:tcW w:w="1564" w:type="dxa"/>
          </w:tcPr>
          <w:p w:rsidR="002D5095" w:rsidRPr="00255D92" w:rsidRDefault="00B20A97" w:rsidP="00F17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55D92">
              <w:rPr>
                <w:rFonts w:ascii="Times New Roman" w:hAnsi="Times New Roman" w:cs="Times New Roman"/>
                <w:sz w:val="20"/>
              </w:rPr>
              <w:t>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0EF9" w:rsidRPr="00CE278E" w:rsidTr="00427AC2">
        <w:tc>
          <w:tcPr>
            <w:tcW w:w="2493" w:type="dxa"/>
            <w:vMerge w:val="restart"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211" w:type="dxa"/>
            <w:vMerge w:val="restart"/>
          </w:tcPr>
          <w:p w:rsidR="00E10EF9" w:rsidRPr="00654B65" w:rsidRDefault="00E10EF9" w:rsidP="00654B65">
            <w:pPr>
              <w:rPr>
                <w:rFonts w:ascii="Times New Roman" w:hAnsi="Times New Roman"/>
                <w:sz w:val="20"/>
                <w:szCs w:val="20"/>
              </w:rPr>
            </w:pPr>
            <w:r w:rsidRPr="00654B65">
              <w:rPr>
                <w:rFonts w:ascii="Times New Roman" w:hAnsi="Times New Roman"/>
                <w:sz w:val="20"/>
                <w:szCs w:val="20"/>
              </w:rPr>
              <w:t xml:space="preserve">Оптимизация государственного </w:t>
            </w:r>
            <w:r w:rsidRPr="00654B65">
              <w:rPr>
                <w:rFonts w:ascii="Times New Roman" w:hAnsi="Times New Roman"/>
                <w:sz w:val="20"/>
                <w:szCs w:val="20"/>
              </w:rPr>
              <w:lastRenderedPageBreak/>
              <w:t>сектора экономики. Разграничение и перераспределение земель. Представление интересов Нижегородской области в судах</w:t>
            </w:r>
          </w:p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E10EF9" w:rsidRPr="00255D92" w:rsidRDefault="00E10EF9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lastRenderedPageBreak/>
              <w:t xml:space="preserve">Всего </w:t>
            </w:r>
            <w:hyperlink w:anchor="P151" w:history="1">
              <w:r w:rsidRPr="00255D92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55D92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55D92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55D92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55D92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55D92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:rsidR="00E10EF9" w:rsidRPr="007D69A9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7693,6</w:t>
            </w:r>
          </w:p>
        </w:tc>
        <w:tc>
          <w:tcPr>
            <w:tcW w:w="1560" w:type="dxa"/>
          </w:tcPr>
          <w:p w:rsidR="00E10EF9" w:rsidRPr="0020264E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3102,5</w:t>
            </w:r>
          </w:p>
        </w:tc>
        <w:tc>
          <w:tcPr>
            <w:tcW w:w="1564" w:type="dxa"/>
          </w:tcPr>
          <w:p w:rsidR="00E10EF9" w:rsidRPr="00255D92" w:rsidRDefault="00306C9E" w:rsidP="00306C9E">
            <w:pPr>
              <w:pStyle w:val="ConsPlusNormal"/>
              <w:tabs>
                <w:tab w:val="left" w:pos="512"/>
                <w:tab w:val="center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</w:t>
            </w:r>
          </w:p>
        </w:tc>
      </w:tr>
      <w:tr w:rsidR="00E10EF9" w:rsidRPr="00CE278E" w:rsidTr="00427AC2">
        <w:tc>
          <w:tcPr>
            <w:tcW w:w="2493" w:type="dxa"/>
            <w:vMerge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E10EF9" w:rsidRPr="00255D92" w:rsidRDefault="00E10EF9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:rsidR="00E10EF9" w:rsidRPr="007D69A9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285D">
              <w:rPr>
                <w:rFonts w:ascii="Times New Roman" w:hAnsi="Times New Roman" w:cs="Times New Roman"/>
                <w:szCs w:val="22"/>
              </w:rPr>
              <w:t>7693,6</w:t>
            </w:r>
          </w:p>
        </w:tc>
        <w:tc>
          <w:tcPr>
            <w:tcW w:w="1560" w:type="dxa"/>
          </w:tcPr>
          <w:p w:rsidR="00E10EF9" w:rsidRPr="0020264E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285D">
              <w:rPr>
                <w:rFonts w:ascii="Times New Roman" w:hAnsi="Times New Roman" w:cs="Times New Roman"/>
                <w:szCs w:val="22"/>
              </w:rPr>
              <w:t>3102,5</w:t>
            </w:r>
          </w:p>
        </w:tc>
        <w:tc>
          <w:tcPr>
            <w:tcW w:w="1564" w:type="dxa"/>
          </w:tcPr>
          <w:p w:rsidR="00E10EF9" w:rsidRPr="00255D92" w:rsidRDefault="00B20A97" w:rsidP="00084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55D92">
              <w:rPr>
                <w:rFonts w:ascii="Times New Roman" w:hAnsi="Times New Roman" w:cs="Times New Roman"/>
                <w:sz w:val="20"/>
              </w:rPr>
              <w:t>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0EF9" w:rsidRPr="00CE278E" w:rsidTr="00427AC2">
        <w:tc>
          <w:tcPr>
            <w:tcW w:w="2493" w:type="dxa"/>
            <w:vMerge w:val="restart"/>
          </w:tcPr>
          <w:p w:rsidR="00E10EF9" w:rsidRPr="00CE278E" w:rsidRDefault="00E10EF9" w:rsidP="00CC03C3">
            <w:pPr>
              <w:rPr>
                <w:rFonts w:ascii="Times New Roman" w:hAnsi="Times New Roman"/>
                <w:sz w:val="20"/>
                <w:szCs w:val="20"/>
              </w:rPr>
            </w:pPr>
            <w:r w:rsidRPr="00CC03C3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211" w:type="dxa"/>
            <w:vMerge w:val="restart"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  <w:r w:rsidRPr="00654B65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государственным имуществом Нижегородской области</w:t>
            </w:r>
          </w:p>
        </w:tc>
        <w:tc>
          <w:tcPr>
            <w:tcW w:w="6556" w:type="dxa"/>
          </w:tcPr>
          <w:p w:rsidR="00E10EF9" w:rsidRPr="00255D92" w:rsidRDefault="00E10EF9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55D92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55D92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55D92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55D92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55D92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55D92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:rsidR="00E10EF9" w:rsidRPr="007D69A9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44269" w:rsidRPr="00644269">
              <w:rPr>
                <w:rFonts w:ascii="Times New Roman" w:hAnsi="Times New Roman" w:cs="Times New Roman"/>
                <w:szCs w:val="22"/>
              </w:rPr>
              <w:t>891,0</w:t>
            </w:r>
          </w:p>
        </w:tc>
        <w:tc>
          <w:tcPr>
            <w:tcW w:w="1560" w:type="dxa"/>
          </w:tcPr>
          <w:p w:rsidR="00E10EF9" w:rsidRPr="0020264E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1864,9</w:t>
            </w:r>
          </w:p>
        </w:tc>
        <w:tc>
          <w:tcPr>
            <w:tcW w:w="1564" w:type="dxa"/>
          </w:tcPr>
          <w:p w:rsidR="00E10EF9" w:rsidRPr="00255D92" w:rsidRDefault="00306C9E" w:rsidP="007D2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</w:tr>
      <w:tr w:rsidR="00E10EF9" w:rsidRPr="00CE278E" w:rsidTr="00427AC2">
        <w:tc>
          <w:tcPr>
            <w:tcW w:w="2493" w:type="dxa"/>
            <w:vMerge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E10EF9" w:rsidRPr="00255D92" w:rsidRDefault="00E10EF9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:rsidR="00E10EF9" w:rsidRPr="007D69A9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06285D">
              <w:rPr>
                <w:rFonts w:ascii="Times New Roman" w:hAnsi="Times New Roman" w:cs="Times New Roman"/>
                <w:szCs w:val="22"/>
              </w:rPr>
              <w:t>891,0</w:t>
            </w:r>
          </w:p>
        </w:tc>
        <w:tc>
          <w:tcPr>
            <w:tcW w:w="1560" w:type="dxa"/>
          </w:tcPr>
          <w:p w:rsidR="00E10EF9" w:rsidRPr="0020264E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285D">
              <w:rPr>
                <w:rFonts w:ascii="Times New Roman" w:hAnsi="Times New Roman" w:cs="Times New Roman"/>
                <w:szCs w:val="22"/>
              </w:rPr>
              <w:t>1864,9</w:t>
            </w:r>
          </w:p>
        </w:tc>
        <w:tc>
          <w:tcPr>
            <w:tcW w:w="1564" w:type="dxa"/>
          </w:tcPr>
          <w:p w:rsidR="00E10EF9" w:rsidRPr="00255D92" w:rsidRDefault="00B20A97" w:rsidP="007D2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:rsidR="00CC03C3" w:rsidRPr="00255D92" w:rsidRDefault="00B20A97" w:rsidP="00B20A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55D92">
              <w:rPr>
                <w:rFonts w:ascii="Times New Roman" w:hAnsi="Times New Roman" w:cs="Times New Roman"/>
                <w:sz w:val="20"/>
              </w:rPr>
              <w:t>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0EF9" w:rsidRPr="00CE278E" w:rsidTr="00427AC2">
        <w:tc>
          <w:tcPr>
            <w:tcW w:w="2493" w:type="dxa"/>
            <w:vMerge w:val="restart"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2211" w:type="dxa"/>
            <w:vMerge w:val="restart"/>
          </w:tcPr>
          <w:p w:rsidR="00E10EF9" w:rsidRPr="00654B65" w:rsidRDefault="00E10EF9" w:rsidP="00654B65">
            <w:pPr>
              <w:rPr>
                <w:rFonts w:ascii="Times New Roman" w:hAnsi="Times New Roman"/>
                <w:sz w:val="20"/>
                <w:szCs w:val="20"/>
              </w:rPr>
            </w:pPr>
            <w:r w:rsidRPr="00654B65">
              <w:rPr>
                <w:rFonts w:ascii="Times New Roman" w:hAnsi="Times New Roman"/>
                <w:sz w:val="20"/>
                <w:szCs w:val="20"/>
              </w:rPr>
              <w:t>Инвестирование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E10EF9" w:rsidRPr="00255D92" w:rsidRDefault="00E10EF9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55D92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55D92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55D92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55D92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55D92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55D92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:rsidR="00E10EF9" w:rsidRPr="00644269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560" w:type="dxa"/>
          </w:tcPr>
          <w:p w:rsidR="00E10EF9" w:rsidRPr="0020264E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4" w:type="dxa"/>
          </w:tcPr>
          <w:p w:rsidR="00E10EF9" w:rsidRPr="009E59CF" w:rsidRDefault="00306C9E" w:rsidP="00922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06C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10EF9" w:rsidRPr="00CE278E" w:rsidTr="00427AC2">
        <w:tc>
          <w:tcPr>
            <w:tcW w:w="2493" w:type="dxa"/>
            <w:vMerge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E10EF9" w:rsidRPr="00255D92" w:rsidRDefault="00E10EF9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:rsidR="00E10EF9" w:rsidRPr="00281D10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285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</w:tcPr>
          <w:p w:rsidR="00E10EF9" w:rsidRPr="0020264E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285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4" w:type="dxa"/>
          </w:tcPr>
          <w:p w:rsidR="00E10EF9" w:rsidRPr="009E59CF" w:rsidRDefault="00B20A97" w:rsidP="00922C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20A9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55D92">
              <w:rPr>
                <w:rFonts w:ascii="Times New Roman" w:hAnsi="Times New Roman" w:cs="Times New Roman"/>
                <w:sz w:val="20"/>
              </w:rPr>
              <w:t>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0EF9" w:rsidRPr="00CE278E" w:rsidTr="00427AC2">
        <w:tc>
          <w:tcPr>
            <w:tcW w:w="2493" w:type="dxa"/>
            <w:vMerge w:val="restart"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2211" w:type="dxa"/>
            <w:vMerge w:val="restart"/>
          </w:tcPr>
          <w:p w:rsidR="00E10EF9" w:rsidRPr="00654B65" w:rsidRDefault="00E10EF9" w:rsidP="00654B65">
            <w:pPr>
              <w:rPr>
                <w:rFonts w:ascii="Times New Roman" w:hAnsi="Times New Roman"/>
                <w:sz w:val="20"/>
                <w:szCs w:val="20"/>
              </w:rPr>
            </w:pPr>
            <w:r w:rsidRPr="00654B65">
              <w:rPr>
                <w:rFonts w:ascii="Times New Roman" w:hAnsi="Times New Roman"/>
                <w:sz w:val="20"/>
                <w:szCs w:val="20"/>
              </w:rPr>
              <w:t>Пополнение уставного фонда государственных унитарных предприятий Нижегородской области</w:t>
            </w:r>
          </w:p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E10EF9" w:rsidRPr="00255D92" w:rsidRDefault="00E10EF9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51" w:history="1">
              <w:r w:rsidRPr="00255D92">
                <w:rPr>
                  <w:rFonts w:ascii="Times New Roman" w:hAnsi="Times New Roman" w:cs="Times New Roman"/>
                  <w:sz w:val="20"/>
                </w:rPr>
                <w:t>(1)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4" w:history="1">
              <w:r w:rsidRPr="00255D92">
                <w:rPr>
                  <w:rFonts w:ascii="Times New Roman" w:hAnsi="Times New Roman" w:cs="Times New Roman"/>
                  <w:sz w:val="20"/>
                </w:rPr>
                <w:t>(2)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57" w:history="1">
              <w:r w:rsidRPr="00255D92">
                <w:rPr>
                  <w:rFonts w:ascii="Times New Roman" w:hAnsi="Times New Roman" w:cs="Times New Roman"/>
                  <w:sz w:val="20"/>
                </w:rPr>
                <w:t>(3)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0" w:history="1">
              <w:r w:rsidRPr="00255D92">
                <w:rPr>
                  <w:rFonts w:ascii="Times New Roman" w:hAnsi="Times New Roman" w:cs="Times New Roman"/>
                  <w:sz w:val="20"/>
                </w:rPr>
                <w:t>(4)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3" w:history="1">
              <w:r w:rsidRPr="00255D92">
                <w:rPr>
                  <w:rFonts w:ascii="Times New Roman" w:hAnsi="Times New Roman" w:cs="Times New Roman"/>
                  <w:sz w:val="20"/>
                </w:rPr>
                <w:t>(5)</w:t>
              </w:r>
            </w:hyperlink>
            <w:r w:rsidRPr="00255D92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66" w:history="1">
              <w:r w:rsidRPr="00255D92">
                <w:rPr>
                  <w:rFonts w:ascii="Times New Roman" w:hAnsi="Times New Roman" w:cs="Times New Roman"/>
                  <w:sz w:val="20"/>
                </w:rPr>
                <w:t>(6)</w:t>
              </w:r>
            </w:hyperlink>
          </w:p>
        </w:tc>
        <w:tc>
          <w:tcPr>
            <w:tcW w:w="1342" w:type="dxa"/>
          </w:tcPr>
          <w:p w:rsidR="00E10EF9" w:rsidRPr="00A233E6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</w:tcPr>
          <w:p w:rsidR="00E10EF9" w:rsidRPr="0020264E" w:rsidRDefault="00644269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26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4" w:type="dxa"/>
          </w:tcPr>
          <w:p w:rsidR="00E10EF9" w:rsidRPr="00255D92" w:rsidRDefault="00306C9E" w:rsidP="00427A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10EF9" w:rsidRPr="00CE278E" w:rsidTr="00427AC2">
        <w:tc>
          <w:tcPr>
            <w:tcW w:w="2493" w:type="dxa"/>
            <w:vMerge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E10EF9" w:rsidRPr="00CE278E" w:rsidRDefault="00E10E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E10EF9" w:rsidRPr="00255D92" w:rsidRDefault="00E10EF9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(1) расходы областного бюджета Нижегородской области</w:t>
            </w:r>
          </w:p>
        </w:tc>
        <w:tc>
          <w:tcPr>
            <w:tcW w:w="1342" w:type="dxa"/>
          </w:tcPr>
          <w:p w:rsidR="00E10EF9" w:rsidRPr="00A233E6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285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</w:tcPr>
          <w:p w:rsidR="00E10EF9" w:rsidRPr="0020264E" w:rsidRDefault="0006285D" w:rsidP="007A4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285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60" w:type="dxa"/>
          </w:tcPr>
          <w:p w:rsidR="00E10EF9" w:rsidRPr="00255D92" w:rsidRDefault="00B20A97" w:rsidP="00427A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(2) расходы местных бюджетов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(3) расходы государственных внебюджетных фондов РФ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B20A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(5) федеральный бюджет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5D92">
              <w:rPr>
                <w:rFonts w:ascii="Times New Roman" w:hAnsi="Times New Roman" w:cs="Times New Roman"/>
                <w:sz w:val="20"/>
              </w:rPr>
              <w:t>(6) юридические лица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03C3" w:rsidRPr="00CE278E" w:rsidTr="00427AC2">
        <w:tc>
          <w:tcPr>
            <w:tcW w:w="2493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C03C3" w:rsidRPr="00CE278E" w:rsidRDefault="00CC03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6" w:type="dxa"/>
          </w:tcPr>
          <w:p w:rsidR="00CC03C3" w:rsidRPr="00255D92" w:rsidRDefault="00CC03C3" w:rsidP="007A4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55D92">
              <w:rPr>
                <w:rFonts w:ascii="Times New Roman" w:hAnsi="Times New Roman" w:cs="Times New Roman"/>
                <w:sz w:val="20"/>
              </w:rPr>
              <w:t>7) прочие источники (средства предприятий, собственные средства населения)</w:t>
            </w:r>
          </w:p>
        </w:tc>
        <w:tc>
          <w:tcPr>
            <w:tcW w:w="1342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CC03C3" w:rsidRPr="00255D92" w:rsidRDefault="00B20A97" w:rsidP="007A48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D92">
        <w:rPr>
          <w:rFonts w:ascii="Times New Roman" w:hAnsi="Times New Roman" w:cs="Times New Roman"/>
        </w:rPr>
        <w:t>--------------------------------</w:t>
      </w:r>
    </w:p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76"/>
      <w:bookmarkEnd w:id="16"/>
      <w:r w:rsidRPr="00255D92">
        <w:rPr>
          <w:rFonts w:ascii="Times New Roman" w:hAnsi="Times New Roman" w:cs="Times New Roman"/>
        </w:rPr>
        <w:t xml:space="preserve">&lt;*&gt; В </w:t>
      </w:r>
      <w:proofErr w:type="gramStart"/>
      <w:r w:rsidRPr="00255D92">
        <w:rPr>
          <w:rFonts w:ascii="Times New Roman" w:hAnsi="Times New Roman" w:cs="Times New Roman"/>
        </w:rPr>
        <w:t>соответствии</w:t>
      </w:r>
      <w:proofErr w:type="gramEnd"/>
      <w:r w:rsidRPr="00255D92">
        <w:rPr>
          <w:rFonts w:ascii="Times New Roman" w:hAnsi="Times New Roman" w:cs="Times New Roman"/>
        </w:rPr>
        <w:t xml:space="preserve"> с государственной программой.</w:t>
      </w:r>
    </w:p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77"/>
      <w:bookmarkEnd w:id="17"/>
      <w:r w:rsidRPr="00255D92">
        <w:rPr>
          <w:rFonts w:ascii="Times New Roman" w:hAnsi="Times New Roman" w:cs="Times New Roman"/>
        </w:rPr>
        <w:t>&lt;**&gt; Кассовые расходы бюджета Нижегородской области, местных бюджетов, федерального бюджета и фактические расходы юридических лиц.</w:t>
      </w:r>
    </w:p>
    <w:p w:rsidR="004107CA" w:rsidRDefault="004107CA" w:rsidP="00C1725D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:rsidR="004107CA" w:rsidRPr="00255D92" w:rsidRDefault="004107CA" w:rsidP="00C1725D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:rsidR="004107CA" w:rsidRDefault="004107CA" w:rsidP="00C1725D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255D92">
        <w:rPr>
          <w:rFonts w:ascii="Times New Roman" w:hAnsi="Times New Roman" w:cs="Times New Roman"/>
          <w:b/>
          <w:u w:val="single"/>
        </w:rPr>
        <w:t>Раздел 2 отчета. Результаты реализации мероприятий в разрезе подпрограмм государственной программы.</w:t>
      </w:r>
    </w:p>
    <w:p w:rsidR="00550539" w:rsidRDefault="00550539" w:rsidP="00C1725D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:rsidR="00E52A99" w:rsidRPr="00E52A99" w:rsidRDefault="00E52A99" w:rsidP="00E52A99">
      <w:pPr>
        <w:pStyle w:val="ConsPlusNormal"/>
        <w:ind w:firstLine="540"/>
        <w:jc w:val="both"/>
        <w:rPr>
          <w:rFonts w:ascii="Times New Roman" w:hAnsi="Times New Roman"/>
          <w:bCs/>
          <w:i/>
        </w:rPr>
      </w:pPr>
      <w:r w:rsidRPr="009859E0">
        <w:rPr>
          <w:rFonts w:ascii="Times New Roman" w:hAnsi="Times New Roman"/>
          <w:b/>
          <w:bCs/>
        </w:rPr>
        <w:t>Подготовка земельных участков, необходимых для строительства стадиона к проведению Чемпионата мира по футболу 2018 года</w:t>
      </w:r>
      <w:r w:rsidRPr="009859E0">
        <w:rPr>
          <w:rFonts w:ascii="Times New Roman" w:hAnsi="Times New Roman"/>
          <w:bCs/>
        </w:rPr>
        <w:t>.</w:t>
      </w:r>
    </w:p>
    <w:p w:rsidR="00E52A99" w:rsidRPr="009859E0" w:rsidRDefault="00E52A99" w:rsidP="00E52A99">
      <w:pPr>
        <w:pStyle w:val="ConsPlusNormal"/>
        <w:ind w:firstLine="539"/>
        <w:jc w:val="both"/>
        <w:rPr>
          <w:rFonts w:ascii="Times New Roman" w:hAnsi="Times New Roman"/>
        </w:rPr>
      </w:pPr>
      <w:proofErr w:type="gramStart"/>
      <w:r w:rsidRPr="009859E0">
        <w:rPr>
          <w:rFonts w:ascii="Times New Roman" w:hAnsi="Times New Roman"/>
        </w:rPr>
        <w:t>В рамках реализации мероприятия «Реконструкция проспекта Молодежный до Нижегородского аэропорта в Автозаводском районе г. Нижний Новгород» изъяты 3 земельных участка (2 земельных участка из земель общего пользования  СНТ «Плодово-ягодный сад учителей» и 1 земельный участок у физического лица).</w:t>
      </w:r>
      <w:proofErr w:type="gramEnd"/>
    </w:p>
    <w:p w:rsidR="00E52A99" w:rsidRDefault="00E52A99" w:rsidP="00E52A99">
      <w:pPr>
        <w:pStyle w:val="ConsPlusNormal"/>
        <w:ind w:firstLine="539"/>
        <w:jc w:val="both"/>
        <w:rPr>
          <w:rFonts w:ascii="Times New Roman" w:hAnsi="Times New Roman"/>
        </w:rPr>
      </w:pPr>
      <w:r w:rsidRPr="009859E0">
        <w:rPr>
          <w:rFonts w:ascii="Times New Roman" w:hAnsi="Times New Roman"/>
        </w:rPr>
        <w:t>По ходатайствам ГКУ НО ГУАД подготовлены 5 распоряжений Правительства Нижегородской области об изъятии 18 земельных участков для государственных нужд Нижегородской области, попадающих в зону строительства автомобильных дорог регионального и межмуниципального назначения.</w:t>
      </w:r>
    </w:p>
    <w:p w:rsidR="00E52A99" w:rsidRPr="00E52A99" w:rsidRDefault="00E52A99" w:rsidP="00E52A99">
      <w:pPr>
        <w:pStyle w:val="ConsPlusNormal"/>
        <w:ind w:firstLine="540"/>
        <w:jc w:val="both"/>
        <w:rPr>
          <w:rFonts w:ascii="Times New Roman" w:hAnsi="Times New Roman"/>
          <w:b/>
        </w:rPr>
      </w:pPr>
      <w:r w:rsidRPr="009859E0">
        <w:rPr>
          <w:rFonts w:ascii="Times New Roman" w:hAnsi="Times New Roman"/>
          <w:b/>
        </w:rPr>
        <w:t>Продолжается работа по постановке на государственный кадастровый учет земельных участков, относящихся к собственности Нижегородской области, и государственная собственность на которые не разграничена</w:t>
      </w:r>
      <w:r w:rsidRPr="009859E0">
        <w:rPr>
          <w:rFonts w:ascii="Times New Roman" w:hAnsi="Times New Roman" w:cs="Times New Roman"/>
          <w:iCs/>
          <w:szCs w:val="22"/>
        </w:rPr>
        <w:t xml:space="preserve"> </w:t>
      </w:r>
      <w:r w:rsidRPr="009859E0">
        <w:rPr>
          <w:rFonts w:ascii="Times New Roman" w:hAnsi="Times New Roman" w:cs="Times New Roman"/>
          <w:b/>
          <w:iCs/>
          <w:szCs w:val="22"/>
        </w:rPr>
        <w:t>(в целях проведения аукционов)</w:t>
      </w:r>
      <w:r w:rsidRPr="009859E0">
        <w:rPr>
          <w:rFonts w:ascii="Times New Roman" w:hAnsi="Times New Roman" w:cs="Times New Roman"/>
          <w:b/>
          <w:szCs w:val="22"/>
        </w:rPr>
        <w:t>:</w:t>
      </w:r>
    </w:p>
    <w:p w:rsidR="00E52A99" w:rsidRPr="00985E71" w:rsidRDefault="00E52A99" w:rsidP="00E52A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ab/>
      </w:r>
      <w:proofErr w:type="gramStart"/>
      <w:r w:rsidRPr="00985E71">
        <w:rPr>
          <w:rFonts w:ascii="Times New Roman" w:hAnsi="Times New Roman"/>
        </w:rPr>
        <w:t>По итогам электронных аукционов заключены 6 государственных контрактов (далее - контракты), из них 4</w:t>
      </w:r>
      <w:r w:rsidRPr="00985E71">
        <w:rPr>
          <w:rFonts w:ascii="Times New Roman" w:hAnsi="Times New Roman"/>
          <w:iCs/>
        </w:rPr>
        <w:t xml:space="preserve"> контракта общей стоимостью 499,5 тыс. руб. </w:t>
      </w:r>
      <w:r w:rsidRPr="00985E71">
        <w:rPr>
          <w:rFonts w:ascii="Times New Roman" w:hAnsi="Times New Roman"/>
        </w:rPr>
        <w:t>на выполнение кадастровых работ относительно земельных участков, относящихся к собственности Нижегородской области, и государственная собственность на которые не разграничена,</w:t>
      </w:r>
      <w:r w:rsidRPr="00985E71">
        <w:rPr>
          <w:rFonts w:ascii="Times New Roman" w:hAnsi="Times New Roman"/>
          <w:iCs/>
        </w:rPr>
        <w:t xml:space="preserve"> исполнены, </w:t>
      </w:r>
      <w:r w:rsidRPr="00985E71">
        <w:rPr>
          <w:rFonts w:ascii="Times New Roman" w:hAnsi="Times New Roman"/>
        </w:rPr>
        <w:t xml:space="preserve">и </w:t>
      </w:r>
      <w:r w:rsidRPr="00985E71">
        <w:rPr>
          <w:rFonts w:ascii="Times New Roman" w:hAnsi="Times New Roman"/>
          <w:iCs/>
        </w:rPr>
        <w:t>2 контракта общей стоимостью 917 тыс. руб. (из них один контракт стоимостью 718 тыс. руб.</w:t>
      </w:r>
      <w:r>
        <w:rPr>
          <w:rFonts w:ascii="Times New Roman" w:hAnsi="Times New Roman"/>
          <w:iCs/>
        </w:rPr>
        <w:t xml:space="preserve"> </w:t>
      </w:r>
      <w:r w:rsidRPr="00985E71">
        <w:rPr>
          <w:rFonts w:ascii="Times New Roman" w:eastAsia="Times New Roman" w:hAnsi="Times New Roman"/>
          <w:noProof/>
          <w:lang w:eastAsia="ru-RU"/>
        </w:rPr>
        <w:t>на оказание услуг по выполнению</w:t>
      </w:r>
      <w:proofErr w:type="gramEnd"/>
      <w:r w:rsidRPr="00985E71">
        <w:rPr>
          <w:rFonts w:ascii="Times New Roman" w:eastAsia="Times New Roman" w:hAnsi="Times New Roman"/>
          <w:noProof/>
          <w:lang w:eastAsia="ru-RU"/>
        </w:rPr>
        <w:t xml:space="preserve"> </w:t>
      </w:r>
      <w:proofErr w:type="gramStart"/>
      <w:r w:rsidRPr="00985E71">
        <w:rPr>
          <w:rFonts w:ascii="Times New Roman" w:eastAsia="Times New Roman" w:hAnsi="Times New Roman"/>
          <w:noProof/>
          <w:lang w:eastAsia="ru-RU"/>
        </w:rPr>
        <w:t>землеустроительных работ по описанию местоположения части границы Нижегородской области</w:t>
      </w:r>
      <w:r w:rsidRPr="00985E71">
        <w:rPr>
          <w:rFonts w:ascii="Times New Roman" w:hAnsi="Times New Roman"/>
          <w:iCs/>
        </w:rPr>
        <w:t xml:space="preserve"> и второй контракт стоимостью 199 тыс. руб.</w:t>
      </w:r>
      <w:r w:rsidRPr="00985E71">
        <w:rPr>
          <w:rFonts w:ascii="Times New Roman" w:hAnsi="Times New Roman"/>
        </w:rPr>
        <w:t xml:space="preserve"> на выполнение кадастровых работ по разделу земельного участка, находящегося в собственности Нижегородской области, с целью образования земельных участков для последующего предоставления многодетным семьям для индивидуального жилищного строительства и для ведения личного подсобного хозяйства) </w:t>
      </w:r>
      <w:r w:rsidRPr="00985E71">
        <w:rPr>
          <w:rFonts w:ascii="Times New Roman" w:hAnsi="Times New Roman"/>
          <w:iCs/>
        </w:rPr>
        <w:t xml:space="preserve">не </w:t>
      </w:r>
      <w:r w:rsidRPr="00985E71">
        <w:rPr>
          <w:rFonts w:ascii="Times New Roman" w:hAnsi="Times New Roman"/>
          <w:iCs/>
        </w:rPr>
        <w:lastRenderedPageBreak/>
        <w:t>исполнены по причинам, не зависящим от Исполнителя и Заказчика, и</w:t>
      </w:r>
      <w:proofErr w:type="gramEnd"/>
      <w:r w:rsidRPr="00985E71">
        <w:rPr>
          <w:rFonts w:ascii="Times New Roman" w:hAnsi="Times New Roman"/>
          <w:iCs/>
        </w:rPr>
        <w:t xml:space="preserve"> расторгнуты в конце 2017 года (оплата фактически выполненных работ возможна только по решению суда в 2018 году).</w:t>
      </w:r>
    </w:p>
    <w:p w:rsidR="00F65DA5" w:rsidRDefault="00E52A99" w:rsidP="00F65D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985E71">
        <w:rPr>
          <w:rFonts w:ascii="Times New Roman" w:hAnsi="Times New Roman"/>
          <w:iCs/>
        </w:rPr>
        <w:tab/>
      </w:r>
      <w:proofErr w:type="gramStart"/>
      <w:r w:rsidRPr="00985E71">
        <w:rPr>
          <w:rFonts w:ascii="Times New Roman" w:hAnsi="Times New Roman"/>
          <w:iCs/>
        </w:rPr>
        <w:t>В</w:t>
      </w:r>
      <w:r w:rsidRPr="00985E71">
        <w:rPr>
          <w:rFonts w:ascii="Times New Roman" w:hAnsi="Times New Roman"/>
        </w:rPr>
        <w:t xml:space="preserve"> результате выполнения кадастровых работ на государственный кадастровый учет поставлен 101 земельный участок,</w:t>
      </w:r>
      <w:r w:rsidRPr="00985E71">
        <w:rPr>
          <w:rFonts w:ascii="Times New Roman" w:hAnsi="Times New Roman"/>
          <w:iCs/>
        </w:rPr>
        <w:t xml:space="preserve"> подготовлено землеустроительное дело (и карта (план) в его составе) по описанию местоположения части границы объекта землеустройства (участок границы между Нижегородской областью и Республикой Марий Эл), однако из-за невозможности согласования карты (плана) со стороны Республики Марий Эл в 2017 году поставить на государственный кадастровый учет границу Нижегородской области</w:t>
      </w:r>
      <w:proofErr w:type="gramEnd"/>
      <w:r w:rsidRPr="00985E71">
        <w:rPr>
          <w:rFonts w:ascii="Times New Roman" w:hAnsi="Times New Roman"/>
          <w:iCs/>
        </w:rPr>
        <w:t xml:space="preserve"> с Республикой Марий Эл, не представляется возможным. </w:t>
      </w:r>
    </w:p>
    <w:p w:rsidR="00A21ADD" w:rsidRPr="00A21ADD" w:rsidRDefault="00A21ADD" w:rsidP="00A21ADD">
      <w:pPr>
        <w:pStyle w:val="ConsPlusNormal"/>
        <w:ind w:firstLine="539"/>
        <w:jc w:val="both"/>
        <w:rPr>
          <w:rFonts w:ascii="Times New Roman" w:hAnsi="Times New Roman"/>
          <w:b/>
        </w:rPr>
      </w:pPr>
      <w:r w:rsidRPr="00A21ADD">
        <w:rPr>
          <w:rFonts w:ascii="Times New Roman" w:hAnsi="Times New Roman"/>
          <w:b/>
        </w:rPr>
        <w:t xml:space="preserve">Продолжается работа по изготовлению технической документации и постановке на кадастровый учет объектов капитального строительства. В отчётном </w:t>
      </w:r>
      <w:proofErr w:type="gramStart"/>
      <w:r w:rsidRPr="00A21ADD">
        <w:rPr>
          <w:rFonts w:ascii="Times New Roman" w:hAnsi="Times New Roman"/>
          <w:b/>
        </w:rPr>
        <w:t>периоде</w:t>
      </w:r>
      <w:proofErr w:type="gramEnd"/>
      <w:r w:rsidRPr="00A21ADD">
        <w:rPr>
          <w:rFonts w:ascii="Times New Roman" w:hAnsi="Times New Roman"/>
          <w:b/>
        </w:rPr>
        <w:t>:</w:t>
      </w:r>
    </w:p>
    <w:p w:rsidR="00A21ADD" w:rsidRPr="00A21ADD" w:rsidRDefault="00A21ADD" w:rsidP="00A21ADD">
      <w:pPr>
        <w:pStyle w:val="ConsPlusNormal"/>
        <w:ind w:firstLine="539"/>
        <w:jc w:val="both"/>
        <w:rPr>
          <w:rFonts w:ascii="Times New Roman" w:hAnsi="Times New Roman"/>
        </w:rPr>
      </w:pPr>
      <w:r w:rsidRPr="00A21ADD">
        <w:rPr>
          <w:rFonts w:ascii="Times New Roman" w:hAnsi="Times New Roman"/>
        </w:rPr>
        <w:t>-</w:t>
      </w:r>
      <w:r w:rsidRPr="00A21ADD">
        <w:rPr>
          <w:rFonts w:ascii="Times New Roman" w:hAnsi="Times New Roman"/>
        </w:rPr>
        <w:tab/>
        <w:t>по итогам электронных аукционов заключены два государственных контракта на общую сумму 328,4 тыс. рублей, согласно которым поставлены на кадастровый учет 34 объекта недвижимости и 33 сооружения;</w:t>
      </w:r>
    </w:p>
    <w:p w:rsidR="00A21ADD" w:rsidRDefault="00A21ADD" w:rsidP="00A21ADD">
      <w:pPr>
        <w:pStyle w:val="ConsPlusNormal"/>
        <w:ind w:firstLine="539"/>
        <w:jc w:val="both"/>
        <w:rPr>
          <w:rFonts w:ascii="Times New Roman" w:hAnsi="Times New Roman"/>
        </w:rPr>
      </w:pPr>
      <w:r w:rsidRPr="00A21ADD">
        <w:rPr>
          <w:rFonts w:ascii="Times New Roman" w:hAnsi="Times New Roman"/>
        </w:rPr>
        <w:t>-</w:t>
      </w:r>
      <w:r w:rsidRPr="00A21ADD">
        <w:rPr>
          <w:rFonts w:ascii="Times New Roman" w:hAnsi="Times New Roman"/>
        </w:rPr>
        <w:tab/>
        <w:t xml:space="preserve">на основании договоров с единственными поставщиками на сумму 172 </w:t>
      </w:r>
      <w:proofErr w:type="spellStart"/>
      <w:r w:rsidRPr="00A21ADD">
        <w:rPr>
          <w:rFonts w:ascii="Times New Roman" w:hAnsi="Times New Roman"/>
        </w:rPr>
        <w:t>тыс</w:t>
      </w:r>
      <w:proofErr w:type="gramStart"/>
      <w:r w:rsidRPr="00A21ADD">
        <w:rPr>
          <w:rFonts w:ascii="Times New Roman" w:hAnsi="Times New Roman"/>
        </w:rPr>
        <w:t>.р</w:t>
      </w:r>
      <w:proofErr w:type="gramEnd"/>
      <w:r w:rsidRPr="00A21ADD">
        <w:rPr>
          <w:rFonts w:ascii="Times New Roman" w:hAnsi="Times New Roman"/>
        </w:rPr>
        <w:t>уб</w:t>
      </w:r>
      <w:proofErr w:type="spellEnd"/>
      <w:r w:rsidRPr="00A21ADD">
        <w:rPr>
          <w:rFonts w:ascii="Times New Roman" w:hAnsi="Times New Roman"/>
        </w:rPr>
        <w:t>. оказаны услуги по постановке на кадастровый учет 6 объектов недвижимости и 5 сооружений.</w:t>
      </w:r>
    </w:p>
    <w:p w:rsidR="00A21ADD" w:rsidRPr="00A21ADD" w:rsidRDefault="00A21ADD" w:rsidP="006340F1">
      <w:pPr>
        <w:pStyle w:val="ConsPlusNormal"/>
        <w:ind w:firstLine="539"/>
        <w:jc w:val="both"/>
        <w:rPr>
          <w:rFonts w:ascii="Times New Roman" w:hAnsi="Times New Roman"/>
        </w:rPr>
      </w:pPr>
      <w:r w:rsidRPr="00A21ADD">
        <w:rPr>
          <w:rFonts w:ascii="Times New Roman" w:hAnsi="Times New Roman"/>
          <w:b/>
        </w:rPr>
        <w:t xml:space="preserve">В </w:t>
      </w:r>
      <w:proofErr w:type="gramStart"/>
      <w:r w:rsidRPr="00A21ADD">
        <w:rPr>
          <w:rFonts w:ascii="Times New Roman" w:hAnsi="Times New Roman"/>
          <w:b/>
        </w:rPr>
        <w:t>рамках</w:t>
      </w:r>
      <w:proofErr w:type="gramEnd"/>
      <w:r w:rsidRPr="00A21ADD">
        <w:rPr>
          <w:rFonts w:ascii="Times New Roman" w:hAnsi="Times New Roman"/>
          <w:b/>
        </w:rPr>
        <w:t xml:space="preserve"> работы по передаче и перераспределению имущества в собственность</w:t>
      </w:r>
      <w:r w:rsidRPr="00A21ADD">
        <w:rPr>
          <w:rFonts w:ascii="Times New Roman" w:hAnsi="Times New Roman"/>
        </w:rPr>
        <w:t xml:space="preserve"> в соответствии с федеральными законами от 06.10.2003 № 131-ФЗ, от 06.10.1999 № 184-ФЗ, от 22.08.2004 № 122-ФЗ проводилась работа по перераспределению имущества в связи с разграничением полномочий между федеральными органами государственной власти, органами государственной власти субъектов РФ и органами местного самоуправления. В собственность муниципальных образований переданы: 25 объектов инженерной инфраструктуры, 4 объекта коммунально-бытового назначения, 37 нежилых зданий и помещений, 42 земельных участков, 12051 единиц движимого имущества. </w:t>
      </w:r>
    </w:p>
    <w:p w:rsidR="00A21ADD" w:rsidRPr="00A21ADD" w:rsidRDefault="00A21ADD" w:rsidP="006340F1">
      <w:pPr>
        <w:pStyle w:val="ConsPlusNormal"/>
        <w:ind w:firstLine="539"/>
        <w:jc w:val="both"/>
        <w:rPr>
          <w:rFonts w:ascii="Times New Roman" w:hAnsi="Times New Roman"/>
        </w:rPr>
      </w:pPr>
      <w:r w:rsidRPr="00A21ADD">
        <w:rPr>
          <w:rFonts w:ascii="Times New Roman" w:hAnsi="Times New Roman"/>
        </w:rPr>
        <w:t>Из муниципальной в областную собственность принято 82 объекта недвижимости, используемых органами государственной власти области и государственными учреждениями, 34 земельных участка и 20 единиц движимого имущества.</w:t>
      </w:r>
    </w:p>
    <w:p w:rsidR="00A21ADD" w:rsidRPr="00A21ADD" w:rsidRDefault="00A21ADD" w:rsidP="006340F1">
      <w:pPr>
        <w:pStyle w:val="ConsPlusNormal"/>
        <w:ind w:firstLine="539"/>
        <w:jc w:val="both"/>
        <w:rPr>
          <w:rFonts w:ascii="Times New Roman" w:hAnsi="Times New Roman"/>
        </w:rPr>
      </w:pPr>
      <w:r w:rsidRPr="00A21ADD">
        <w:rPr>
          <w:rFonts w:ascii="Times New Roman" w:hAnsi="Times New Roman"/>
        </w:rPr>
        <w:t>Передача сибиреязвенных скотомогильников.</w:t>
      </w:r>
    </w:p>
    <w:p w:rsidR="00A21ADD" w:rsidRPr="00A21ADD" w:rsidRDefault="00A21ADD" w:rsidP="006340F1">
      <w:pPr>
        <w:pStyle w:val="ConsPlusNormal"/>
        <w:ind w:firstLine="539"/>
        <w:jc w:val="both"/>
        <w:rPr>
          <w:rFonts w:ascii="Times New Roman" w:hAnsi="Times New Roman"/>
        </w:rPr>
      </w:pPr>
      <w:proofErr w:type="gramStart"/>
      <w:r w:rsidRPr="00A21ADD">
        <w:rPr>
          <w:rFonts w:ascii="Times New Roman" w:hAnsi="Times New Roman"/>
        </w:rPr>
        <w:t>Во исполнение Закона Нижегородской области от 03.10.2013 №129-З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 подготовлены распоряжения Правительства Нижегородской области от 04.03.2016 №220-р и от 22.12.2016 года «О внесении изменений в</w:t>
      </w:r>
      <w:proofErr w:type="gramEnd"/>
      <w:r w:rsidRPr="00A21ADD">
        <w:rPr>
          <w:rFonts w:ascii="Times New Roman" w:hAnsi="Times New Roman"/>
        </w:rPr>
        <w:t xml:space="preserve"> Перечень сибиреязвенных скотомогильников, передаваемых на праве безвозмездного пользования органам местного самоуправления муниципальных районов и городских округов Нижегородской области, утвержденный распоряжением Правительства Нижегородской области от 28 мая 2015 года № 879-р» в части дополнения перечня объектов.</w:t>
      </w:r>
    </w:p>
    <w:p w:rsidR="00A21ADD" w:rsidRPr="00A21ADD" w:rsidRDefault="00A21ADD" w:rsidP="006340F1">
      <w:pPr>
        <w:pStyle w:val="ConsPlusNormal"/>
        <w:ind w:firstLine="539"/>
        <w:jc w:val="both"/>
        <w:rPr>
          <w:rFonts w:ascii="Times New Roman" w:hAnsi="Times New Roman"/>
        </w:rPr>
      </w:pPr>
      <w:r w:rsidRPr="00A21ADD">
        <w:rPr>
          <w:rFonts w:ascii="Times New Roman" w:hAnsi="Times New Roman"/>
        </w:rPr>
        <w:t>На 01.01.2018 в реестре государственной собственности Нижегородской области числятся 197 сибиреязвенных скотомогильников. Проведены мероприятия по их технической инвентаризации и постановке на кадастровый учет. Продолжается работа по регистрации права собственности Нижегородско</w:t>
      </w:r>
      <w:r w:rsidR="00382B94">
        <w:rPr>
          <w:rFonts w:ascii="Times New Roman" w:hAnsi="Times New Roman"/>
        </w:rPr>
        <w:t>й области. В период 2013-2017 г</w:t>
      </w:r>
      <w:r w:rsidRPr="00A21ADD">
        <w:rPr>
          <w:rFonts w:ascii="Times New Roman" w:hAnsi="Times New Roman"/>
        </w:rPr>
        <w:t>г. 100 обустроенных скотомогильников переданы по 11 договорам безвозмездного пользования органам местного самоуправления.</w:t>
      </w:r>
    </w:p>
    <w:p w:rsidR="00F65DA5" w:rsidRPr="00F65DA5" w:rsidRDefault="00F65DA5" w:rsidP="006340F1">
      <w:pPr>
        <w:pStyle w:val="ConsPlusNormal"/>
        <w:ind w:firstLine="540"/>
        <w:jc w:val="both"/>
        <w:rPr>
          <w:rFonts w:ascii="Times New Roman" w:hAnsi="Times New Roman"/>
        </w:rPr>
      </w:pPr>
      <w:r w:rsidRPr="00F65DA5">
        <w:rPr>
          <w:rFonts w:ascii="Times New Roman" w:hAnsi="Times New Roman"/>
          <w:b/>
        </w:rPr>
        <w:t>Приватизация государственного имущества</w:t>
      </w:r>
      <w:r w:rsidRPr="00F65DA5">
        <w:rPr>
          <w:rFonts w:ascii="Times New Roman" w:hAnsi="Times New Roman"/>
        </w:rPr>
        <w:t xml:space="preserve"> </w:t>
      </w:r>
    </w:p>
    <w:p w:rsidR="00F65DA5" w:rsidRPr="00F65DA5" w:rsidRDefault="00F65DA5" w:rsidP="006340F1">
      <w:pPr>
        <w:pStyle w:val="ConsPlusNormal"/>
        <w:ind w:firstLine="540"/>
        <w:jc w:val="both"/>
        <w:rPr>
          <w:rFonts w:ascii="Times New Roman" w:hAnsi="Times New Roman"/>
          <w:bCs/>
        </w:rPr>
      </w:pPr>
      <w:r w:rsidRPr="00F65DA5">
        <w:rPr>
          <w:rFonts w:ascii="Times New Roman" w:hAnsi="Times New Roman"/>
        </w:rPr>
        <w:t xml:space="preserve">В 2017 году проведена работа по продаже 44 объектов недвижимого имущества и пакета акций, включенных в Программу приватизации государственного имущества Нижегородской области на 2015-2017 годы. Реализовано 11 объектов недвижимого имущества и пакет акций. </w:t>
      </w:r>
      <w:r w:rsidRPr="00F65DA5">
        <w:rPr>
          <w:rFonts w:ascii="Times New Roman" w:hAnsi="Times New Roman"/>
          <w:bCs/>
        </w:rPr>
        <w:t xml:space="preserve">В бюджет Нижегородской области, с учетом ранее заключенных договоров купли-продажи имущества, поступило 22,8 </w:t>
      </w:r>
      <w:proofErr w:type="spellStart"/>
      <w:r w:rsidRPr="00F65DA5">
        <w:rPr>
          <w:rFonts w:ascii="Times New Roman" w:hAnsi="Times New Roman"/>
          <w:bCs/>
        </w:rPr>
        <w:t>млн</w:t>
      </w:r>
      <w:proofErr w:type="gramStart"/>
      <w:r w:rsidRPr="00F65DA5">
        <w:rPr>
          <w:rFonts w:ascii="Times New Roman" w:hAnsi="Times New Roman"/>
        </w:rPr>
        <w:t>.р</w:t>
      </w:r>
      <w:proofErr w:type="gramEnd"/>
      <w:r w:rsidRPr="00F65DA5">
        <w:rPr>
          <w:rFonts w:ascii="Times New Roman" w:hAnsi="Times New Roman"/>
        </w:rPr>
        <w:t>уб</w:t>
      </w:r>
      <w:proofErr w:type="spellEnd"/>
      <w:r w:rsidRPr="00F65DA5">
        <w:rPr>
          <w:rFonts w:ascii="Times New Roman" w:hAnsi="Times New Roman"/>
        </w:rPr>
        <w:t>.</w:t>
      </w:r>
    </w:p>
    <w:p w:rsidR="00F65DA5" w:rsidRPr="00F65DA5" w:rsidRDefault="00F65DA5" w:rsidP="006340F1">
      <w:pPr>
        <w:pStyle w:val="ConsPlusNormal"/>
        <w:ind w:firstLine="540"/>
        <w:jc w:val="both"/>
        <w:rPr>
          <w:rFonts w:ascii="Times New Roman" w:hAnsi="Times New Roman"/>
        </w:rPr>
      </w:pPr>
      <w:r w:rsidRPr="00F65DA5">
        <w:rPr>
          <w:rFonts w:ascii="Times New Roman" w:hAnsi="Times New Roman"/>
        </w:rPr>
        <w:t xml:space="preserve">Причиной несостоявшихся продаж объектов недвижимого имущества является отсутствие интереса покупателей, в связи с инвестиционно-непривлекательным местоположением большинства продаваемых объектов, неудовлетворительным состоянием отдельного имущества казны, в том числе передаваемого от государственных предприятий и учреждений. </w:t>
      </w:r>
    </w:p>
    <w:p w:rsidR="00F65DA5" w:rsidRPr="00F65DA5" w:rsidRDefault="00F65DA5" w:rsidP="006340F1">
      <w:pPr>
        <w:pStyle w:val="ConsPlusNormal"/>
        <w:ind w:firstLine="540"/>
        <w:jc w:val="both"/>
        <w:rPr>
          <w:rFonts w:ascii="Times New Roman" w:hAnsi="Times New Roman"/>
        </w:rPr>
      </w:pPr>
      <w:r w:rsidRPr="00F65DA5">
        <w:rPr>
          <w:rFonts w:ascii="Times New Roman" w:hAnsi="Times New Roman"/>
        </w:rPr>
        <w:t>Проведен анализ представленных градостроительных планов земельных участков и технических условий на соответствие требованиям земельного законодательства, предъявляемым к извещениям о проведен</w:t>
      </w:r>
      <w:proofErr w:type="gramStart"/>
      <w:r w:rsidRPr="00F65DA5">
        <w:rPr>
          <w:rFonts w:ascii="Times New Roman" w:hAnsi="Times New Roman"/>
        </w:rPr>
        <w:t>ии ау</w:t>
      </w:r>
      <w:proofErr w:type="gramEnd"/>
      <w:r w:rsidRPr="00F65DA5">
        <w:rPr>
          <w:rFonts w:ascii="Times New Roman" w:hAnsi="Times New Roman"/>
        </w:rPr>
        <w:t xml:space="preserve">кционов – 92 ед. </w:t>
      </w:r>
    </w:p>
    <w:p w:rsidR="00F65DA5" w:rsidRPr="00F65DA5" w:rsidRDefault="00F65DA5" w:rsidP="006340F1">
      <w:pPr>
        <w:pStyle w:val="ConsPlusNormal"/>
        <w:ind w:firstLine="540"/>
        <w:jc w:val="both"/>
        <w:rPr>
          <w:rFonts w:ascii="Times New Roman" w:hAnsi="Times New Roman"/>
        </w:rPr>
      </w:pPr>
      <w:r w:rsidRPr="00F65DA5">
        <w:rPr>
          <w:rFonts w:ascii="Times New Roman" w:hAnsi="Times New Roman"/>
        </w:rPr>
        <w:t xml:space="preserve">В части предоставления земельных участков по решениям инвестиционного совета проведены аукционы на право заключения договоров аренды в отношении 74 земельных участков на общую сумму 194,94 </w:t>
      </w:r>
      <w:proofErr w:type="gramStart"/>
      <w:r w:rsidRPr="00F65DA5">
        <w:rPr>
          <w:rFonts w:ascii="Times New Roman" w:hAnsi="Times New Roman"/>
        </w:rPr>
        <w:t>млн</w:t>
      </w:r>
      <w:proofErr w:type="gramEnd"/>
      <w:r w:rsidRPr="00F65DA5">
        <w:rPr>
          <w:rFonts w:ascii="Times New Roman" w:hAnsi="Times New Roman"/>
        </w:rPr>
        <w:t xml:space="preserve"> руб. Реализовано 50 земельных участков на общую сумму 31,651 млн руб.</w:t>
      </w:r>
    </w:p>
    <w:p w:rsidR="00F65DA5" w:rsidRPr="00BB7C58" w:rsidRDefault="00F65DA5" w:rsidP="006340F1">
      <w:pPr>
        <w:pStyle w:val="ConsPlusNormal"/>
        <w:ind w:firstLine="540"/>
        <w:jc w:val="both"/>
        <w:rPr>
          <w:rFonts w:ascii="Times New Roman" w:hAnsi="Times New Roman"/>
        </w:rPr>
      </w:pPr>
      <w:r w:rsidRPr="00F65DA5">
        <w:rPr>
          <w:rFonts w:ascii="Times New Roman" w:hAnsi="Times New Roman"/>
        </w:rPr>
        <w:lastRenderedPageBreak/>
        <w:t xml:space="preserve">В отчётном </w:t>
      </w:r>
      <w:proofErr w:type="gramStart"/>
      <w:r w:rsidRPr="00F65DA5">
        <w:rPr>
          <w:rFonts w:ascii="Times New Roman" w:hAnsi="Times New Roman"/>
        </w:rPr>
        <w:t>периоде</w:t>
      </w:r>
      <w:proofErr w:type="gramEnd"/>
      <w:r w:rsidRPr="00F65DA5">
        <w:rPr>
          <w:rFonts w:ascii="Times New Roman" w:hAnsi="Times New Roman"/>
        </w:rPr>
        <w:t xml:space="preserve"> обеспечено размещение на специализированных интернет-сайтах и</w:t>
      </w:r>
      <w:r w:rsidR="00BB7C58">
        <w:rPr>
          <w:rFonts w:ascii="Times New Roman" w:hAnsi="Times New Roman"/>
        </w:rPr>
        <w:t>нформации о торгах по 191 лоту</w:t>
      </w:r>
      <w:r w:rsidR="00BB7C58" w:rsidRPr="00BB7C58">
        <w:rPr>
          <w:rFonts w:ascii="Times New Roman" w:hAnsi="Times New Roman"/>
        </w:rPr>
        <w:t>.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/>
          <w:b/>
        </w:rPr>
      </w:pPr>
      <w:r w:rsidRPr="0093705B">
        <w:rPr>
          <w:rFonts w:ascii="Times New Roman" w:hAnsi="Times New Roman"/>
          <w:b/>
        </w:rPr>
        <w:t>Предоставление земельных участков для индивидуального жилищного строительства гражданам, имеющим трёх и более детей.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/>
        </w:rPr>
      </w:pPr>
      <w:r w:rsidRPr="0093705B">
        <w:rPr>
          <w:rFonts w:ascii="Times New Roman" w:hAnsi="Times New Roman"/>
        </w:rPr>
        <w:t>По состоянию на 01.01.2018 в очереди на получение земельных участков в министерстве состояло 974 многодетных семьи, 248 семей получили участки в аренду, ещё 24 семьи получили участки в собственность после завершения строительства.</w:t>
      </w:r>
    </w:p>
    <w:p w:rsidR="0093705B" w:rsidRPr="00F65DA5" w:rsidRDefault="0093705B" w:rsidP="006340F1">
      <w:pPr>
        <w:pStyle w:val="ConsPlusNormal"/>
        <w:ind w:firstLine="540"/>
        <w:jc w:val="both"/>
        <w:rPr>
          <w:rFonts w:ascii="Times New Roman" w:hAnsi="Times New Roman"/>
        </w:rPr>
      </w:pPr>
      <w:r w:rsidRPr="0093705B">
        <w:rPr>
          <w:rFonts w:ascii="Times New Roman" w:hAnsi="Times New Roman"/>
        </w:rPr>
        <w:t xml:space="preserve">В отчётном </w:t>
      </w:r>
      <w:proofErr w:type="gramStart"/>
      <w:r w:rsidRPr="0093705B">
        <w:rPr>
          <w:rFonts w:ascii="Times New Roman" w:hAnsi="Times New Roman"/>
        </w:rPr>
        <w:t>периоде</w:t>
      </w:r>
      <w:proofErr w:type="gramEnd"/>
      <w:r w:rsidRPr="0093705B">
        <w:rPr>
          <w:rFonts w:ascii="Times New Roman" w:hAnsi="Times New Roman"/>
        </w:rPr>
        <w:t xml:space="preserve"> министерством проведены пять жеребьёвок земельных участков среди многодетных семей, распределены 42 земельных участка.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3705B">
        <w:rPr>
          <w:rFonts w:ascii="Times New Roman" w:hAnsi="Times New Roman" w:cs="Times New Roman"/>
          <w:b/>
        </w:rPr>
        <w:t>Прочие мероприятия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705B">
        <w:rPr>
          <w:rFonts w:ascii="Times New Roman" w:hAnsi="Times New Roman" w:cs="Times New Roman"/>
        </w:rPr>
        <w:t>Для проведения ремонтных работ объектов областной собственности и мероприятий по охране и содержанию областных объектов недвижимости в отчётном периоде министерством: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705B">
        <w:rPr>
          <w:rFonts w:ascii="Times New Roman" w:hAnsi="Times New Roman" w:cs="Times New Roman"/>
        </w:rPr>
        <w:t>-</w:t>
      </w:r>
      <w:r w:rsidRPr="0093705B">
        <w:rPr>
          <w:rFonts w:ascii="Times New Roman" w:hAnsi="Times New Roman" w:cs="Times New Roman"/>
        </w:rPr>
        <w:tab/>
      </w:r>
      <w:proofErr w:type="gramStart"/>
      <w:r w:rsidRPr="0093705B">
        <w:rPr>
          <w:rFonts w:ascii="Times New Roman" w:hAnsi="Times New Roman" w:cs="Times New Roman"/>
        </w:rPr>
        <w:t>подготовлена проектно-сметная документация и осуществлен</w:t>
      </w:r>
      <w:proofErr w:type="gramEnd"/>
      <w:r w:rsidRPr="0093705B">
        <w:rPr>
          <w:rFonts w:ascii="Times New Roman" w:hAnsi="Times New Roman" w:cs="Times New Roman"/>
        </w:rPr>
        <w:t xml:space="preserve"> ремонт теплотрассы по адресу: </w:t>
      </w:r>
      <w:proofErr w:type="spellStart"/>
      <w:r w:rsidRPr="0093705B">
        <w:rPr>
          <w:rFonts w:ascii="Times New Roman" w:hAnsi="Times New Roman" w:cs="Times New Roman"/>
        </w:rPr>
        <w:t>г.Н.Новгород</w:t>
      </w:r>
      <w:proofErr w:type="spellEnd"/>
      <w:r w:rsidRPr="0093705B">
        <w:rPr>
          <w:rFonts w:ascii="Times New Roman" w:hAnsi="Times New Roman" w:cs="Times New Roman"/>
        </w:rPr>
        <w:t>, Верхне-Волжская наб., 2 а;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705B">
        <w:rPr>
          <w:rFonts w:ascii="Times New Roman" w:hAnsi="Times New Roman" w:cs="Times New Roman"/>
        </w:rPr>
        <w:t>-</w:t>
      </w:r>
      <w:r w:rsidRPr="0093705B">
        <w:rPr>
          <w:rFonts w:ascii="Times New Roman" w:hAnsi="Times New Roman" w:cs="Times New Roman"/>
        </w:rPr>
        <w:tab/>
        <w:t>подготовлена сметная документация на текущий ремонт шести информационных стел на въездах в Нижегородскую область;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705B">
        <w:rPr>
          <w:rFonts w:ascii="Times New Roman" w:hAnsi="Times New Roman" w:cs="Times New Roman"/>
        </w:rPr>
        <w:t>-</w:t>
      </w:r>
      <w:r w:rsidRPr="0093705B">
        <w:rPr>
          <w:rFonts w:ascii="Times New Roman" w:hAnsi="Times New Roman" w:cs="Times New Roman"/>
        </w:rPr>
        <w:tab/>
        <w:t xml:space="preserve">проведено благоустройство прилегающей территории (восстановительный ремонт) к зданию по адресу: </w:t>
      </w:r>
      <w:proofErr w:type="spellStart"/>
      <w:r w:rsidRPr="0093705B">
        <w:rPr>
          <w:rFonts w:ascii="Times New Roman" w:hAnsi="Times New Roman" w:cs="Times New Roman"/>
        </w:rPr>
        <w:t>г.Н.Новгород</w:t>
      </w:r>
      <w:proofErr w:type="spellEnd"/>
      <w:r w:rsidRPr="0093705B">
        <w:rPr>
          <w:rFonts w:ascii="Times New Roman" w:hAnsi="Times New Roman" w:cs="Times New Roman"/>
        </w:rPr>
        <w:t xml:space="preserve">, </w:t>
      </w:r>
      <w:proofErr w:type="spellStart"/>
      <w:r w:rsidRPr="0093705B">
        <w:rPr>
          <w:rFonts w:ascii="Times New Roman" w:hAnsi="Times New Roman" w:cs="Times New Roman"/>
        </w:rPr>
        <w:t>ул.М.</w:t>
      </w:r>
      <w:proofErr w:type="gramStart"/>
      <w:r w:rsidRPr="0093705B">
        <w:rPr>
          <w:rFonts w:ascii="Times New Roman" w:hAnsi="Times New Roman" w:cs="Times New Roman"/>
        </w:rPr>
        <w:t>Ямская</w:t>
      </w:r>
      <w:proofErr w:type="spellEnd"/>
      <w:proofErr w:type="gramEnd"/>
      <w:r w:rsidRPr="0093705B">
        <w:rPr>
          <w:rFonts w:ascii="Times New Roman" w:hAnsi="Times New Roman" w:cs="Times New Roman"/>
        </w:rPr>
        <w:t>, 78.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705B">
        <w:rPr>
          <w:rFonts w:ascii="Times New Roman" w:hAnsi="Times New Roman" w:cs="Times New Roman"/>
        </w:rPr>
        <w:t xml:space="preserve">Кроме того, </w:t>
      </w:r>
      <w:proofErr w:type="gramStart"/>
      <w:r w:rsidRPr="0093705B">
        <w:rPr>
          <w:rFonts w:ascii="Times New Roman" w:hAnsi="Times New Roman" w:cs="Times New Roman"/>
        </w:rPr>
        <w:t>проведены</w:t>
      </w:r>
      <w:proofErr w:type="gramEnd"/>
      <w:r w:rsidRPr="0093705B">
        <w:rPr>
          <w:rFonts w:ascii="Times New Roman" w:hAnsi="Times New Roman" w:cs="Times New Roman"/>
        </w:rPr>
        <w:t>: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705B">
        <w:rPr>
          <w:rFonts w:ascii="Times New Roman" w:hAnsi="Times New Roman" w:cs="Times New Roman"/>
        </w:rPr>
        <w:t>-</w:t>
      </w:r>
      <w:r w:rsidRPr="0093705B">
        <w:rPr>
          <w:rFonts w:ascii="Times New Roman" w:hAnsi="Times New Roman" w:cs="Times New Roman"/>
        </w:rPr>
        <w:tab/>
        <w:t>мероприятия по охране и содержанию объектов недвижимости областной собственности;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705B">
        <w:rPr>
          <w:rFonts w:ascii="Times New Roman" w:hAnsi="Times New Roman" w:cs="Times New Roman"/>
        </w:rPr>
        <w:t xml:space="preserve">- выполнены общестроительные работы по устранению нарушений требований пожарной безопасности в здании по адресу: </w:t>
      </w:r>
      <w:proofErr w:type="spellStart"/>
      <w:r w:rsidRPr="0093705B">
        <w:rPr>
          <w:rFonts w:ascii="Times New Roman" w:hAnsi="Times New Roman" w:cs="Times New Roman"/>
        </w:rPr>
        <w:t>г.Н.Новгород</w:t>
      </w:r>
      <w:proofErr w:type="spellEnd"/>
      <w:r w:rsidRPr="0093705B">
        <w:rPr>
          <w:rFonts w:ascii="Times New Roman" w:hAnsi="Times New Roman" w:cs="Times New Roman"/>
        </w:rPr>
        <w:t xml:space="preserve">, </w:t>
      </w:r>
      <w:proofErr w:type="spellStart"/>
      <w:r w:rsidRPr="0093705B">
        <w:rPr>
          <w:rFonts w:ascii="Times New Roman" w:hAnsi="Times New Roman" w:cs="Times New Roman"/>
        </w:rPr>
        <w:t>ул.М.</w:t>
      </w:r>
      <w:proofErr w:type="gramStart"/>
      <w:r w:rsidRPr="0093705B">
        <w:rPr>
          <w:rFonts w:ascii="Times New Roman" w:hAnsi="Times New Roman" w:cs="Times New Roman"/>
        </w:rPr>
        <w:t>Ямская</w:t>
      </w:r>
      <w:proofErr w:type="spellEnd"/>
      <w:proofErr w:type="gramEnd"/>
      <w:r w:rsidRPr="0093705B">
        <w:rPr>
          <w:rFonts w:ascii="Times New Roman" w:hAnsi="Times New Roman" w:cs="Times New Roman"/>
        </w:rPr>
        <w:t>, 78;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705B">
        <w:rPr>
          <w:rFonts w:ascii="Times New Roman" w:hAnsi="Times New Roman" w:cs="Times New Roman"/>
        </w:rPr>
        <w:t>-</w:t>
      </w:r>
      <w:r w:rsidRPr="0093705B">
        <w:rPr>
          <w:rFonts w:ascii="Times New Roman" w:hAnsi="Times New Roman" w:cs="Times New Roman"/>
        </w:rPr>
        <w:tab/>
        <w:t>работы по обслуживанию и освидетельствованию двух лифтов, кондиционеров, системы АПС, ремонту оконных блоков, наружной мойке окон, обучение пожарно-техническому минимуму, перенос металлических шкафов с документами с 5,6 этажей на 1 этаж, закупка первичных средств пожаротушения, определение категории по взрывопожарной и пожарной</w:t>
      </w:r>
      <w:r>
        <w:rPr>
          <w:rFonts w:ascii="Times New Roman" w:hAnsi="Times New Roman" w:cs="Times New Roman"/>
        </w:rPr>
        <w:t xml:space="preserve"> опасности складских помещений.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705B">
        <w:rPr>
          <w:rFonts w:ascii="Times New Roman" w:hAnsi="Times New Roman" w:cs="Times New Roman"/>
        </w:rPr>
        <w:t>Обеспечено опубликование в средствах массовой информации (официальные издания органов местного самоуправления и областной еженедельник «Курс Н») информационных сообщений о проведении торгов на право заключения договоров аренды земельных участков, о приватизации государственного имущества, об изъятии земельных участков для государственных нужд Нижегородской области. Общая площадь размещённых объявлений - 84 газетных листов формата А3.</w:t>
      </w:r>
    </w:p>
    <w:p w:rsidR="0093705B" w:rsidRPr="0093705B" w:rsidRDefault="0093705B" w:rsidP="0063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</w:t>
      </w:r>
      <w:r w:rsidRPr="0093705B">
        <w:rPr>
          <w:rFonts w:ascii="Times New Roman" w:hAnsi="Times New Roman" w:cs="Times New Roman"/>
        </w:rPr>
        <w:t>, на официальных сайтах размещено 106 объявлений. Все объявления опубликованы в полном объёме.</w:t>
      </w:r>
    </w:p>
    <w:p w:rsidR="00550539" w:rsidRPr="00F65DA5" w:rsidRDefault="00F65DA5" w:rsidP="006340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DA5">
        <w:rPr>
          <w:rFonts w:ascii="Times New Roman" w:hAnsi="Times New Roman" w:cs="Times New Roman"/>
        </w:rPr>
        <w:t>В отчетном году проведена работа по приобретению в государственную собственность Нижегородской области здания для размещения Приволжского таможенного управления и для перемещения ФГКУ УВО ГУ МВД России по Нижегородской области.</w:t>
      </w:r>
    </w:p>
    <w:p w:rsidR="00F65DA5" w:rsidRPr="00255D92" w:rsidRDefault="00F65DA5" w:rsidP="00E52A99">
      <w:pPr>
        <w:pStyle w:val="ConsPlusNormal"/>
        <w:ind w:firstLine="540"/>
        <w:rPr>
          <w:rFonts w:ascii="Times New Roman" w:hAnsi="Times New Roman" w:cs="Times New Roman"/>
          <w:b/>
          <w:u w:val="single"/>
        </w:rPr>
      </w:pPr>
    </w:p>
    <w:p w:rsidR="004107CA" w:rsidRDefault="004107CA" w:rsidP="00B95B94">
      <w:pPr>
        <w:pStyle w:val="ConsPlusNormal"/>
        <w:rPr>
          <w:rFonts w:ascii="Times New Roman" w:hAnsi="Times New Roman" w:cs="Times New Roman"/>
        </w:rPr>
      </w:pPr>
    </w:p>
    <w:p w:rsidR="00436D6A" w:rsidRPr="00436D6A" w:rsidRDefault="00436D6A" w:rsidP="00436D6A">
      <w:pPr>
        <w:pStyle w:val="ConsPlusNormal"/>
        <w:ind w:firstLine="540"/>
        <w:jc w:val="center"/>
        <w:rPr>
          <w:rFonts w:ascii="Times New Roman" w:hAnsi="Times New Roman"/>
        </w:rPr>
      </w:pPr>
      <w:r w:rsidRPr="00436D6A">
        <w:rPr>
          <w:rFonts w:ascii="Times New Roman" w:hAnsi="Times New Roman"/>
        </w:rPr>
        <w:t>Таблица 2. Сведения о степени выполнения мероприятий</w:t>
      </w:r>
    </w:p>
    <w:p w:rsidR="00436D6A" w:rsidRPr="00436D6A" w:rsidRDefault="00436D6A" w:rsidP="00436D6A">
      <w:pPr>
        <w:pStyle w:val="ConsPlusNormal"/>
        <w:ind w:firstLine="540"/>
        <w:jc w:val="center"/>
        <w:rPr>
          <w:rFonts w:ascii="Times New Roman" w:hAnsi="Times New Roman"/>
        </w:rPr>
      </w:pPr>
      <w:r w:rsidRPr="00436D6A">
        <w:rPr>
          <w:rFonts w:ascii="Times New Roman" w:hAnsi="Times New Roman"/>
        </w:rPr>
        <w:t xml:space="preserve">подпрограмм </w:t>
      </w:r>
      <w:r>
        <w:rPr>
          <w:rFonts w:ascii="Times New Roman" w:hAnsi="Times New Roman"/>
        </w:rPr>
        <w:t>государственной программы</w:t>
      </w:r>
    </w:p>
    <w:p w:rsidR="001A23BA" w:rsidRPr="00255D92" w:rsidRDefault="001A23BA" w:rsidP="006A2D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2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2259"/>
        <w:gridCol w:w="1501"/>
        <w:gridCol w:w="1070"/>
        <w:gridCol w:w="958"/>
        <w:gridCol w:w="943"/>
        <w:gridCol w:w="1134"/>
        <w:gridCol w:w="2365"/>
        <w:gridCol w:w="2122"/>
        <w:gridCol w:w="1417"/>
        <w:gridCol w:w="1544"/>
      </w:tblGrid>
      <w:tr w:rsidR="004107CA" w:rsidRPr="007A2347" w:rsidTr="00A35D37">
        <w:tc>
          <w:tcPr>
            <w:tcW w:w="927" w:type="dxa"/>
            <w:vMerge w:val="restart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7A234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A234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59" w:type="dxa"/>
            <w:vMerge w:val="restart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1501" w:type="dxa"/>
            <w:vMerge w:val="restart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028" w:type="dxa"/>
            <w:gridSpan w:val="2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077" w:type="dxa"/>
            <w:gridSpan w:val="2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4487" w:type="dxa"/>
            <w:gridSpan w:val="2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Непосредственные результаты</w:t>
            </w:r>
          </w:p>
        </w:tc>
        <w:tc>
          <w:tcPr>
            <w:tcW w:w="1417" w:type="dxa"/>
            <w:vMerge w:val="restart"/>
          </w:tcPr>
          <w:p w:rsidR="004107CA" w:rsidRPr="007A2347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Степень исполнения,</w:t>
            </w:r>
          </w:p>
          <w:p w:rsidR="004107CA" w:rsidRPr="007A2347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%</w:t>
            </w:r>
          </w:p>
          <w:p w:rsidR="004107CA" w:rsidRPr="007A2347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 xml:space="preserve">(для </w:t>
            </w:r>
            <w:hyperlink w:anchor="P209" w:history="1">
              <w:r w:rsidRPr="007A2347">
                <w:rPr>
                  <w:rFonts w:ascii="Times New Roman" w:hAnsi="Times New Roman" w:cs="Times New Roman"/>
                  <w:sz w:val="20"/>
                </w:rPr>
                <w:t>граф 8</w:t>
              </w:r>
            </w:hyperlink>
            <w:r w:rsidRPr="007A2347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210" w:history="1">
              <w:r w:rsidRPr="007A2347"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 w:rsidRPr="007A234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44" w:type="dxa"/>
            <w:vMerge w:val="restart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268" w:history="1">
              <w:r w:rsidRPr="007A2347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</w:tr>
      <w:tr w:rsidR="004107CA" w:rsidRPr="007A2347" w:rsidTr="00A35D37">
        <w:tc>
          <w:tcPr>
            <w:tcW w:w="927" w:type="dxa"/>
            <w:vMerge/>
          </w:tcPr>
          <w:p w:rsidR="004107CA" w:rsidRPr="007A2347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4107CA" w:rsidRPr="007A2347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4107CA" w:rsidRPr="007A2347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958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943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365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запланированные значения</w:t>
            </w:r>
          </w:p>
        </w:tc>
        <w:tc>
          <w:tcPr>
            <w:tcW w:w="2122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достигнутые значения</w:t>
            </w:r>
          </w:p>
        </w:tc>
        <w:tc>
          <w:tcPr>
            <w:tcW w:w="1417" w:type="dxa"/>
            <w:vMerge/>
          </w:tcPr>
          <w:p w:rsidR="004107CA" w:rsidRPr="007A2347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107CA" w:rsidRPr="007A2347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7CA" w:rsidRPr="007A2347" w:rsidTr="00A35D37">
        <w:tc>
          <w:tcPr>
            <w:tcW w:w="927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59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1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0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8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3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65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209"/>
            <w:bookmarkEnd w:id="18"/>
            <w:r w:rsidRPr="007A23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2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210"/>
            <w:bookmarkEnd w:id="19"/>
            <w:r w:rsidRPr="007A23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107CA" w:rsidRPr="007A2347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4" w:type="dxa"/>
          </w:tcPr>
          <w:p w:rsidR="004107CA" w:rsidRPr="007A2347" w:rsidRDefault="004107CA" w:rsidP="00F5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34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92D68" w:rsidRPr="007A2347" w:rsidTr="00A35D37">
        <w:tc>
          <w:tcPr>
            <w:tcW w:w="927" w:type="dxa"/>
          </w:tcPr>
          <w:p w:rsidR="00592D68" w:rsidRPr="007A2347" w:rsidRDefault="00ED4F5A" w:rsidP="007A489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Основ</w:t>
            </w:r>
            <w:r w:rsidR="00592D68" w:rsidRPr="007A2347">
              <w:rPr>
                <w:rFonts w:ascii="Times New Roman" w:hAnsi="Times New Roman"/>
                <w:b/>
                <w:iCs/>
                <w:sz w:val="20"/>
                <w:szCs w:val="20"/>
              </w:rPr>
              <w:t>ное меропри</w:t>
            </w:r>
            <w:r w:rsidR="00592D68" w:rsidRPr="007A2347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ятие 1.</w:t>
            </w:r>
          </w:p>
        </w:tc>
        <w:tc>
          <w:tcPr>
            <w:tcW w:w="2259" w:type="dxa"/>
          </w:tcPr>
          <w:p w:rsidR="00592D68" w:rsidRPr="007A2347" w:rsidRDefault="00592D68" w:rsidP="007A489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Организация учета, разграничения и перераспределения </w:t>
            </w:r>
            <w:r w:rsidRPr="007A23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имущества, в том числе государственного имущества Нижегородской области</w:t>
            </w:r>
          </w:p>
        </w:tc>
        <w:tc>
          <w:tcPr>
            <w:tcW w:w="1501" w:type="dxa"/>
          </w:tcPr>
          <w:p w:rsidR="00592D68" w:rsidRPr="007A2347" w:rsidRDefault="00592D68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МИЗИО НО</w:t>
            </w:r>
          </w:p>
        </w:tc>
        <w:tc>
          <w:tcPr>
            <w:tcW w:w="1070" w:type="dxa"/>
          </w:tcPr>
          <w:p w:rsidR="00592D68" w:rsidRPr="007A2347" w:rsidRDefault="00592D68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592D68" w:rsidRPr="007A2347" w:rsidRDefault="00592D68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592D68" w:rsidRPr="007A2347" w:rsidRDefault="00592D68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92D68" w:rsidRPr="007A2347" w:rsidRDefault="00592D68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592D68" w:rsidRPr="007A2347" w:rsidRDefault="00592D68" w:rsidP="0006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2" w:type="dxa"/>
          </w:tcPr>
          <w:p w:rsidR="00592D68" w:rsidRPr="007A2347" w:rsidRDefault="00592D68" w:rsidP="0006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92D68" w:rsidRPr="007A2347" w:rsidRDefault="00592D68" w:rsidP="0006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4" w:type="dxa"/>
          </w:tcPr>
          <w:p w:rsidR="00592D68" w:rsidRPr="007A2347" w:rsidRDefault="00592D68" w:rsidP="0006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BB38DC" w:rsidRPr="007A2347" w:rsidTr="00A35D37">
        <w:tc>
          <w:tcPr>
            <w:tcW w:w="927" w:type="dxa"/>
          </w:tcPr>
          <w:p w:rsidR="00BB38DC" w:rsidRPr="00897045" w:rsidRDefault="00BB38DC" w:rsidP="007A489F">
            <w:pPr>
              <w:rPr>
                <w:rFonts w:ascii="Times New Roman" w:hAnsi="Times New Roman"/>
                <w:sz w:val="20"/>
                <w:szCs w:val="20"/>
              </w:rPr>
            </w:pPr>
            <w:r w:rsidRPr="00897045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2259" w:type="dxa"/>
          </w:tcPr>
          <w:p w:rsidR="00BB38DC" w:rsidRPr="00897045" w:rsidRDefault="003152FC" w:rsidP="007A489F">
            <w:pPr>
              <w:rPr>
                <w:rFonts w:ascii="Times New Roman" w:hAnsi="Times New Roman"/>
                <w:sz w:val="20"/>
                <w:szCs w:val="20"/>
              </w:rPr>
            </w:pPr>
            <w:r w:rsidRPr="00897045">
              <w:rPr>
                <w:rFonts w:ascii="Times New Roman" w:hAnsi="Times New Roman"/>
                <w:sz w:val="20"/>
                <w:szCs w:val="20"/>
              </w:rPr>
              <w:t>Формирование перечней объектов недвижимого имущества, расположенных на территории Нижегородской области, в отношении которых налог на имущество организаций определяется исходя из кадастровой стоимости недвижимого имущества</w:t>
            </w:r>
            <w:r w:rsidR="00F56E2F" w:rsidRPr="008970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</w:tcPr>
          <w:p w:rsidR="00BB38DC" w:rsidRPr="007A2347" w:rsidRDefault="00BB38DC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BB38DC" w:rsidRPr="007A2347" w:rsidRDefault="00BB38DC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BB38DC" w:rsidRPr="007A2347" w:rsidRDefault="00BB38DC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BB38DC" w:rsidRPr="007A2347" w:rsidRDefault="00BB38DC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BB38DC" w:rsidRPr="007A2347" w:rsidRDefault="00BB38DC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897045" w:rsidRPr="00897045" w:rsidRDefault="00897045" w:rsidP="0089704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 xml:space="preserve">Подготовка и проведение аукциона по актуализации Перечня. Сбор коммерческих предложений, формирование цены контракта. Заключение </w:t>
            </w:r>
            <w:proofErr w:type="spellStart"/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>госконтракта</w:t>
            </w:r>
            <w:proofErr w:type="spellEnd"/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 xml:space="preserve">. Определение исполнителя, заключение </w:t>
            </w:r>
            <w:proofErr w:type="spellStart"/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>госконтракта</w:t>
            </w:r>
            <w:proofErr w:type="spellEnd"/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BB38DC" w:rsidRPr="007A2347" w:rsidRDefault="00897045" w:rsidP="0089704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>Приёмка материалов, утверждение Перечня</w:t>
            </w:r>
          </w:p>
        </w:tc>
        <w:tc>
          <w:tcPr>
            <w:tcW w:w="2122" w:type="dxa"/>
          </w:tcPr>
          <w:p w:rsidR="00897045" w:rsidRPr="00897045" w:rsidRDefault="00897045" w:rsidP="0089704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proofErr w:type="gramStart"/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>рамках</w:t>
            </w:r>
            <w:proofErr w:type="gramEnd"/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 xml:space="preserve"> подготовки к аукциону по формированию Перечня на 2018 год проведен сбор коммерческих предложений в целях формирования цены контракта. </w:t>
            </w:r>
          </w:p>
          <w:p w:rsidR="00897045" w:rsidRPr="00897045" w:rsidRDefault="00897045" w:rsidP="0089704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 xml:space="preserve">31.05.2017 заключен  </w:t>
            </w:r>
            <w:proofErr w:type="spellStart"/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>госконтракт</w:t>
            </w:r>
            <w:proofErr w:type="spellEnd"/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 xml:space="preserve"> №74. Работы по  оказанию услуг по формированию на 2018 Перечня выполнены. </w:t>
            </w:r>
          </w:p>
          <w:p w:rsidR="00BB38DC" w:rsidRPr="00897045" w:rsidRDefault="00897045" w:rsidP="0089704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97045">
              <w:rPr>
                <w:rFonts w:ascii="Times New Roman" w:hAnsi="Times New Roman"/>
                <w:iCs/>
                <w:sz w:val="20"/>
                <w:szCs w:val="20"/>
              </w:rPr>
              <w:t>28.08.2017 подписан Акт оказанных услуг. Приказом от 14.09.2017 №326-13-463/17 определен Перечень на 2018 год.</w:t>
            </w:r>
          </w:p>
        </w:tc>
        <w:tc>
          <w:tcPr>
            <w:tcW w:w="1417" w:type="dxa"/>
          </w:tcPr>
          <w:p w:rsidR="00BB38DC" w:rsidRPr="00897045" w:rsidRDefault="00897045" w:rsidP="000610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44" w:type="dxa"/>
          </w:tcPr>
          <w:p w:rsidR="00BB38DC" w:rsidRPr="007A2347" w:rsidRDefault="00897045" w:rsidP="0006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70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429DB" w:rsidRPr="007A2347" w:rsidTr="00A35D37">
        <w:tc>
          <w:tcPr>
            <w:tcW w:w="927" w:type="dxa"/>
          </w:tcPr>
          <w:p w:rsidR="001429DB" w:rsidRPr="007A2347" w:rsidRDefault="001429DB" w:rsidP="007A489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iCs/>
                <w:sz w:val="20"/>
                <w:szCs w:val="20"/>
              </w:rPr>
              <w:t>Основное мероприятие 2.</w:t>
            </w:r>
          </w:p>
        </w:tc>
        <w:tc>
          <w:tcPr>
            <w:tcW w:w="2259" w:type="dxa"/>
          </w:tcPr>
          <w:p w:rsidR="001429DB" w:rsidRPr="007A2347" w:rsidRDefault="001429DB" w:rsidP="007A489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Обследование земельных участков и объектов недвижимости, проведение технической инвентаризации. </w:t>
            </w:r>
            <w:r w:rsidRPr="007A23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Работы по освобождению земельных участков. Приобретение имущества в собственность Нижегородской области. Улучшение технических</w:t>
            </w:r>
            <w:r w:rsidRPr="007A23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A2347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 государственного имущества, повышение его коммерческой привлекательности. Модернизация информационных</w:t>
            </w:r>
            <w:r w:rsidRPr="007A23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A2347">
              <w:rPr>
                <w:rFonts w:ascii="Times New Roman" w:hAnsi="Times New Roman"/>
                <w:b/>
                <w:bCs/>
                <w:sz w:val="20"/>
                <w:szCs w:val="20"/>
              </w:rPr>
              <w:t>систем, технической базы в целях эффективного управления</w:t>
            </w:r>
            <w:r w:rsidRPr="007A23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A23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государственным имуществом и земельными ресурсами </w:t>
            </w:r>
          </w:p>
        </w:tc>
        <w:tc>
          <w:tcPr>
            <w:tcW w:w="1501" w:type="dxa"/>
          </w:tcPr>
          <w:p w:rsidR="001429DB" w:rsidRPr="007A2347" w:rsidRDefault="001429DB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МИЗИО НО</w:t>
            </w:r>
          </w:p>
        </w:tc>
        <w:tc>
          <w:tcPr>
            <w:tcW w:w="1070" w:type="dxa"/>
          </w:tcPr>
          <w:p w:rsidR="001429DB" w:rsidRPr="007A2347" w:rsidRDefault="001429DB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1429DB" w:rsidRPr="007A2347" w:rsidRDefault="001429DB" w:rsidP="00142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1429DB" w:rsidRPr="007A2347" w:rsidRDefault="001429DB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1429DB" w:rsidRPr="007A2347" w:rsidRDefault="001429DB" w:rsidP="00142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1429DB" w:rsidRPr="007A2347" w:rsidRDefault="001429DB" w:rsidP="007A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2" w:type="dxa"/>
          </w:tcPr>
          <w:p w:rsidR="001429DB" w:rsidRPr="007A2347" w:rsidRDefault="001429DB" w:rsidP="007A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1429DB" w:rsidRPr="007A2347" w:rsidRDefault="001429DB" w:rsidP="007A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4" w:type="dxa"/>
          </w:tcPr>
          <w:p w:rsidR="001429DB" w:rsidRPr="007A2347" w:rsidRDefault="001429DB" w:rsidP="007A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185E3D" w:rsidRPr="007A2347" w:rsidTr="00A35D37">
        <w:tc>
          <w:tcPr>
            <w:tcW w:w="927" w:type="dxa"/>
          </w:tcPr>
          <w:p w:rsidR="00185E3D" w:rsidRPr="007A2347" w:rsidRDefault="00185E3D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2.1.</w:t>
            </w:r>
          </w:p>
        </w:tc>
        <w:tc>
          <w:tcPr>
            <w:tcW w:w="2259" w:type="dxa"/>
          </w:tcPr>
          <w:p w:rsidR="00185E3D" w:rsidRPr="007A2347" w:rsidRDefault="00185E3D" w:rsidP="003152FC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t>Работы по освобождению  земельных участков от имущества государственной собственности Нижегородской области, самовольных построек, а также движимого имущества, установленного без правовых оснований, бесхозяйных объектов</w:t>
            </w:r>
          </w:p>
          <w:p w:rsidR="00185E3D" w:rsidRPr="007A2347" w:rsidRDefault="00185E3D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t xml:space="preserve">(выполнение </w:t>
            </w: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топографической съемки земельного участка, выявление собственников, снос, рыночная оценка, строительная  экспертиза, перемещение, хранение и реализация)</w:t>
            </w:r>
          </w:p>
        </w:tc>
        <w:tc>
          <w:tcPr>
            <w:tcW w:w="1501" w:type="dxa"/>
          </w:tcPr>
          <w:p w:rsidR="00185E3D" w:rsidRPr="007A2347" w:rsidRDefault="00185E3D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МИЗИО НО</w:t>
            </w:r>
          </w:p>
        </w:tc>
        <w:tc>
          <w:tcPr>
            <w:tcW w:w="1070" w:type="dxa"/>
          </w:tcPr>
          <w:p w:rsidR="00185E3D" w:rsidRPr="007A2347" w:rsidRDefault="00185E3D" w:rsidP="00646F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185E3D" w:rsidRPr="007A2347" w:rsidRDefault="00185E3D" w:rsidP="001429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185E3D" w:rsidRPr="007A2347" w:rsidRDefault="00185E3D" w:rsidP="00646F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185E3D" w:rsidRPr="007A2347" w:rsidRDefault="00185E3D" w:rsidP="001429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185E3D" w:rsidRPr="007A2347" w:rsidRDefault="00A35D37" w:rsidP="007A489F">
            <w:pPr>
              <w:rPr>
                <w:rFonts w:ascii="Times New Roman" w:hAnsi="Times New Roman"/>
                <w:sz w:val="20"/>
                <w:szCs w:val="20"/>
              </w:rPr>
            </w:pPr>
            <w:r w:rsidRPr="00A35D37">
              <w:rPr>
                <w:rFonts w:ascii="Times New Roman" w:hAnsi="Times New Roman"/>
                <w:sz w:val="20"/>
                <w:szCs w:val="20"/>
              </w:rPr>
              <w:t>Проведение аукциона по выбору подрядчика, заключение контракта на освобождение земельных участков. Освобождение земельных участков от объектов недвижимости</w:t>
            </w:r>
          </w:p>
        </w:tc>
        <w:tc>
          <w:tcPr>
            <w:tcW w:w="2122" w:type="dxa"/>
          </w:tcPr>
          <w:p w:rsidR="00185E3D" w:rsidRPr="007A2347" w:rsidRDefault="00A35D37" w:rsidP="007A489F">
            <w:pPr>
              <w:rPr>
                <w:rFonts w:ascii="Times New Roman" w:hAnsi="Times New Roman"/>
                <w:sz w:val="20"/>
                <w:szCs w:val="20"/>
              </w:rPr>
            </w:pPr>
            <w:r w:rsidRPr="00A35D37">
              <w:rPr>
                <w:rFonts w:ascii="Times New Roman" w:hAnsi="Times New Roman"/>
                <w:sz w:val="20"/>
                <w:szCs w:val="20"/>
              </w:rPr>
              <w:t xml:space="preserve">Заключено 2 </w:t>
            </w:r>
            <w:proofErr w:type="spellStart"/>
            <w:r w:rsidRPr="00A35D37">
              <w:rPr>
                <w:rFonts w:ascii="Times New Roman" w:hAnsi="Times New Roman"/>
                <w:sz w:val="20"/>
                <w:szCs w:val="20"/>
              </w:rPr>
              <w:t>госконтракта</w:t>
            </w:r>
            <w:proofErr w:type="spellEnd"/>
            <w:r w:rsidRPr="00A35D37">
              <w:rPr>
                <w:rFonts w:ascii="Times New Roman" w:hAnsi="Times New Roman"/>
                <w:sz w:val="20"/>
                <w:szCs w:val="20"/>
              </w:rPr>
              <w:t xml:space="preserve"> с ООО «Ресурс». Один (на 312 695 руб.) полностью исполнен, второй (на 481 085 руб.) - исполнен не полностью и оплачено 171 000 руб. По второму контракту планировалось освоить 682 </w:t>
            </w:r>
            <w:proofErr w:type="spellStart"/>
            <w:r w:rsidRPr="00A35D3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35D3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5D37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A35D37">
              <w:rPr>
                <w:rFonts w:ascii="Times New Roman" w:hAnsi="Times New Roman"/>
                <w:sz w:val="20"/>
                <w:szCs w:val="20"/>
              </w:rPr>
              <w:t xml:space="preserve">., но по итогам аукциона сэкономлено 200 </w:t>
            </w:r>
            <w:proofErr w:type="spellStart"/>
            <w:r w:rsidRPr="00A35D37">
              <w:rPr>
                <w:rFonts w:ascii="Times New Roman" w:hAnsi="Times New Roman"/>
                <w:sz w:val="20"/>
                <w:szCs w:val="20"/>
              </w:rPr>
              <w:lastRenderedPageBreak/>
              <w:t>тыс.руб</w:t>
            </w:r>
            <w:proofErr w:type="spellEnd"/>
            <w:r w:rsidRPr="00A35D37">
              <w:rPr>
                <w:rFonts w:ascii="Times New Roman" w:hAnsi="Times New Roman"/>
                <w:sz w:val="20"/>
                <w:szCs w:val="20"/>
              </w:rPr>
              <w:t>. Из 3</w:t>
            </w:r>
            <w:r w:rsidR="00204A13">
              <w:rPr>
                <w:rFonts w:ascii="Times New Roman" w:hAnsi="Times New Roman"/>
                <w:sz w:val="20"/>
                <w:szCs w:val="20"/>
              </w:rPr>
              <w:t xml:space="preserve"> объектов снесен по данному кон</w:t>
            </w:r>
            <w:r w:rsidRPr="00A35D37">
              <w:rPr>
                <w:rFonts w:ascii="Times New Roman" w:hAnsi="Times New Roman"/>
                <w:sz w:val="20"/>
                <w:szCs w:val="20"/>
              </w:rPr>
              <w:t>тракту только 1, на сумму - 171 000 руб., 2 и 3 снесены силами собственников объектов.</w:t>
            </w:r>
          </w:p>
        </w:tc>
        <w:tc>
          <w:tcPr>
            <w:tcW w:w="1417" w:type="dxa"/>
          </w:tcPr>
          <w:p w:rsidR="00185E3D" w:rsidRPr="00621F97" w:rsidRDefault="00204A13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44" w:type="dxa"/>
          </w:tcPr>
          <w:p w:rsidR="00185E3D" w:rsidRPr="007A234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E1674" w:rsidRPr="007A2347" w:rsidTr="00A35D37">
        <w:tc>
          <w:tcPr>
            <w:tcW w:w="927" w:type="dxa"/>
          </w:tcPr>
          <w:p w:rsidR="00DE1674" w:rsidRPr="007A2347" w:rsidRDefault="00DE1674" w:rsidP="007A489F">
            <w:pPr>
              <w:rPr>
                <w:rFonts w:ascii="Times New Roman" w:hAnsi="Times New Roman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2.2.</w:t>
            </w:r>
          </w:p>
        </w:tc>
        <w:tc>
          <w:tcPr>
            <w:tcW w:w="2259" w:type="dxa"/>
          </w:tcPr>
          <w:p w:rsidR="00DE1674" w:rsidRPr="007A2347" w:rsidRDefault="003152FC" w:rsidP="007A489F">
            <w:pPr>
              <w:rPr>
                <w:rFonts w:ascii="Times New Roman" w:hAnsi="Times New Roman"/>
                <w:sz w:val="20"/>
                <w:szCs w:val="20"/>
              </w:rPr>
            </w:pPr>
            <w:r w:rsidRPr="003152FC">
              <w:rPr>
                <w:rFonts w:ascii="Times New Roman" w:hAnsi="Times New Roman"/>
                <w:sz w:val="20"/>
                <w:szCs w:val="20"/>
              </w:rPr>
              <w:t>Обследование земельных участков и объектов недвижимости, проведение технической инвентаризации и кадастрового учета, формирование электронной базы данных объектов нежилого фонда и земельных участков; проведение рыночной оценки имущества и земельных участков Нижегородской области,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1501" w:type="dxa"/>
          </w:tcPr>
          <w:p w:rsidR="00DE1674" w:rsidRPr="007A2347" w:rsidRDefault="00DE1674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DE1674" w:rsidRPr="007A2347" w:rsidRDefault="00DE1674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DE1674" w:rsidRPr="007A2347" w:rsidRDefault="00DE1674" w:rsidP="00185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DE1674" w:rsidRPr="007A2347" w:rsidRDefault="00DE1674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DE1674" w:rsidRPr="007A2347" w:rsidRDefault="00DE1674" w:rsidP="00185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A35D37" w:rsidRPr="00A35D37" w:rsidRDefault="00A35D37" w:rsidP="00A35D3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D37">
              <w:rPr>
                <w:rFonts w:ascii="Times New Roman" w:hAnsi="Times New Roman"/>
                <w:b/>
                <w:bCs/>
                <w:sz w:val="20"/>
                <w:szCs w:val="20"/>
              </w:rPr>
              <w:t>Обследование земельных участков:</w:t>
            </w:r>
          </w:p>
          <w:p w:rsidR="00E0632B" w:rsidRDefault="00E0632B" w:rsidP="00E06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0632B">
              <w:rPr>
                <w:rFonts w:ascii="Times New Roman" w:hAnsi="Times New Roman"/>
                <w:bCs/>
                <w:sz w:val="20"/>
                <w:szCs w:val="20"/>
              </w:rPr>
              <w:t>Проведение электронного аукциона, зак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лючение и сопровождение и закры</w:t>
            </w:r>
            <w:r w:rsidRPr="00E0632B">
              <w:rPr>
                <w:rFonts w:ascii="Times New Roman" w:hAnsi="Times New Roman"/>
                <w:bCs/>
                <w:sz w:val="20"/>
                <w:szCs w:val="20"/>
              </w:rPr>
              <w:t>тие государственного контракта, заключенного по итогам электронного аукциона во 2 квартале</w:t>
            </w:r>
          </w:p>
          <w:p w:rsidR="00E0632B" w:rsidRPr="00E0632B" w:rsidRDefault="00E0632B" w:rsidP="00E0632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 ОКС</w:t>
            </w:r>
          </w:p>
          <w:p w:rsidR="00A35D37" w:rsidRDefault="00A35D37" w:rsidP="00E0632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D37" w:rsidRDefault="00A35D37" w:rsidP="00A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D37" w:rsidRDefault="00A35D37" w:rsidP="00A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D37" w:rsidRDefault="00A35D37" w:rsidP="00A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D37" w:rsidRDefault="00A35D37" w:rsidP="00A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D37" w:rsidRDefault="00A35D37" w:rsidP="00A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D37" w:rsidRDefault="00A35D37" w:rsidP="00A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D37" w:rsidRDefault="00A35D37" w:rsidP="00A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D37" w:rsidRDefault="00A35D37" w:rsidP="00A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D37" w:rsidRDefault="00A35D37" w:rsidP="00A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D37" w:rsidRDefault="00A35D37" w:rsidP="00A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D37" w:rsidRPr="007A2347" w:rsidRDefault="00A35D37" w:rsidP="00A35D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35D37">
              <w:rPr>
                <w:rFonts w:ascii="Times New Roman" w:hAnsi="Times New Roman"/>
                <w:b/>
                <w:bCs/>
                <w:sz w:val="20"/>
                <w:szCs w:val="20"/>
              </w:rPr>
              <w:t>Рыночная оценка</w:t>
            </w:r>
            <w:r w:rsidRPr="00A35D37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земельных участков (600 </w:t>
            </w:r>
            <w:proofErr w:type="spellStart"/>
            <w:r w:rsidRPr="00A35D37">
              <w:rPr>
                <w:rFonts w:ascii="Times New Roman" w:hAnsi="Times New Roman"/>
                <w:bCs/>
                <w:sz w:val="20"/>
                <w:szCs w:val="20"/>
              </w:rPr>
              <w:t>тыс</w:t>
            </w:r>
            <w:proofErr w:type="gramStart"/>
            <w:r w:rsidRPr="00A35D37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A35D37">
              <w:rPr>
                <w:rFonts w:ascii="Times New Roman" w:hAnsi="Times New Roman"/>
                <w:bCs/>
                <w:sz w:val="20"/>
                <w:szCs w:val="20"/>
              </w:rPr>
              <w:t>уб</w:t>
            </w:r>
            <w:proofErr w:type="spellEnd"/>
            <w:r w:rsidRPr="00A35D37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2122" w:type="dxa"/>
          </w:tcPr>
          <w:p w:rsidR="00E0632B" w:rsidRPr="00E0632B" w:rsidRDefault="00E0632B" w:rsidP="00E0632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632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Исполнены государственные контракты (по 67 ОКС).</w:t>
            </w:r>
          </w:p>
          <w:p w:rsidR="00E0632B" w:rsidRDefault="00E0632B" w:rsidP="00E0632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E0632B">
              <w:rPr>
                <w:rFonts w:ascii="Times New Roman" w:hAnsi="Times New Roman"/>
                <w:iCs/>
                <w:sz w:val="20"/>
                <w:szCs w:val="20"/>
              </w:rPr>
              <w:t>Заключён и исполнен</w:t>
            </w:r>
            <w:proofErr w:type="gramEnd"/>
            <w:r w:rsidRPr="00E0632B">
              <w:rPr>
                <w:rFonts w:ascii="Times New Roman" w:hAnsi="Times New Roman"/>
                <w:iCs/>
                <w:sz w:val="20"/>
                <w:szCs w:val="20"/>
              </w:rPr>
              <w:t xml:space="preserve"> договор с единственным поставщиком (5 сооружений и 6 объекта недвижимости).</w:t>
            </w:r>
          </w:p>
          <w:p w:rsidR="00A35D37" w:rsidRPr="00A35D37" w:rsidRDefault="00A35D37" w:rsidP="00A35D3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 xml:space="preserve">Проведено об-следований земельных участков в общей сложности - 3487, в том числе для инвестиционного совета – 460.Из них подрядной организацией в рамках </w:t>
            </w:r>
            <w:proofErr w:type="spellStart"/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>госконтрактов</w:t>
            </w:r>
            <w:proofErr w:type="spellEnd"/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>проведено</w:t>
            </w:r>
            <w:proofErr w:type="gramEnd"/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 xml:space="preserve"> обследовано и оплачено – 1933.</w:t>
            </w:r>
          </w:p>
          <w:p w:rsidR="00A35D37" w:rsidRPr="00A35D37" w:rsidRDefault="00A35D37" w:rsidP="00A35D3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 xml:space="preserve">Заключено 3 </w:t>
            </w:r>
            <w:proofErr w:type="spellStart"/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>госконтракта</w:t>
            </w:r>
            <w:proofErr w:type="spellEnd"/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 xml:space="preserve"> с ГП НО «НТИ», два </w:t>
            </w:r>
            <w:proofErr w:type="gramStart"/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 xml:space="preserve">исполнены </w:t>
            </w:r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 оплачены</w:t>
            </w:r>
            <w:proofErr w:type="gramEnd"/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 xml:space="preserve"> полностью (2 по 999 500 руб.), третий исполнен не полностью и оплачено 1 286 900 руб. </w:t>
            </w:r>
          </w:p>
          <w:p w:rsidR="00A35D37" w:rsidRPr="00A35D37" w:rsidRDefault="00A35D37" w:rsidP="00A35D3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E1674" w:rsidRPr="007A2347" w:rsidRDefault="00A35D37" w:rsidP="00A35D3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>Проведена рыночная оценка 6 земельных участков и 6 рекламных мест (расходы составили – 52,4 тыс. руб.)</w:t>
            </w:r>
          </w:p>
        </w:tc>
        <w:tc>
          <w:tcPr>
            <w:tcW w:w="1417" w:type="dxa"/>
          </w:tcPr>
          <w:p w:rsidR="00DE1674" w:rsidRDefault="00442544" w:rsidP="004610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7E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Более </w:t>
            </w:r>
            <w:r w:rsidR="00453A3A" w:rsidRPr="00BA7E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E06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Pr="007A2347" w:rsidRDefault="00453A3A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7E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4" w:type="dxa"/>
          </w:tcPr>
          <w:p w:rsidR="00DE1674" w:rsidRDefault="00B20A9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Pr="00A35D37" w:rsidRDefault="00A35D37" w:rsidP="00A35D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35D37" w:rsidRPr="007A2347" w:rsidRDefault="00F17286" w:rsidP="00453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2017 год была запла</w:t>
            </w:r>
            <w:r w:rsidR="00453A3A" w:rsidRPr="00453A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нирована реализац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ия земельных участков в Богородском рай</w:t>
            </w:r>
            <w:r w:rsidR="00453A3A" w:rsidRPr="00453A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оне, у </w:t>
            </w:r>
            <w:proofErr w:type="spellStart"/>
            <w:r w:rsidR="00453A3A" w:rsidRPr="00453A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="00453A3A" w:rsidRPr="00453A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="00453A3A" w:rsidRPr="00453A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урцево</w:t>
            </w:r>
            <w:proofErr w:type="spellEnd"/>
            <w:r w:rsidR="00453A3A" w:rsidRPr="00453A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одна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 в связи с возникшей необходи</w:t>
            </w:r>
            <w:r w:rsidR="00453A3A" w:rsidRPr="00453A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мостью дополни-тельной проработки вопроса о переводе участков в категорию  земель населенных пунктов земельные участки планируется реализовать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2018 году. В связи с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вышеизло</w:t>
            </w:r>
            <w:r w:rsidR="00453A3A" w:rsidRPr="00453A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женным</w:t>
            </w:r>
            <w:proofErr w:type="gramEnd"/>
            <w:r w:rsidR="00453A3A" w:rsidRPr="00453A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количество оцененных участков составило порядка 90.</w:t>
            </w:r>
          </w:p>
        </w:tc>
      </w:tr>
      <w:tr w:rsidR="00DE1674" w:rsidRPr="007A2347" w:rsidTr="00A35D37">
        <w:tc>
          <w:tcPr>
            <w:tcW w:w="927" w:type="dxa"/>
          </w:tcPr>
          <w:p w:rsidR="00DE1674" w:rsidRPr="00F17286" w:rsidRDefault="00DE1674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1728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2.3.</w:t>
            </w:r>
          </w:p>
        </w:tc>
        <w:tc>
          <w:tcPr>
            <w:tcW w:w="2259" w:type="dxa"/>
          </w:tcPr>
          <w:p w:rsidR="00DE1674" w:rsidRPr="00F17286" w:rsidRDefault="003152FC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17286">
              <w:rPr>
                <w:rFonts w:ascii="Times New Roman" w:hAnsi="Times New Roman"/>
                <w:iCs/>
                <w:sz w:val="20"/>
                <w:szCs w:val="20"/>
              </w:rPr>
              <w:t xml:space="preserve">Модернизация информационных систем, технической </w:t>
            </w:r>
            <w:r w:rsidRPr="00F1728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базы МИЗИО, а также формирование, инвентаризация и оцифровка архивных дел</w:t>
            </w:r>
          </w:p>
        </w:tc>
        <w:tc>
          <w:tcPr>
            <w:tcW w:w="1501" w:type="dxa"/>
          </w:tcPr>
          <w:p w:rsidR="00DE1674" w:rsidRPr="007A2347" w:rsidRDefault="00DE1674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МИЗИО НО</w:t>
            </w:r>
          </w:p>
        </w:tc>
        <w:tc>
          <w:tcPr>
            <w:tcW w:w="1070" w:type="dxa"/>
          </w:tcPr>
          <w:p w:rsidR="00DE1674" w:rsidRPr="007A2347" w:rsidRDefault="00DE1674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DE1674" w:rsidRPr="007A2347" w:rsidRDefault="00DE1674" w:rsidP="00DE16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DE1674" w:rsidRPr="007A2347" w:rsidRDefault="00DE1674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DE1674" w:rsidRPr="007A2347" w:rsidRDefault="00DE1674" w:rsidP="00DE16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453A3A" w:rsidRPr="00453A3A" w:rsidRDefault="00453A3A" w:rsidP="00453A3A">
            <w:pPr>
              <w:suppressAutoHyphens/>
              <w:rPr>
                <w:rFonts w:ascii="Times New Roman" w:hAnsi="Times New Roman"/>
                <w:iCs/>
                <w:sz w:val="20"/>
                <w:szCs w:val="20"/>
              </w:rPr>
            </w:pPr>
            <w:r w:rsidRPr="00453A3A">
              <w:rPr>
                <w:rFonts w:ascii="Times New Roman" w:hAnsi="Times New Roman"/>
                <w:iCs/>
                <w:sz w:val="20"/>
                <w:szCs w:val="20"/>
              </w:rPr>
              <w:t xml:space="preserve">Модернизация прикладного программного </w:t>
            </w:r>
            <w:r w:rsidRPr="00453A3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обеспечения.</w:t>
            </w:r>
          </w:p>
          <w:p w:rsidR="00453A3A" w:rsidRPr="00453A3A" w:rsidRDefault="00453A3A" w:rsidP="00453A3A">
            <w:pPr>
              <w:suppressAutoHyphens/>
              <w:rPr>
                <w:rFonts w:ascii="Times New Roman" w:hAnsi="Times New Roman"/>
                <w:iCs/>
                <w:sz w:val="20"/>
                <w:szCs w:val="20"/>
              </w:rPr>
            </w:pPr>
            <w:r w:rsidRPr="00453A3A">
              <w:rPr>
                <w:rFonts w:ascii="Times New Roman" w:hAnsi="Times New Roman"/>
                <w:iCs/>
                <w:sz w:val="20"/>
                <w:szCs w:val="20"/>
              </w:rPr>
              <w:t>Сопровождение прикладного программного обеспечения.</w:t>
            </w:r>
          </w:p>
          <w:p w:rsidR="00DE1674" w:rsidRPr="00453A3A" w:rsidRDefault="00453A3A" w:rsidP="00453A3A">
            <w:pPr>
              <w:suppressAutoHyphens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Закупка  системного программного обеспече</w:t>
            </w:r>
            <w:r w:rsidRPr="00453A3A">
              <w:rPr>
                <w:rFonts w:ascii="Times New Roman" w:hAnsi="Times New Roman"/>
                <w:iCs/>
                <w:sz w:val="20"/>
                <w:szCs w:val="20"/>
              </w:rPr>
              <w:t xml:space="preserve">ния, техники и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расходных мате</w:t>
            </w:r>
            <w:r w:rsidRPr="00453A3A">
              <w:rPr>
                <w:rFonts w:ascii="Times New Roman" w:hAnsi="Times New Roman"/>
                <w:iCs/>
                <w:sz w:val="20"/>
                <w:szCs w:val="20"/>
              </w:rPr>
              <w:t>риалов</w:t>
            </w:r>
          </w:p>
        </w:tc>
        <w:tc>
          <w:tcPr>
            <w:tcW w:w="2122" w:type="dxa"/>
          </w:tcPr>
          <w:p w:rsidR="00453A3A" w:rsidRPr="00453A3A" w:rsidRDefault="00453A3A" w:rsidP="00453A3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453A3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Проведены модернизация прикл</w:t>
            </w:r>
            <w:r w:rsidR="00F17286">
              <w:rPr>
                <w:rFonts w:ascii="Times New Roman" w:hAnsi="Times New Roman"/>
                <w:iCs/>
                <w:sz w:val="20"/>
                <w:szCs w:val="20"/>
              </w:rPr>
              <w:t xml:space="preserve">адного </w:t>
            </w:r>
            <w:r w:rsidR="00F1728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программного обеспечения;</w:t>
            </w:r>
            <w:proofErr w:type="gramEnd"/>
          </w:p>
          <w:p w:rsidR="00453A3A" w:rsidRPr="00453A3A" w:rsidRDefault="00453A3A" w:rsidP="00453A3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53A3A">
              <w:rPr>
                <w:rFonts w:ascii="Times New Roman" w:hAnsi="Times New Roman"/>
                <w:iCs/>
                <w:sz w:val="20"/>
                <w:szCs w:val="20"/>
              </w:rPr>
              <w:t>сопровождение прикладного программного обеспечения;</w:t>
            </w:r>
          </w:p>
          <w:p w:rsidR="00DE1674" w:rsidRPr="007A2347" w:rsidRDefault="00453A3A" w:rsidP="00453A3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закупка  системного про</w:t>
            </w:r>
            <w:r w:rsidRPr="00453A3A">
              <w:rPr>
                <w:rFonts w:ascii="Times New Roman" w:hAnsi="Times New Roman"/>
                <w:iCs/>
                <w:sz w:val="20"/>
                <w:szCs w:val="20"/>
              </w:rPr>
              <w:t>грамм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ного обеспечения, техники и рас</w:t>
            </w:r>
            <w:r w:rsidRPr="00453A3A">
              <w:rPr>
                <w:rFonts w:ascii="Times New Roman" w:hAnsi="Times New Roman"/>
                <w:iCs/>
                <w:sz w:val="20"/>
                <w:szCs w:val="20"/>
              </w:rPr>
              <w:t>ходных материалов</w:t>
            </w:r>
          </w:p>
        </w:tc>
        <w:tc>
          <w:tcPr>
            <w:tcW w:w="1417" w:type="dxa"/>
          </w:tcPr>
          <w:p w:rsidR="00DE1674" w:rsidRPr="00ED4F5A" w:rsidRDefault="00ED4F5A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544" w:type="dxa"/>
          </w:tcPr>
          <w:p w:rsidR="00DE1674" w:rsidRPr="007A2347" w:rsidRDefault="00F17286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72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1530" w:rsidRPr="007A2347" w:rsidTr="00A35D37">
        <w:tc>
          <w:tcPr>
            <w:tcW w:w="927" w:type="dxa"/>
          </w:tcPr>
          <w:p w:rsidR="008E1530" w:rsidRPr="007A2347" w:rsidRDefault="008E1530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2.4.</w:t>
            </w:r>
          </w:p>
        </w:tc>
        <w:tc>
          <w:tcPr>
            <w:tcW w:w="2259" w:type="dxa"/>
          </w:tcPr>
          <w:p w:rsidR="008E1530" w:rsidRPr="007A2347" w:rsidRDefault="003152FC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152FC">
              <w:rPr>
                <w:rFonts w:ascii="Times New Roman" w:hAnsi="Times New Roman"/>
                <w:iCs/>
                <w:sz w:val="20"/>
                <w:szCs w:val="20"/>
              </w:rPr>
              <w:t>Охрана и содержание нежилого фонда Нижегородской области</w:t>
            </w:r>
          </w:p>
        </w:tc>
        <w:tc>
          <w:tcPr>
            <w:tcW w:w="1501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МИЗИО НО </w:t>
            </w:r>
          </w:p>
        </w:tc>
        <w:tc>
          <w:tcPr>
            <w:tcW w:w="1070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8E1530" w:rsidRPr="007A2347" w:rsidRDefault="008E1530" w:rsidP="008E15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E1530" w:rsidRPr="007A2347" w:rsidRDefault="008E1530" w:rsidP="008E15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8E1530" w:rsidRPr="007A2347" w:rsidRDefault="00F56E2F" w:rsidP="00B23DB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56E2F">
              <w:rPr>
                <w:rFonts w:ascii="Times New Roman" w:hAnsi="Times New Roman"/>
                <w:iCs/>
                <w:sz w:val="20"/>
                <w:szCs w:val="20"/>
              </w:rPr>
              <w:t xml:space="preserve">Проведение конкурсных процедур по отбору </w:t>
            </w:r>
            <w:proofErr w:type="gramStart"/>
            <w:r w:rsidRPr="00F56E2F">
              <w:rPr>
                <w:rFonts w:ascii="Times New Roman" w:hAnsi="Times New Roman"/>
                <w:iCs/>
                <w:sz w:val="20"/>
                <w:szCs w:val="20"/>
              </w:rPr>
              <w:t>под-рядчиков</w:t>
            </w:r>
            <w:proofErr w:type="gramEnd"/>
            <w:r w:rsidRPr="00F56E2F">
              <w:rPr>
                <w:rFonts w:ascii="Times New Roman" w:hAnsi="Times New Roman"/>
                <w:iCs/>
                <w:sz w:val="20"/>
                <w:szCs w:val="20"/>
              </w:rPr>
              <w:t xml:space="preserve"> для охраны и содержания объектов нежилого фонда, включенных в прогнозный план (программу) приватизации текущего года (по мере необходимости)</w:t>
            </w:r>
          </w:p>
        </w:tc>
        <w:tc>
          <w:tcPr>
            <w:tcW w:w="2122" w:type="dxa"/>
          </w:tcPr>
          <w:p w:rsidR="008E1530" w:rsidRPr="007A2347" w:rsidRDefault="00F56E2F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F56E2F">
              <w:rPr>
                <w:rFonts w:ascii="Times New Roman" w:hAnsi="Times New Roman"/>
                <w:iCs/>
                <w:sz w:val="20"/>
                <w:szCs w:val="20"/>
              </w:rPr>
              <w:t>Заключены и исполнены</w:t>
            </w:r>
            <w:proofErr w:type="gramEnd"/>
            <w:r w:rsidRPr="00F56E2F">
              <w:rPr>
                <w:rFonts w:ascii="Times New Roman" w:hAnsi="Times New Roman"/>
                <w:iCs/>
                <w:sz w:val="20"/>
                <w:szCs w:val="20"/>
              </w:rPr>
              <w:t xml:space="preserve"> 8 контрактов для охраны и содержания объектов нежилого фонда</w:t>
            </w:r>
          </w:p>
        </w:tc>
        <w:tc>
          <w:tcPr>
            <w:tcW w:w="1417" w:type="dxa"/>
          </w:tcPr>
          <w:p w:rsidR="008E1530" w:rsidRPr="007A2347" w:rsidRDefault="00F56E2F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6E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8E1530" w:rsidRPr="007A2347" w:rsidRDefault="00F56E2F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6E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1530" w:rsidRPr="007A2347" w:rsidTr="00A35D37">
        <w:tc>
          <w:tcPr>
            <w:tcW w:w="927" w:type="dxa"/>
          </w:tcPr>
          <w:p w:rsidR="008E1530" w:rsidRPr="007A2347" w:rsidRDefault="008E1530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t>Мероприятие 2.5.</w:t>
            </w:r>
          </w:p>
        </w:tc>
        <w:tc>
          <w:tcPr>
            <w:tcW w:w="2259" w:type="dxa"/>
          </w:tcPr>
          <w:p w:rsidR="003152FC" w:rsidRPr="007A2347" w:rsidRDefault="003152FC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152FC">
              <w:rPr>
                <w:rFonts w:ascii="Times New Roman" w:hAnsi="Times New Roman"/>
                <w:iCs/>
                <w:sz w:val="20"/>
                <w:szCs w:val="20"/>
              </w:rPr>
              <w:t>Благоустройство территории, прилегающей к МИЗИО</w:t>
            </w:r>
          </w:p>
        </w:tc>
        <w:tc>
          <w:tcPr>
            <w:tcW w:w="1501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8E1530" w:rsidRPr="007A2347" w:rsidRDefault="008E1530" w:rsidP="008E15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E1530" w:rsidRPr="007A2347" w:rsidRDefault="008E1530" w:rsidP="008E15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8E1530" w:rsidRPr="007A2347" w:rsidRDefault="00CB1AE6" w:rsidP="00B23DB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>Проведение аукциона по выбору подрядчика, заключение контракта</w:t>
            </w:r>
          </w:p>
        </w:tc>
        <w:tc>
          <w:tcPr>
            <w:tcW w:w="2122" w:type="dxa"/>
          </w:tcPr>
          <w:p w:rsidR="008E1530" w:rsidRPr="007A2347" w:rsidRDefault="00CB1AE6" w:rsidP="00B23DB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 xml:space="preserve">Проведен аукцион, заключен контракт на благоустройство прилегающей территории к зданию по адресу:                            г. </w:t>
            </w:r>
            <w:proofErr w:type="spellStart"/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>Н.Новгород</w:t>
            </w:r>
            <w:proofErr w:type="spellEnd"/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 xml:space="preserve">, ул. </w:t>
            </w:r>
            <w:proofErr w:type="spellStart"/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>М.</w:t>
            </w:r>
            <w:proofErr w:type="gramStart"/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>Ямская</w:t>
            </w:r>
            <w:proofErr w:type="spellEnd"/>
            <w:proofErr w:type="gramEnd"/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>, д. 78. Контракт 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 18.04.2017 №51 на благоустрой</w:t>
            </w: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>ство исполнен</w:t>
            </w:r>
          </w:p>
        </w:tc>
        <w:tc>
          <w:tcPr>
            <w:tcW w:w="1417" w:type="dxa"/>
          </w:tcPr>
          <w:p w:rsidR="008E1530" w:rsidRPr="007A2347" w:rsidRDefault="00CB1AE6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8E1530" w:rsidRPr="007A2347" w:rsidRDefault="00CB1AE6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A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1530" w:rsidRPr="007A2347" w:rsidTr="00A35D37">
        <w:tc>
          <w:tcPr>
            <w:tcW w:w="927" w:type="dxa"/>
          </w:tcPr>
          <w:p w:rsidR="008E1530" w:rsidRPr="00F17286" w:rsidRDefault="008E1530" w:rsidP="007A489F">
            <w:pPr>
              <w:rPr>
                <w:rFonts w:ascii="Times New Roman" w:hAnsi="Times New Roman"/>
                <w:sz w:val="20"/>
                <w:szCs w:val="20"/>
              </w:rPr>
            </w:pPr>
            <w:r w:rsidRPr="00C121D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2.6.</w:t>
            </w:r>
          </w:p>
        </w:tc>
        <w:tc>
          <w:tcPr>
            <w:tcW w:w="2259" w:type="dxa"/>
          </w:tcPr>
          <w:p w:rsidR="008E1530" w:rsidRPr="00F17286" w:rsidRDefault="003152FC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17286">
              <w:rPr>
                <w:rFonts w:ascii="Times New Roman" w:hAnsi="Times New Roman"/>
                <w:iCs/>
                <w:sz w:val="20"/>
                <w:szCs w:val="20"/>
              </w:rPr>
              <w:t>Приобретение оборудования для реализации проекта создания архитектурно-художественного освещения Нижегородской телебашни</w:t>
            </w:r>
          </w:p>
        </w:tc>
        <w:tc>
          <w:tcPr>
            <w:tcW w:w="1501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3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65" w:type="dxa"/>
          </w:tcPr>
          <w:p w:rsidR="008E1530" w:rsidRPr="007A2347" w:rsidRDefault="00C121D6" w:rsidP="00C121D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121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E1530" w:rsidRPr="007A2347" w:rsidRDefault="00C121D6" w:rsidP="00C121D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121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530" w:rsidRPr="007A2347" w:rsidRDefault="00F17286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72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8E1530" w:rsidRPr="007A2347" w:rsidRDefault="00F17286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72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1530" w:rsidRPr="007A2347" w:rsidTr="00A35D37">
        <w:tc>
          <w:tcPr>
            <w:tcW w:w="927" w:type="dxa"/>
          </w:tcPr>
          <w:p w:rsidR="008E1530" w:rsidRPr="00241C54" w:rsidRDefault="008E1530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241C54">
              <w:rPr>
                <w:rFonts w:ascii="Times New Roman" w:hAnsi="Times New Roman"/>
                <w:iCs/>
                <w:sz w:val="20"/>
                <w:szCs w:val="20"/>
              </w:rPr>
              <w:t>Мероприятие 2.7</w:t>
            </w:r>
          </w:p>
        </w:tc>
        <w:tc>
          <w:tcPr>
            <w:tcW w:w="2259" w:type="dxa"/>
          </w:tcPr>
          <w:p w:rsidR="008E1530" w:rsidRPr="00241C54" w:rsidRDefault="003C64B6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241C54">
              <w:rPr>
                <w:rFonts w:ascii="Times New Roman" w:hAnsi="Times New Roman"/>
                <w:iCs/>
                <w:sz w:val="20"/>
                <w:szCs w:val="20"/>
              </w:rPr>
              <w:t>Выкуп земельных участков для государственных нужд</w:t>
            </w:r>
          </w:p>
        </w:tc>
        <w:tc>
          <w:tcPr>
            <w:tcW w:w="1501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3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65" w:type="dxa"/>
          </w:tcPr>
          <w:p w:rsidR="008E1530" w:rsidRPr="007A2347" w:rsidRDefault="00241C54" w:rsidP="00C121D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1C54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E1530" w:rsidRPr="007A2347" w:rsidRDefault="00C121D6" w:rsidP="00C121D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121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530" w:rsidRPr="00ED4F5A" w:rsidRDefault="00ED4F5A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44" w:type="dxa"/>
          </w:tcPr>
          <w:p w:rsidR="008E1530" w:rsidRPr="007A2347" w:rsidRDefault="00ED4F5A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4F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1530" w:rsidRPr="007A2347" w:rsidTr="00A35D37">
        <w:tc>
          <w:tcPr>
            <w:tcW w:w="927" w:type="dxa"/>
          </w:tcPr>
          <w:p w:rsidR="008E1530" w:rsidRPr="007A2347" w:rsidRDefault="008E1530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121D6">
              <w:rPr>
                <w:rFonts w:ascii="Times New Roman" w:hAnsi="Times New Roman"/>
                <w:iCs/>
                <w:sz w:val="20"/>
                <w:szCs w:val="20"/>
              </w:rPr>
              <w:t>Мероприятие 2.8.</w:t>
            </w:r>
          </w:p>
        </w:tc>
        <w:tc>
          <w:tcPr>
            <w:tcW w:w="2259" w:type="dxa"/>
          </w:tcPr>
          <w:p w:rsidR="008E1530" w:rsidRPr="007A2347" w:rsidRDefault="008E1530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</w:t>
            </w:r>
            <w:r w:rsidR="003C64B6">
              <w:rPr>
                <w:rFonts w:ascii="Times New Roman" w:hAnsi="Times New Roman"/>
                <w:bCs/>
                <w:sz w:val="20"/>
                <w:szCs w:val="20"/>
              </w:rPr>
              <w:t>мероприятий по изъятию земельных участков и находящихся на них объектах недвижимости для реализации мероприятия «Реконструкция проспекта Молодежный до Нижегородского аэропорта в Автозаводском районе г. Нижний Новгород</w:t>
            </w:r>
          </w:p>
        </w:tc>
        <w:tc>
          <w:tcPr>
            <w:tcW w:w="1501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8E1530" w:rsidRPr="007A2347" w:rsidRDefault="008E1530" w:rsidP="008E15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8E1530" w:rsidRPr="007A2347" w:rsidRDefault="008E1530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E1530" w:rsidRPr="007A2347" w:rsidRDefault="008E1530" w:rsidP="008E15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8E1530" w:rsidRPr="007A2347" w:rsidRDefault="00C121D6" w:rsidP="00C121D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121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E1530" w:rsidRPr="007A2347" w:rsidRDefault="00C121D6" w:rsidP="00C121D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121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530" w:rsidRPr="007A234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44" w:type="dxa"/>
          </w:tcPr>
          <w:p w:rsidR="008E1530" w:rsidRPr="007A2347" w:rsidRDefault="00A35D37" w:rsidP="00191B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D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связи с судебными разбирательствами в 2017 году изъятие 1 земельного участка не состоялось. В настоящее время ведется работа по расторжению действующего договора аренды.</w:t>
            </w:r>
          </w:p>
        </w:tc>
      </w:tr>
      <w:tr w:rsidR="00D21293" w:rsidRPr="007A2347" w:rsidTr="00A35D37">
        <w:tc>
          <w:tcPr>
            <w:tcW w:w="927" w:type="dxa"/>
          </w:tcPr>
          <w:p w:rsidR="00D21293" w:rsidRPr="00C5098C" w:rsidRDefault="00D21293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121D6">
              <w:rPr>
                <w:rFonts w:ascii="Times New Roman" w:hAnsi="Times New Roman"/>
                <w:iCs/>
                <w:sz w:val="20"/>
                <w:szCs w:val="20"/>
              </w:rPr>
              <w:t>Мероприятие 2.9.</w:t>
            </w:r>
          </w:p>
        </w:tc>
        <w:tc>
          <w:tcPr>
            <w:tcW w:w="2259" w:type="dxa"/>
          </w:tcPr>
          <w:p w:rsidR="00D21293" w:rsidRPr="00C5098C" w:rsidRDefault="00D21293" w:rsidP="003C64B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5098C">
              <w:rPr>
                <w:rFonts w:ascii="Times New Roman" w:hAnsi="Times New Roman"/>
                <w:sz w:val="20"/>
                <w:szCs w:val="20"/>
              </w:rPr>
              <w:t xml:space="preserve">Приобретение имущества (в том числе земельных участков) в государственную собственность Нижегородской области для дальнейшего освобождения земельных участков от прав третьих лиц в целях строительства </w:t>
            </w:r>
            <w:r w:rsidRPr="00C509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стадиона, инфраструктуры стадиона и </w:t>
            </w:r>
            <w:r w:rsidR="003C64B6" w:rsidRPr="00C5098C">
              <w:rPr>
                <w:rFonts w:ascii="Times New Roman" w:hAnsi="Times New Roman"/>
                <w:sz w:val="20"/>
                <w:szCs w:val="20"/>
              </w:rPr>
              <w:t xml:space="preserve">базы команд </w:t>
            </w:r>
            <w:r w:rsidRPr="00C5098C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3C64B6" w:rsidRPr="00C5098C">
              <w:rPr>
                <w:rFonts w:ascii="Times New Roman" w:hAnsi="Times New Roman"/>
                <w:sz w:val="20"/>
                <w:szCs w:val="20"/>
              </w:rPr>
              <w:t>проведения Ч</w:t>
            </w:r>
            <w:r w:rsidRPr="00C5098C">
              <w:rPr>
                <w:rFonts w:ascii="Times New Roman" w:hAnsi="Times New Roman"/>
                <w:sz w:val="20"/>
                <w:szCs w:val="20"/>
              </w:rPr>
              <w:t>емпионата мира по футболу 2018 года. Возмещение убытков, причиненных изъятием объектов недвижимости и прекращением прав на земельные участки</w:t>
            </w:r>
          </w:p>
        </w:tc>
        <w:tc>
          <w:tcPr>
            <w:tcW w:w="1501" w:type="dxa"/>
          </w:tcPr>
          <w:p w:rsidR="00D21293" w:rsidRPr="007A2347" w:rsidRDefault="00D21293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МИЗИО НО</w:t>
            </w:r>
          </w:p>
        </w:tc>
        <w:tc>
          <w:tcPr>
            <w:tcW w:w="1070" w:type="dxa"/>
          </w:tcPr>
          <w:p w:rsidR="00D21293" w:rsidRPr="007A2347" w:rsidRDefault="00D21293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D21293" w:rsidRPr="007A2347" w:rsidRDefault="00D21293" w:rsidP="00AD6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="00AD61D1"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3" w:type="dxa"/>
          </w:tcPr>
          <w:p w:rsidR="00D21293" w:rsidRPr="007A2347" w:rsidRDefault="00D21293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D21293" w:rsidRPr="007A2347" w:rsidRDefault="00D21293" w:rsidP="00AD6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="00AD61D1"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5" w:type="dxa"/>
          </w:tcPr>
          <w:p w:rsidR="00D21293" w:rsidRPr="007A2347" w:rsidRDefault="00C121D6" w:rsidP="00C121D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121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D21293" w:rsidRPr="007A2347" w:rsidRDefault="00C121D6" w:rsidP="00C121D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121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1293" w:rsidRPr="00ED4F5A" w:rsidRDefault="00ED4F5A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44" w:type="dxa"/>
          </w:tcPr>
          <w:p w:rsidR="00D21293" w:rsidRPr="007A2347" w:rsidRDefault="00ED4F5A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4F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D61D1" w:rsidRPr="007A2347" w:rsidTr="00A35D37">
        <w:tc>
          <w:tcPr>
            <w:tcW w:w="927" w:type="dxa"/>
          </w:tcPr>
          <w:p w:rsidR="00AD61D1" w:rsidRPr="007A2347" w:rsidRDefault="00AD61D1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2.10.</w:t>
            </w:r>
          </w:p>
        </w:tc>
        <w:tc>
          <w:tcPr>
            <w:tcW w:w="2259" w:type="dxa"/>
            <w:vAlign w:val="center"/>
          </w:tcPr>
          <w:p w:rsidR="00AD61D1" w:rsidRPr="007A2347" w:rsidRDefault="00AD61D1" w:rsidP="003C64B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в государственную собственность Нижегородской области </w:t>
            </w:r>
            <w:r w:rsidR="003C64B6">
              <w:rPr>
                <w:rFonts w:ascii="Times New Roman" w:hAnsi="Times New Roman"/>
                <w:bCs/>
                <w:sz w:val="20"/>
                <w:szCs w:val="20"/>
              </w:rPr>
              <w:t xml:space="preserve">здания </w:t>
            </w:r>
            <w:r w:rsidR="00616640">
              <w:rPr>
                <w:rFonts w:ascii="Times New Roman" w:hAnsi="Times New Roman"/>
                <w:bCs/>
                <w:sz w:val="20"/>
                <w:szCs w:val="20"/>
              </w:rPr>
              <w:t>для размещения Приволжского таможенного управления</w:t>
            </w:r>
          </w:p>
        </w:tc>
        <w:tc>
          <w:tcPr>
            <w:tcW w:w="1501" w:type="dxa"/>
          </w:tcPr>
          <w:p w:rsidR="00AD61D1" w:rsidRPr="007A2347" w:rsidRDefault="00AD61D1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AD61D1" w:rsidRPr="007A2347" w:rsidRDefault="00AD61D1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AD61D1" w:rsidRPr="007A2347" w:rsidRDefault="00AD61D1" w:rsidP="00AD6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AD61D1" w:rsidRPr="007A2347" w:rsidRDefault="00AD61D1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AD61D1" w:rsidRPr="007A2347" w:rsidRDefault="00AD61D1" w:rsidP="00AD6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AD61D1" w:rsidRPr="00F65DA5" w:rsidRDefault="00F65DA5" w:rsidP="00F65DA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>Приобретение здания</w:t>
            </w:r>
          </w:p>
        </w:tc>
        <w:tc>
          <w:tcPr>
            <w:tcW w:w="2122" w:type="dxa"/>
          </w:tcPr>
          <w:p w:rsidR="00AD61D1" w:rsidRPr="007A2347" w:rsidRDefault="00F65DA5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 xml:space="preserve">Приобретено здание по адресу: </w:t>
            </w:r>
            <w:proofErr w:type="spellStart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>г</w:t>
            </w:r>
            <w:proofErr w:type="gramStart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>.Н</w:t>
            </w:r>
            <w:proofErr w:type="gramEnd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>ижний</w:t>
            </w:r>
            <w:proofErr w:type="spellEnd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 xml:space="preserve"> Новгород, </w:t>
            </w:r>
            <w:proofErr w:type="spellStart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>ул.Медицинская</w:t>
            </w:r>
            <w:proofErr w:type="spellEnd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>, д.24.</w:t>
            </w:r>
          </w:p>
        </w:tc>
        <w:tc>
          <w:tcPr>
            <w:tcW w:w="1417" w:type="dxa"/>
          </w:tcPr>
          <w:p w:rsidR="00AD61D1" w:rsidRPr="007A2347" w:rsidRDefault="00F65DA5" w:rsidP="00191B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AD61D1" w:rsidRPr="007A2347" w:rsidRDefault="00461013" w:rsidP="00EE6F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10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D103C" w:rsidRPr="007A2347" w:rsidTr="00A35D37">
        <w:tc>
          <w:tcPr>
            <w:tcW w:w="927" w:type="dxa"/>
          </w:tcPr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sz w:val="20"/>
                <w:szCs w:val="20"/>
              </w:rPr>
              <w:t>Мероприятие 2.11.</w:t>
            </w: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03C" w:rsidRPr="007A2347" w:rsidRDefault="00CD103C" w:rsidP="007A4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CD103C" w:rsidRPr="007A2347" w:rsidRDefault="00616640" w:rsidP="0061664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Приобретение здания для перемещения ФГКУ УВО ГУ МВД России по Нижегородской области</w:t>
            </w:r>
          </w:p>
        </w:tc>
        <w:tc>
          <w:tcPr>
            <w:tcW w:w="1501" w:type="dxa"/>
          </w:tcPr>
          <w:p w:rsidR="00CD103C" w:rsidRPr="007A2347" w:rsidRDefault="00CD103C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CD103C" w:rsidRPr="007A2347" w:rsidRDefault="00CD103C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CD103C" w:rsidRPr="007A2347" w:rsidRDefault="00CD103C" w:rsidP="00CD10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CD103C" w:rsidRPr="007A2347" w:rsidRDefault="00CD103C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CD103C" w:rsidRPr="007A2347" w:rsidRDefault="00CD103C" w:rsidP="00CD10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CD103C" w:rsidRPr="007A2347" w:rsidRDefault="00F65DA5" w:rsidP="00F65DA5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DA5">
              <w:rPr>
                <w:rFonts w:ascii="Times New Roman" w:hAnsi="Times New Roman"/>
                <w:bCs/>
                <w:sz w:val="20"/>
                <w:szCs w:val="20"/>
              </w:rPr>
              <w:t>Приобретение здания</w:t>
            </w:r>
          </w:p>
        </w:tc>
        <w:tc>
          <w:tcPr>
            <w:tcW w:w="2122" w:type="dxa"/>
          </w:tcPr>
          <w:p w:rsidR="00CD103C" w:rsidRPr="007A2347" w:rsidRDefault="00F65DA5" w:rsidP="007A4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 xml:space="preserve">Приобретены здания по адресу: </w:t>
            </w:r>
            <w:proofErr w:type="spellStart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>г</w:t>
            </w:r>
            <w:proofErr w:type="gramStart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>.Н</w:t>
            </w:r>
            <w:proofErr w:type="gramEnd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>ижний</w:t>
            </w:r>
            <w:proofErr w:type="spellEnd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 xml:space="preserve"> Новгород, </w:t>
            </w:r>
            <w:proofErr w:type="spellStart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>ул.Интернациональная</w:t>
            </w:r>
            <w:proofErr w:type="spellEnd"/>
            <w:r w:rsidRPr="00F65DA5">
              <w:rPr>
                <w:rFonts w:ascii="Times New Roman" w:hAnsi="Times New Roman"/>
                <w:iCs/>
                <w:sz w:val="20"/>
                <w:szCs w:val="20"/>
              </w:rPr>
              <w:t>, 97 и 97А</w:t>
            </w:r>
          </w:p>
        </w:tc>
        <w:tc>
          <w:tcPr>
            <w:tcW w:w="1417" w:type="dxa"/>
          </w:tcPr>
          <w:p w:rsidR="00CD103C" w:rsidRPr="007A2347" w:rsidRDefault="00F65DA5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CD103C" w:rsidRPr="007A2347" w:rsidRDefault="00461013" w:rsidP="002F09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10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F7051" w:rsidRPr="007A2347" w:rsidTr="00A35D37">
        <w:tc>
          <w:tcPr>
            <w:tcW w:w="927" w:type="dxa"/>
          </w:tcPr>
          <w:p w:rsidR="007F7051" w:rsidRPr="007A2347" w:rsidRDefault="007F7051" w:rsidP="00964B12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Ос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нов</w:t>
            </w:r>
            <w:r w:rsidRPr="007A2347">
              <w:rPr>
                <w:rFonts w:ascii="Times New Roman" w:hAnsi="Times New Roman"/>
                <w:b/>
                <w:iCs/>
                <w:sz w:val="20"/>
                <w:szCs w:val="20"/>
              </w:rPr>
              <w:t>ное мероприятие 3</w:t>
            </w: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:rsidR="007F7051" w:rsidRPr="007A2347" w:rsidRDefault="007F7051" w:rsidP="00964B12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iCs/>
                <w:sz w:val="20"/>
                <w:szCs w:val="20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1501" w:type="dxa"/>
          </w:tcPr>
          <w:p w:rsidR="007F7051" w:rsidRPr="007F7051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7F7051" w:rsidRPr="007F7051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58" w:type="dxa"/>
          </w:tcPr>
          <w:p w:rsidR="007F7051" w:rsidRPr="007F7051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43" w:type="dxa"/>
          </w:tcPr>
          <w:p w:rsidR="007F7051" w:rsidRPr="007F7051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7F7051" w:rsidRPr="007F7051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65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2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4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1200E0" w:rsidRPr="007A2347" w:rsidTr="00A35D37">
        <w:tc>
          <w:tcPr>
            <w:tcW w:w="927" w:type="dxa"/>
          </w:tcPr>
          <w:p w:rsidR="001200E0" w:rsidRPr="00C95965" w:rsidRDefault="001200E0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95965">
              <w:rPr>
                <w:rFonts w:ascii="Times New Roman" w:hAnsi="Times New Roman"/>
                <w:iCs/>
                <w:sz w:val="20"/>
                <w:szCs w:val="20"/>
              </w:rPr>
              <w:t xml:space="preserve">Мероприятие </w:t>
            </w:r>
          </w:p>
          <w:p w:rsidR="001200E0" w:rsidRPr="007A2347" w:rsidRDefault="001200E0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95965">
              <w:rPr>
                <w:rFonts w:ascii="Times New Roman" w:hAnsi="Times New Roman"/>
                <w:iCs/>
                <w:sz w:val="20"/>
                <w:szCs w:val="20"/>
              </w:rPr>
              <w:t>3.1.</w:t>
            </w:r>
          </w:p>
        </w:tc>
        <w:tc>
          <w:tcPr>
            <w:tcW w:w="2259" w:type="dxa"/>
          </w:tcPr>
          <w:p w:rsidR="001200E0" w:rsidRPr="007A2347" w:rsidRDefault="001200E0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t>Реализация  прогнозного плана</w:t>
            </w:r>
            <w:r w:rsidR="00D4625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t>(программы) приватизации государственного имущества</w:t>
            </w:r>
          </w:p>
        </w:tc>
        <w:tc>
          <w:tcPr>
            <w:tcW w:w="1501" w:type="dxa"/>
          </w:tcPr>
          <w:p w:rsidR="001200E0" w:rsidRPr="007A2347" w:rsidRDefault="001200E0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1200E0" w:rsidRPr="007A2347" w:rsidRDefault="001200E0" w:rsidP="001200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1200E0" w:rsidRPr="007A2347" w:rsidRDefault="001200E0" w:rsidP="001200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1200E0" w:rsidRPr="007A2347" w:rsidRDefault="001200E0" w:rsidP="001200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1200E0" w:rsidRPr="007A2347" w:rsidRDefault="001200E0" w:rsidP="001200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1200E0" w:rsidRPr="00C95965" w:rsidRDefault="00C95965" w:rsidP="00F65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965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2122" w:type="dxa"/>
          </w:tcPr>
          <w:p w:rsidR="001200E0" w:rsidRDefault="00F65DA5" w:rsidP="00C95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A5">
              <w:rPr>
                <w:rFonts w:ascii="Times New Roman" w:hAnsi="Times New Roman"/>
                <w:sz w:val="20"/>
                <w:szCs w:val="20"/>
              </w:rPr>
              <w:t xml:space="preserve">В 2017 году была проведена работа по продаже 44 объектов и 1 пакета акций. В </w:t>
            </w:r>
            <w:proofErr w:type="gramStart"/>
            <w:r w:rsidRPr="00F65DA5">
              <w:rPr>
                <w:rFonts w:ascii="Times New Roman" w:hAnsi="Times New Roman"/>
                <w:sz w:val="20"/>
                <w:szCs w:val="20"/>
              </w:rPr>
              <w:t>результате</w:t>
            </w:r>
            <w:proofErr w:type="gramEnd"/>
            <w:r w:rsidRPr="00F65DA5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="00C95965">
              <w:rPr>
                <w:rFonts w:ascii="Times New Roman" w:hAnsi="Times New Roman"/>
                <w:sz w:val="20"/>
                <w:szCs w:val="20"/>
              </w:rPr>
              <w:t>оргов было реализовано 6 объектов</w:t>
            </w:r>
            <w:r w:rsidRPr="00F65DA5">
              <w:rPr>
                <w:rFonts w:ascii="Times New Roman" w:hAnsi="Times New Roman"/>
                <w:sz w:val="20"/>
                <w:szCs w:val="20"/>
              </w:rPr>
              <w:t xml:space="preserve"> недвижимости и пакет акций ПАО «</w:t>
            </w:r>
            <w:proofErr w:type="spellStart"/>
            <w:r w:rsidRPr="00F65DA5">
              <w:rPr>
                <w:rFonts w:ascii="Times New Roman" w:hAnsi="Times New Roman"/>
                <w:sz w:val="20"/>
                <w:szCs w:val="20"/>
              </w:rPr>
              <w:t>Саровбизнесбанк</w:t>
            </w:r>
            <w:proofErr w:type="spellEnd"/>
            <w:r w:rsidRPr="00F65DA5">
              <w:rPr>
                <w:rFonts w:ascii="Times New Roman" w:hAnsi="Times New Roman"/>
                <w:sz w:val="20"/>
                <w:szCs w:val="20"/>
              </w:rPr>
              <w:t xml:space="preserve">» в размере 0,00284% уставного капитала. Также 5 объектов </w:t>
            </w:r>
            <w:proofErr w:type="gramStart"/>
            <w:r w:rsidRPr="00F65DA5">
              <w:rPr>
                <w:rFonts w:ascii="Times New Roman" w:hAnsi="Times New Roman"/>
                <w:sz w:val="20"/>
                <w:szCs w:val="20"/>
              </w:rPr>
              <w:t>проданы</w:t>
            </w:r>
            <w:proofErr w:type="gramEnd"/>
            <w:r w:rsidRPr="00F65DA5">
              <w:rPr>
                <w:rFonts w:ascii="Times New Roman" w:hAnsi="Times New Roman"/>
                <w:sz w:val="20"/>
                <w:szCs w:val="20"/>
              </w:rPr>
              <w:t xml:space="preserve"> арендаторам </w:t>
            </w:r>
            <w:bookmarkStart w:id="20" w:name="_GoBack"/>
            <w:bookmarkEnd w:id="20"/>
            <w:r w:rsidRPr="00F65DA5">
              <w:rPr>
                <w:rFonts w:ascii="Times New Roman" w:hAnsi="Times New Roman"/>
                <w:sz w:val="20"/>
                <w:szCs w:val="20"/>
              </w:rPr>
              <w:t>по преимущественному праву (№159-ФЗ).</w:t>
            </w:r>
          </w:p>
          <w:p w:rsidR="00C95965" w:rsidRPr="007A2347" w:rsidRDefault="00C95965" w:rsidP="00C959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9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>: 11 объектов</w:t>
            </w:r>
          </w:p>
        </w:tc>
        <w:tc>
          <w:tcPr>
            <w:tcW w:w="1417" w:type="dxa"/>
          </w:tcPr>
          <w:p w:rsidR="001200E0" w:rsidRPr="00F65DA5" w:rsidRDefault="00C95965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544" w:type="dxa"/>
          </w:tcPr>
          <w:p w:rsidR="001200E0" w:rsidRPr="007A2347" w:rsidRDefault="00F65DA5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5D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Снижение коммерческого интереса на рынке недвижимости</w:t>
            </w:r>
          </w:p>
        </w:tc>
      </w:tr>
      <w:tr w:rsidR="008D71FC" w:rsidRPr="007A2347" w:rsidTr="00A35D37">
        <w:tc>
          <w:tcPr>
            <w:tcW w:w="927" w:type="dxa"/>
          </w:tcPr>
          <w:p w:rsidR="008D71FC" w:rsidRPr="000A72CA" w:rsidRDefault="008D71FC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t xml:space="preserve">Мероприятие </w:t>
            </w:r>
          </w:p>
          <w:p w:rsidR="008D71FC" w:rsidRPr="00900D2E" w:rsidRDefault="008D71FC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59" w:type="dxa"/>
          </w:tcPr>
          <w:p w:rsidR="008D71FC" w:rsidRPr="00900D2E" w:rsidRDefault="008D71FC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00D2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Проведение аудита и ликвидации государственных </w:t>
            </w:r>
            <w:r w:rsidRPr="00900D2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предприятий Нижегородской области, акционерных обществ с долей участия Нижегородской области, а также реализации мероприятий, связанных с процедурами банкротства</w:t>
            </w:r>
          </w:p>
        </w:tc>
        <w:tc>
          <w:tcPr>
            <w:tcW w:w="1501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МИЗИО НО</w:t>
            </w:r>
          </w:p>
        </w:tc>
        <w:tc>
          <w:tcPr>
            <w:tcW w:w="1070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900D2E" w:rsidRPr="00900D2E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  <w:r w:rsidRPr="00900D2E">
              <w:rPr>
                <w:rFonts w:ascii="Times New Roman" w:hAnsi="Times New Roman"/>
                <w:sz w:val="20"/>
                <w:szCs w:val="20"/>
              </w:rPr>
              <w:t xml:space="preserve">Проведение аудита ГП. Мероприятия по </w:t>
            </w:r>
            <w:r w:rsidRPr="00900D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ликвидации ГП и АО. </w:t>
            </w:r>
          </w:p>
          <w:p w:rsidR="00900D2E" w:rsidRPr="00900D2E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0D2E" w:rsidRPr="00900D2E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0D2E" w:rsidRPr="00900D2E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0D2E" w:rsidRPr="00900D2E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71FC" w:rsidRPr="007A2347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  <w:r w:rsidRPr="00900D2E">
              <w:rPr>
                <w:rFonts w:ascii="Times New Roman" w:hAnsi="Times New Roman"/>
                <w:sz w:val="20"/>
                <w:szCs w:val="20"/>
              </w:rPr>
              <w:t>Расходы на оплату арбитражных управляющих</w:t>
            </w:r>
          </w:p>
        </w:tc>
        <w:tc>
          <w:tcPr>
            <w:tcW w:w="2122" w:type="dxa"/>
          </w:tcPr>
          <w:p w:rsidR="00900D2E" w:rsidRPr="00900D2E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  <w:r w:rsidRPr="00900D2E">
              <w:rPr>
                <w:rFonts w:ascii="Times New Roman" w:hAnsi="Times New Roman"/>
                <w:sz w:val="20"/>
                <w:szCs w:val="20"/>
              </w:rPr>
              <w:lastRenderedPageBreak/>
              <w:t>Проведен аудит        ГП НО «</w:t>
            </w:r>
            <w:proofErr w:type="spellStart"/>
            <w:r w:rsidRPr="00900D2E">
              <w:rPr>
                <w:rFonts w:ascii="Times New Roman" w:hAnsi="Times New Roman"/>
                <w:sz w:val="20"/>
                <w:szCs w:val="20"/>
              </w:rPr>
              <w:t>ДиРОН</w:t>
            </w:r>
            <w:proofErr w:type="spellEnd"/>
            <w:r w:rsidRPr="00900D2E">
              <w:rPr>
                <w:rFonts w:ascii="Times New Roman" w:hAnsi="Times New Roman"/>
                <w:sz w:val="20"/>
                <w:szCs w:val="20"/>
              </w:rPr>
              <w:t xml:space="preserve">», ГП НО «НИКА», ГП НО </w:t>
            </w:r>
            <w:r w:rsidRPr="00900D2E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00D2E">
              <w:rPr>
                <w:rFonts w:ascii="Times New Roman" w:hAnsi="Times New Roman"/>
                <w:sz w:val="20"/>
                <w:szCs w:val="20"/>
              </w:rPr>
              <w:t>Нижтехинвентаризация</w:t>
            </w:r>
            <w:proofErr w:type="spellEnd"/>
            <w:r w:rsidRPr="00900D2E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900D2E" w:rsidRPr="00900D2E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  <w:r w:rsidRPr="00900D2E">
              <w:rPr>
                <w:rFonts w:ascii="Times New Roman" w:hAnsi="Times New Roman"/>
                <w:sz w:val="20"/>
                <w:szCs w:val="20"/>
              </w:rPr>
              <w:t xml:space="preserve"> ГП НО «</w:t>
            </w:r>
            <w:proofErr w:type="spellStart"/>
            <w:r w:rsidRPr="00900D2E">
              <w:rPr>
                <w:rFonts w:ascii="Times New Roman" w:hAnsi="Times New Roman"/>
                <w:sz w:val="20"/>
                <w:szCs w:val="20"/>
              </w:rPr>
              <w:t>Нижегородоблкоммунэнерго</w:t>
            </w:r>
            <w:proofErr w:type="spellEnd"/>
            <w:r w:rsidRPr="00900D2E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900D2E" w:rsidRPr="00900D2E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  <w:r w:rsidRPr="00900D2E">
              <w:rPr>
                <w:rFonts w:ascii="Times New Roman" w:hAnsi="Times New Roman"/>
                <w:sz w:val="20"/>
                <w:szCs w:val="20"/>
              </w:rPr>
              <w:t xml:space="preserve"> ГП НО «Губернское кафе». </w:t>
            </w:r>
          </w:p>
          <w:p w:rsidR="00900D2E" w:rsidRPr="00900D2E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  <w:r w:rsidRPr="00900D2E">
              <w:rPr>
                <w:rFonts w:ascii="Times New Roman" w:hAnsi="Times New Roman"/>
                <w:sz w:val="20"/>
                <w:szCs w:val="20"/>
              </w:rPr>
              <w:t>Ликвидированы         ГП НО:</w:t>
            </w:r>
          </w:p>
          <w:p w:rsidR="00900D2E" w:rsidRPr="00900D2E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  <w:r w:rsidRPr="00900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0D2E">
              <w:rPr>
                <w:rFonts w:ascii="Times New Roman" w:hAnsi="Times New Roman"/>
                <w:sz w:val="20"/>
                <w:szCs w:val="20"/>
              </w:rPr>
              <w:t>«Навашинский лесхоз»;     «</w:t>
            </w:r>
            <w:proofErr w:type="spellStart"/>
            <w:r w:rsidRPr="00900D2E">
              <w:rPr>
                <w:rFonts w:ascii="Times New Roman" w:hAnsi="Times New Roman"/>
                <w:sz w:val="20"/>
                <w:szCs w:val="20"/>
              </w:rPr>
              <w:t>Вахтанский</w:t>
            </w:r>
            <w:proofErr w:type="spellEnd"/>
            <w:r w:rsidRPr="00900D2E">
              <w:rPr>
                <w:rFonts w:ascii="Times New Roman" w:hAnsi="Times New Roman"/>
                <w:sz w:val="20"/>
                <w:szCs w:val="20"/>
              </w:rPr>
              <w:t xml:space="preserve"> лесхоз»; «</w:t>
            </w:r>
            <w:proofErr w:type="spellStart"/>
            <w:r w:rsidRPr="00900D2E">
              <w:rPr>
                <w:rFonts w:ascii="Times New Roman" w:hAnsi="Times New Roman"/>
                <w:sz w:val="20"/>
                <w:szCs w:val="20"/>
              </w:rPr>
              <w:t>Уренский</w:t>
            </w:r>
            <w:proofErr w:type="spellEnd"/>
            <w:r w:rsidRPr="00900D2E">
              <w:rPr>
                <w:rFonts w:ascii="Times New Roman" w:hAnsi="Times New Roman"/>
                <w:sz w:val="20"/>
                <w:szCs w:val="20"/>
              </w:rPr>
              <w:t xml:space="preserve"> лесхоз»; «</w:t>
            </w:r>
            <w:proofErr w:type="spellStart"/>
            <w:r w:rsidRPr="00900D2E">
              <w:rPr>
                <w:rFonts w:ascii="Times New Roman" w:hAnsi="Times New Roman"/>
                <w:sz w:val="20"/>
                <w:szCs w:val="20"/>
              </w:rPr>
              <w:t>Сергачский</w:t>
            </w:r>
            <w:proofErr w:type="spellEnd"/>
            <w:r w:rsidRPr="00900D2E">
              <w:rPr>
                <w:rFonts w:ascii="Times New Roman" w:hAnsi="Times New Roman"/>
                <w:sz w:val="20"/>
                <w:szCs w:val="20"/>
              </w:rPr>
              <w:t xml:space="preserve"> лесхоз»; «</w:t>
            </w:r>
            <w:proofErr w:type="spellStart"/>
            <w:r w:rsidRPr="00900D2E">
              <w:rPr>
                <w:rFonts w:ascii="Times New Roman" w:hAnsi="Times New Roman"/>
                <w:sz w:val="20"/>
                <w:szCs w:val="20"/>
              </w:rPr>
              <w:t>Разинский</w:t>
            </w:r>
            <w:proofErr w:type="spellEnd"/>
            <w:r w:rsidRPr="00900D2E">
              <w:rPr>
                <w:rFonts w:ascii="Times New Roman" w:hAnsi="Times New Roman"/>
                <w:sz w:val="20"/>
                <w:szCs w:val="20"/>
              </w:rPr>
              <w:t xml:space="preserve"> лесхоз»; «</w:t>
            </w:r>
            <w:proofErr w:type="spellStart"/>
            <w:r w:rsidRPr="00900D2E">
              <w:rPr>
                <w:rFonts w:ascii="Times New Roman" w:hAnsi="Times New Roman"/>
                <w:sz w:val="20"/>
                <w:szCs w:val="20"/>
              </w:rPr>
              <w:t>Починковский</w:t>
            </w:r>
            <w:proofErr w:type="spellEnd"/>
            <w:r w:rsidRPr="00900D2E">
              <w:rPr>
                <w:rFonts w:ascii="Times New Roman" w:hAnsi="Times New Roman"/>
                <w:sz w:val="20"/>
                <w:szCs w:val="20"/>
              </w:rPr>
              <w:t xml:space="preserve"> лесхоз»; «Первомайский лесхоз»; «Вознесенский лесхоз»; «</w:t>
            </w:r>
            <w:proofErr w:type="spellStart"/>
            <w:r w:rsidRPr="00900D2E">
              <w:rPr>
                <w:rFonts w:ascii="Times New Roman" w:hAnsi="Times New Roman"/>
                <w:sz w:val="20"/>
                <w:szCs w:val="20"/>
              </w:rPr>
              <w:t>Бутурлинский</w:t>
            </w:r>
            <w:proofErr w:type="spellEnd"/>
            <w:r w:rsidRPr="00900D2E">
              <w:rPr>
                <w:rFonts w:ascii="Times New Roman" w:hAnsi="Times New Roman"/>
                <w:sz w:val="20"/>
                <w:szCs w:val="20"/>
              </w:rPr>
              <w:t xml:space="preserve"> лесхоз»; «</w:t>
            </w:r>
            <w:proofErr w:type="spellStart"/>
            <w:r w:rsidRPr="00900D2E">
              <w:rPr>
                <w:rFonts w:ascii="Times New Roman" w:hAnsi="Times New Roman"/>
                <w:sz w:val="20"/>
                <w:szCs w:val="20"/>
              </w:rPr>
              <w:t>Балахнинский</w:t>
            </w:r>
            <w:proofErr w:type="spellEnd"/>
            <w:r w:rsidRPr="00900D2E">
              <w:rPr>
                <w:rFonts w:ascii="Times New Roman" w:hAnsi="Times New Roman"/>
                <w:sz w:val="20"/>
                <w:szCs w:val="20"/>
              </w:rPr>
              <w:t xml:space="preserve"> лесхоз»;         «Редакция газеты "Новое дело.</w:t>
            </w:r>
            <w:proofErr w:type="gramEnd"/>
            <w:r w:rsidRPr="00900D2E">
              <w:rPr>
                <w:rFonts w:ascii="Times New Roman" w:hAnsi="Times New Roman"/>
                <w:sz w:val="20"/>
                <w:szCs w:val="20"/>
              </w:rPr>
              <w:t xml:space="preserve"> Областной выпуск»</w:t>
            </w:r>
          </w:p>
          <w:p w:rsidR="008D71FC" w:rsidRPr="007A2347" w:rsidRDefault="00900D2E" w:rsidP="00900D2E">
            <w:pPr>
              <w:rPr>
                <w:rFonts w:ascii="Times New Roman" w:hAnsi="Times New Roman"/>
                <w:sz w:val="20"/>
                <w:szCs w:val="20"/>
              </w:rPr>
            </w:pPr>
            <w:r w:rsidRPr="00900D2E">
              <w:rPr>
                <w:rFonts w:ascii="Times New Roman" w:hAnsi="Times New Roman"/>
                <w:sz w:val="20"/>
                <w:szCs w:val="20"/>
              </w:rPr>
              <w:t>Выплачены вознаграждения и расходы по исполнительным листам в рамках процедур банкротства</w:t>
            </w:r>
          </w:p>
        </w:tc>
        <w:tc>
          <w:tcPr>
            <w:tcW w:w="1417" w:type="dxa"/>
          </w:tcPr>
          <w:p w:rsidR="008D71FC" w:rsidRPr="007A2347" w:rsidRDefault="00BA7E7B" w:rsidP="00BA7E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7E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544" w:type="dxa"/>
          </w:tcPr>
          <w:p w:rsidR="008D71FC" w:rsidRPr="007A2347" w:rsidRDefault="00315A82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конкурсных процедур при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заключении государственного контракта на проведение аудита ГП НО сложилась эко</w:t>
            </w:r>
            <w:r w:rsidRPr="00315A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номия бюджетных средств</w:t>
            </w:r>
          </w:p>
        </w:tc>
      </w:tr>
      <w:tr w:rsidR="008D71FC" w:rsidRPr="007A2347" w:rsidTr="00A35D37">
        <w:tc>
          <w:tcPr>
            <w:tcW w:w="927" w:type="dxa"/>
          </w:tcPr>
          <w:p w:rsidR="008D71FC" w:rsidRPr="000A72CA" w:rsidRDefault="008D71FC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</w:t>
            </w: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ятие </w:t>
            </w:r>
          </w:p>
          <w:p w:rsidR="008D71FC" w:rsidRPr="00ED4F5A" w:rsidRDefault="008D71FC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t>3.3.</w:t>
            </w:r>
          </w:p>
        </w:tc>
        <w:tc>
          <w:tcPr>
            <w:tcW w:w="2259" w:type="dxa"/>
          </w:tcPr>
          <w:p w:rsidR="008D71FC" w:rsidRPr="00ED4F5A" w:rsidRDefault="008D71FC" w:rsidP="00964B12">
            <w:pPr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D4F5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Возмещение судебных </w:t>
            </w:r>
            <w:r w:rsidRPr="00ED4F5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расходов по решениям суда, оплата по исполнительным листам (по искам о взыскании денежных средств), оплата по исполнению решений судов</w:t>
            </w:r>
          </w:p>
        </w:tc>
        <w:tc>
          <w:tcPr>
            <w:tcW w:w="1501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МИЗИО НО</w:t>
            </w:r>
          </w:p>
        </w:tc>
        <w:tc>
          <w:tcPr>
            <w:tcW w:w="1070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0A72CA" w:rsidRDefault="000A72CA" w:rsidP="00ED4F5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t xml:space="preserve">Возмещение расходов </w:t>
            </w: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конкурсного управляющего</w:t>
            </w:r>
          </w:p>
          <w:p w:rsidR="008D71FC" w:rsidRPr="007A2347" w:rsidRDefault="000A72CA" w:rsidP="00ED4F5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t xml:space="preserve">Оплата выписок </w:t>
            </w:r>
            <w:proofErr w:type="gramStart"/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t>из</w:t>
            </w:r>
            <w:proofErr w:type="gramEnd"/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t xml:space="preserve"> единых государственных </w:t>
            </w:r>
            <w:proofErr w:type="spellStart"/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t>реестро</w:t>
            </w:r>
            <w:proofErr w:type="spellEnd"/>
          </w:p>
        </w:tc>
        <w:tc>
          <w:tcPr>
            <w:tcW w:w="2122" w:type="dxa"/>
          </w:tcPr>
          <w:p w:rsidR="00ED4F5A" w:rsidRPr="00ED4F5A" w:rsidRDefault="00ED4F5A" w:rsidP="00ED4F5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Произведена оплата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кон</w:t>
            </w:r>
            <w:r w:rsidRPr="00ED4F5A">
              <w:rPr>
                <w:rFonts w:ascii="Times New Roman" w:hAnsi="Times New Roman"/>
                <w:iCs/>
                <w:sz w:val="20"/>
                <w:szCs w:val="20"/>
              </w:rPr>
              <w:t>курсным управляющим в рамках процедур банкротства на общую сумму 109,76 тыс. рублей.</w:t>
            </w:r>
          </w:p>
          <w:p w:rsidR="008D71FC" w:rsidRPr="007A2347" w:rsidRDefault="00ED4F5A" w:rsidP="00ED4F5A">
            <w:pPr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Заключен госу</w:t>
            </w:r>
            <w:r w:rsidRPr="00ED4F5A">
              <w:rPr>
                <w:rFonts w:ascii="Times New Roman" w:hAnsi="Times New Roman"/>
                <w:iCs/>
                <w:sz w:val="20"/>
                <w:szCs w:val="20"/>
              </w:rPr>
              <w:t>дарственный контракт на оказание услуг по проведению финанс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ового аудита ГП НО на общую сум</w:t>
            </w:r>
            <w:r w:rsidRPr="00ED4F5A">
              <w:rPr>
                <w:rFonts w:ascii="Times New Roman" w:hAnsi="Times New Roman"/>
                <w:iCs/>
                <w:sz w:val="20"/>
                <w:szCs w:val="20"/>
              </w:rPr>
              <w:t>му 433,29 ты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с. рублей. Услуга оказана в пол</w:t>
            </w:r>
            <w:r w:rsidRPr="00ED4F5A">
              <w:rPr>
                <w:rFonts w:ascii="Times New Roman" w:hAnsi="Times New Roman"/>
                <w:iCs/>
                <w:sz w:val="20"/>
                <w:szCs w:val="20"/>
              </w:rPr>
              <w:t>ном объеме.</w:t>
            </w:r>
          </w:p>
        </w:tc>
        <w:tc>
          <w:tcPr>
            <w:tcW w:w="1417" w:type="dxa"/>
          </w:tcPr>
          <w:p w:rsidR="008D71FC" w:rsidRPr="00ED4F5A" w:rsidRDefault="00ED4F5A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35,4</w:t>
            </w:r>
          </w:p>
        </w:tc>
        <w:tc>
          <w:tcPr>
            <w:tcW w:w="1544" w:type="dxa"/>
          </w:tcPr>
          <w:p w:rsidR="008D71FC" w:rsidRPr="007A2347" w:rsidRDefault="00ED4F5A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конкурсных процедур при заключении государственного контракта на проведение аудита ГП НО сложилась эко</w:t>
            </w:r>
            <w:r w:rsidRPr="00ED4F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номия бюджетных средств</w:t>
            </w:r>
          </w:p>
        </w:tc>
      </w:tr>
      <w:tr w:rsidR="008D71FC" w:rsidRPr="007A2347" w:rsidTr="00A35D37">
        <w:tc>
          <w:tcPr>
            <w:tcW w:w="927" w:type="dxa"/>
          </w:tcPr>
          <w:p w:rsidR="008D71FC" w:rsidRPr="007A2347" w:rsidRDefault="008D71FC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Мероприятие </w:t>
            </w:r>
          </w:p>
          <w:p w:rsidR="008D71FC" w:rsidRPr="007A2347" w:rsidRDefault="008D71FC" w:rsidP="00964B12">
            <w:pPr>
              <w:rPr>
                <w:rFonts w:ascii="Times New Roman" w:hAnsi="Times New Roman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t>3.4.</w:t>
            </w:r>
          </w:p>
        </w:tc>
        <w:tc>
          <w:tcPr>
            <w:tcW w:w="2259" w:type="dxa"/>
          </w:tcPr>
          <w:p w:rsidR="008D71FC" w:rsidRPr="007A2347" w:rsidRDefault="008D71FC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t xml:space="preserve">Выполнение кадастровых работ (в </w:t>
            </w:r>
            <w:proofErr w:type="spellStart"/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t>т.ч</w:t>
            </w:r>
            <w:proofErr w:type="spellEnd"/>
            <w:r w:rsidRPr="007A2347">
              <w:rPr>
                <w:rFonts w:ascii="Times New Roman" w:hAnsi="Times New Roman"/>
                <w:iCs/>
                <w:sz w:val="20"/>
                <w:szCs w:val="20"/>
              </w:rPr>
              <w:t>. топографическая съемка) в отношении земельных участков, подготовка схем расположения земельных участков, кадастровый учет земельных участков</w:t>
            </w:r>
          </w:p>
        </w:tc>
        <w:tc>
          <w:tcPr>
            <w:tcW w:w="1501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A35D37" w:rsidRPr="00A35D37" w:rsidRDefault="00A35D37" w:rsidP="00A35D3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 xml:space="preserve">Подготовка, сбор необходимой информации. Формирование перечня объектов.                        </w:t>
            </w:r>
          </w:p>
          <w:p w:rsidR="00A35D37" w:rsidRPr="00A35D37" w:rsidRDefault="00A35D37" w:rsidP="00A35D3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35D37" w:rsidRPr="00A35D37" w:rsidRDefault="00A35D37" w:rsidP="00A35D3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 xml:space="preserve">Проведение электронных аукционов по предмету мероприятия. Определение исполнителей услуг.  Заключение контрактов. </w:t>
            </w:r>
          </w:p>
          <w:p w:rsidR="00A35D37" w:rsidRPr="00A35D37" w:rsidRDefault="00A35D37" w:rsidP="00A35D3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D71FC" w:rsidRPr="007A2347" w:rsidRDefault="00A35D37" w:rsidP="00A35D3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>Получение выписок из Единого государственного реестра недвижимости об объектах недвижимости (около 100 штук)</w:t>
            </w:r>
          </w:p>
        </w:tc>
        <w:tc>
          <w:tcPr>
            <w:tcW w:w="2122" w:type="dxa"/>
          </w:tcPr>
          <w:p w:rsidR="00A35D37" w:rsidRPr="00A35D37" w:rsidRDefault="00A35D37" w:rsidP="00A35D37">
            <w:pPr>
              <w:ind w:right="-1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 xml:space="preserve">Получены выписки из Единого государственного реестра недвижимости о 101 земельном участке. </w:t>
            </w:r>
          </w:p>
          <w:p w:rsidR="008D71FC" w:rsidRPr="007A2347" w:rsidRDefault="00A35D37" w:rsidP="00A35D37">
            <w:pPr>
              <w:ind w:right="-1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t xml:space="preserve">Подготовлено землеустроительное дело (и карта (план) в его составе) по описанию местоположения части границы объекта землеустройства (участок границы между Нижегородской областью и Республикой Марий Эл). Из-за невозможности согласования карты (плана) со стороны </w:t>
            </w:r>
            <w:r w:rsidRPr="00A35D3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Республики Марий Эл в 2017 году поставить на государственный кадастровый учет границу Нижегородской области с Республикой Марий Эл, не представляется возможным.</w:t>
            </w:r>
          </w:p>
        </w:tc>
        <w:tc>
          <w:tcPr>
            <w:tcW w:w="1417" w:type="dxa"/>
          </w:tcPr>
          <w:p w:rsidR="008D71FC" w:rsidRPr="007A234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D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44" w:type="dxa"/>
          </w:tcPr>
          <w:p w:rsidR="008D71FC" w:rsidRPr="007A2347" w:rsidRDefault="00A35D37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D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D71FC" w:rsidRPr="007A2347" w:rsidTr="00A35D37">
        <w:tc>
          <w:tcPr>
            <w:tcW w:w="927" w:type="dxa"/>
          </w:tcPr>
          <w:p w:rsidR="008D71FC" w:rsidRPr="000A72CA" w:rsidRDefault="008D71FC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Мероприятие </w:t>
            </w:r>
          </w:p>
          <w:p w:rsidR="008D71FC" w:rsidRPr="00ED4F5A" w:rsidRDefault="008D71FC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t>3.5.</w:t>
            </w:r>
          </w:p>
        </w:tc>
        <w:tc>
          <w:tcPr>
            <w:tcW w:w="2259" w:type="dxa"/>
          </w:tcPr>
          <w:p w:rsidR="008D71FC" w:rsidRPr="00ED4F5A" w:rsidRDefault="00015D5C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4F5A">
              <w:rPr>
                <w:rFonts w:ascii="Times New Roman" w:hAnsi="Times New Roman"/>
                <w:iCs/>
                <w:sz w:val="20"/>
                <w:szCs w:val="20"/>
              </w:rPr>
              <w:t>Оплата выписок из единых государственных реестров и изготовления копий правоустанавливающих документов</w:t>
            </w:r>
          </w:p>
        </w:tc>
        <w:tc>
          <w:tcPr>
            <w:tcW w:w="1501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71FC" w:rsidRPr="007A2347" w:rsidRDefault="008D71FC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8D71FC" w:rsidRPr="000A72CA" w:rsidRDefault="000A72CA" w:rsidP="000A72C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D71FC" w:rsidRPr="000A72CA" w:rsidRDefault="000A72CA" w:rsidP="000A72C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71FC" w:rsidRPr="000A72CA" w:rsidRDefault="00ED4F5A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44" w:type="dxa"/>
          </w:tcPr>
          <w:p w:rsidR="008D71FC" w:rsidRPr="000A72CA" w:rsidRDefault="00ED4F5A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2CA">
              <w:rPr>
                <w:rFonts w:ascii="Times New Roman" w:hAnsi="Times New Roman"/>
                <w:bCs/>
                <w:sz w:val="20"/>
                <w:szCs w:val="20"/>
              </w:rPr>
              <w:t xml:space="preserve">Сложившаяся экономия </w:t>
            </w:r>
            <w:proofErr w:type="gramStart"/>
            <w:r w:rsidRPr="000A72CA">
              <w:rPr>
                <w:rFonts w:ascii="Times New Roman" w:hAnsi="Times New Roman"/>
                <w:bCs/>
                <w:sz w:val="20"/>
                <w:szCs w:val="20"/>
              </w:rPr>
              <w:t>возникла в связи с оплатой выписок из единых государственных реестров производилась</w:t>
            </w:r>
            <w:proofErr w:type="gramEnd"/>
            <w:r w:rsidRPr="000A72CA">
              <w:rPr>
                <w:rFonts w:ascii="Times New Roman" w:hAnsi="Times New Roman"/>
                <w:bCs/>
                <w:sz w:val="20"/>
                <w:szCs w:val="20"/>
              </w:rPr>
              <w:t xml:space="preserve"> по мере необходимости</w:t>
            </w:r>
          </w:p>
        </w:tc>
      </w:tr>
      <w:tr w:rsidR="007F7051" w:rsidRPr="007A2347" w:rsidTr="00A35D37">
        <w:tc>
          <w:tcPr>
            <w:tcW w:w="927" w:type="dxa"/>
          </w:tcPr>
          <w:p w:rsidR="007F7051" w:rsidRPr="007A2347" w:rsidRDefault="007F7051" w:rsidP="00964B12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iCs/>
                <w:sz w:val="20"/>
                <w:szCs w:val="20"/>
              </w:rPr>
              <w:t>Основное мероприятие 4.</w:t>
            </w:r>
          </w:p>
        </w:tc>
        <w:tc>
          <w:tcPr>
            <w:tcW w:w="2259" w:type="dxa"/>
          </w:tcPr>
          <w:p w:rsidR="007F7051" w:rsidRPr="007A2347" w:rsidRDefault="007F7051" w:rsidP="00964B12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iCs/>
                <w:sz w:val="20"/>
                <w:szCs w:val="20"/>
              </w:rPr>
              <w:t>Повышение эффективности управления государственным имуществом Нижегородской области.</w:t>
            </w:r>
          </w:p>
        </w:tc>
        <w:tc>
          <w:tcPr>
            <w:tcW w:w="1501" w:type="dxa"/>
          </w:tcPr>
          <w:p w:rsidR="007F7051" w:rsidRPr="007F7051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7F7051" w:rsidRPr="007F7051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7F7051" w:rsidRPr="007F7051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7F7051" w:rsidRPr="007F7051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7F7051" w:rsidRPr="007F7051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2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4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66B03" w:rsidRPr="007A2347" w:rsidTr="00A35D37">
        <w:tc>
          <w:tcPr>
            <w:tcW w:w="927" w:type="dxa"/>
          </w:tcPr>
          <w:p w:rsidR="00066B03" w:rsidRPr="007A2347" w:rsidRDefault="00066B03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sz w:val="20"/>
                <w:szCs w:val="20"/>
              </w:rPr>
              <w:t>Мероприятие 4.1.</w:t>
            </w:r>
          </w:p>
        </w:tc>
        <w:tc>
          <w:tcPr>
            <w:tcW w:w="2259" w:type="dxa"/>
          </w:tcPr>
          <w:p w:rsidR="00066B03" w:rsidRPr="007A2347" w:rsidRDefault="00015D5C" w:rsidP="00015D5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15D5C">
              <w:rPr>
                <w:rFonts w:ascii="Times New Roman" w:hAnsi="Times New Roman"/>
                <w:iCs/>
                <w:sz w:val="20"/>
                <w:szCs w:val="20"/>
              </w:rPr>
              <w:t>Публикация, информации, необходимой для распоряжения государственным им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уществом,  в средствах массовой </w:t>
            </w:r>
            <w:r w:rsidRPr="00015D5C">
              <w:rPr>
                <w:rFonts w:ascii="Times New Roman" w:hAnsi="Times New Roman"/>
                <w:iCs/>
                <w:sz w:val="20"/>
                <w:szCs w:val="20"/>
              </w:rPr>
              <w:t xml:space="preserve">информации, а также размещение </w:t>
            </w:r>
            <w:r w:rsidRPr="00015D5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информации о предстоящих аукционах</w:t>
            </w:r>
          </w:p>
        </w:tc>
        <w:tc>
          <w:tcPr>
            <w:tcW w:w="1501" w:type="dxa"/>
          </w:tcPr>
          <w:p w:rsidR="00066B03" w:rsidRPr="007A2347" w:rsidRDefault="00066B03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МИЗИО НО</w:t>
            </w:r>
          </w:p>
        </w:tc>
        <w:tc>
          <w:tcPr>
            <w:tcW w:w="1070" w:type="dxa"/>
          </w:tcPr>
          <w:p w:rsidR="00066B03" w:rsidRPr="007A2347" w:rsidRDefault="00066B03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066B03" w:rsidRPr="007A2347" w:rsidRDefault="00066B03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066B03" w:rsidRPr="007A2347" w:rsidRDefault="00066B03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66B03" w:rsidRPr="007A2347" w:rsidRDefault="00066B03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CB1AE6" w:rsidRPr="00CB1AE6" w:rsidRDefault="00CB1AE6" w:rsidP="00CB1AE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>1 квартал: размещение объявлений на площади не менее 35 газетных листов формата А3.</w:t>
            </w:r>
          </w:p>
          <w:p w:rsidR="00CB1AE6" w:rsidRPr="00CB1AE6" w:rsidRDefault="00CB1AE6" w:rsidP="00CB1AE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 xml:space="preserve">2 квартал: размещение объявлений на площади не менее 35 газетных </w:t>
            </w: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листов формата А3.</w:t>
            </w:r>
          </w:p>
          <w:p w:rsidR="00CB1AE6" w:rsidRPr="00CB1AE6" w:rsidRDefault="00CB1AE6" w:rsidP="00CB1AE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>3 квартал: размещение объявлений на площади не менее 20 газетных листов формата А3</w:t>
            </w:r>
          </w:p>
          <w:p w:rsidR="00066B03" w:rsidRPr="007A2347" w:rsidRDefault="00CB1AE6" w:rsidP="00CB1AE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>4 квартал: размещение объявлений на площади не менее 20 газетных листов формата А3</w:t>
            </w:r>
          </w:p>
        </w:tc>
        <w:tc>
          <w:tcPr>
            <w:tcW w:w="2122" w:type="dxa"/>
          </w:tcPr>
          <w:p w:rsidR="00CB1AE6" w:rsidRPr="00CB1AE6" w:rsidRDefault="00CB1AE6" w:rsidP="00CB1AE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Размещены объявления на площади 84 газетных листов формата А3.</w:t>
            </w:r>
          </w:p>
          <w:p w:rsidR="00CB1AE6" w:rsidRPr="00CB1AE6" w:rsidRDefault="00CB1AE6" w:rsidP="00CB1AE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>На сайтах размещено 106 объявлений</w:t>
            </w:r>
          </w:p>
          <w:p w:rsidR="00066B03" w:rsidRPr="007A2347" w:rsidRDefault="00CB1AE6" w:rsidP="00CB1AE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t xml:space="preserve">Все объявления </w:t>
            </w:r>
            <w:r w:rsidRPr="00CB1AE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опубликованы в полном объёме.</w:t>
            </w:r>
          </w:p>
        </w:tc>
        <w:tc>
          <w:tcPr>
            <w:tcW w:w="1417" w:type="dxa"/>
          </w:tcPr>
          <w:p w:rsidR="00066B03" w:rsidRPr="007A2347" w:rsidRDefault="00BA7E7B" w:rsidP="00BA7E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7E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78 </w:t>
            </w:r>
          </w:p>
        </w:tc>
        <w:tc>
          <w:tcPr>
            <w:tcW w:w="1544" w:type="dxa"/>
          </w:tcPr>
          <w:p w:rsidR="00066B03" w:rsidRPr="007A2347" w:rsidRDefault="00CB1AE6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A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Часть публи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каций размещена в сети Интернет</w:t>
            </w:r>
          </w:p>
        </w:tc>
      </w:tr>
      <w:tr w:rsidR="007F7051" w:rsidRPr="007A2347" w:rsidTr="00A35D37">
        <w:tc>
          <w:tcPr>
            <w:tcW w:w="927" w:type="dxa"/>
            <w:vAlign w:val="center"/>
          </w:tcPr>
          <w:p w:rsidR="007F7051" w:rsidRPr="007A2347" w:rsidRDefault="007F7051" w:rsidP="00964B1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Основное мероприятие 5.</w:t>
            </w:r>
          </w:p>
          <w:p w:rsidR="007F7051" w:rsidRPr="007A2347" w:rsidRDefault="007F7051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7F7051" w:rsidRPr="00E41A3B" w:rsidRDefault="007F7051" w:rsidP="00964B12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Инвестирование в</w:t>
            </w:r>
            <w:r w:rsidR="00E41A3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уставный (складочный) капитал </w:t>
            </w:r>
            <w:r w:rsidRPr="007A23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1501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2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4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66B03" w:rsidRPr="007A2347" w:rsidTr="00A35D37">
        <w:tc>
          <w:tcPr>
            <w:tcW w:w="927" w:type="dxa"/>
          </w:tcPr>
          <w:p w:rsidR="00066B03" w:rsidRPr="00900D2E" w:rsidRDefault="00066B03" w:rsidP="00964B12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00D2E">
              <w:rPr>
                <w:rFonts w:ascii="Times New Roman" w:hAnsi="Times New Roman"/>
                <w:bCs/>
                <w:iCs/>
                <w:sz w:val="20"/>
                <w:szCs w:val="20"/>
              </w:rPr>
              <w:t>Мероприятие 5.1.</w:t>
            </w:r>
          </w:p>
          <w:p w:rsidR="00066B03" w:rsidRPr="00900D2E" w:rsidRDefault="00066B03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59" w:type="dxa"/>
          </w:tcPr>
          <w:p w:rsidR="00066B03" w:rsidRPr="00900D2E" w:rsidRDefault="00066B03" w:rsidP="00964B12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00D2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Инвестирование в уставный (складочный) капитал </w:t>
            </w:r>
          </w:p>
          <w:p w:rsidR="00066B03" w:rsidRPr="00900D2E" w:rsidRDefault="00066B03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00D2E">
              <w:rPr>
                <w:rFonts w:ascii="Times New Roman" w:hAnsi="Times New Roman"/>
                <w:bCs/>
                <w:iCs/>
                <w:sz w:val="20"/>
                <w:szCs w:val="20"/>
              </w:rPr>
              <w:t>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1501" w:type="dxa"/>
          </w:tcPr>
          <w:p w:rsidR="00066B03" w:rsidRPr="007A2347" w:rsidRDefault="00066B03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066B03" w:rsidRPr="007A2347" w:rsidRDefault="00066B03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066B03" w:rsidRPr="007A2347" w:rsidRDefault="00066B03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066B03" w:rsidRPr="007A2347" w:rsidRDefault="00066B03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66B03" w:rsidRPr="007A2347" w:rsidRDefault="00066B03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066B03" w:rsidRPr="007A2347" w:rsidRDefault="00900D2E" w:rsidP="0055053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00D2E">
              <w:rPr>
                <w:rFonts w:ascii="Times New Roman" w:hAnsi="Times New Roman"/>
                <w:iCs/>
                <w:sz w:val="20"/>
                <w:szCs w:val="20"/>
              </w:rPr>
              <w:t>Инвестирование в уставный (складочный) капитал юридических лиц, не являющихся государственными учреждениями и государственными унитарными предприятиями, по мере необходимости</w:t>
            </w:r>
          </w:p>
        </w:tc>
        <w:tc>
          <w:tcPr>
            <w:tcW w:w="2122" w:type="dxa"/>
          </w:tcPr>
          <w:p w:rsidR="00066B03" w:rsidRPr="007A2347" w:rsidRDefault="00900D2E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00D2E">
              <w:rPr>
                <w:rFonts w:ascii="Times New Roman" w:hAnsi="Times New Roman"/>
                <w:iCs/>
                <w:sz w:val="20"/>
                <w:szCs w:val="20"/>
              </w:rPr>
              <w:t>Бюджетные инвестиции осуществлены в полном объеме</w:t>
            </w:r>
          </w:p>
        </w:tc>
        <w:tc>
          <w:tcPr>
            <w:tcW w:w="1417" w:type="dxa"/>
          </w:tcPr>
          <w:p w:rsidR="00066B03" w:rsidRPr="007A2347" w:rsidRDefault="00900D2E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066B03" w:rsidRPr="007A2347" w:rsidRDefault="00900D2E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0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F7051" w:rsidRPr="007A2347" w:rsidTr="00A35D37">
        <w:tc>
          <w:tcPr>
            <w:tcW w:w="927" w:type="dxa"/>
            <w:vAlign w:val="center"/>
          </w:tcPr>
          <w:p w:rsidR="007F7051" w:rsidRPr="007A2347" w:rsidRDefault="007F7051" w:rsidP="00964B12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Основное мероприятие 6. </w:t>
            </w:r>
          </w:p>
        </w:tc>
        <w:tc>
          <w:tcPr>
            <w:tcW w:w="2259" w:type="dxa"/>
            <w:vAlign w:val="center"/>
          </w:tcPr>
          <w:p w:rsidR="007F7051" w:rsidRPr="007A2347" w:rsidRDefault="007F7051" w:rsidP="00964B12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Пополнение уставного фонда государственных унитарных </w:t>
            </w:r>
            <w:r w:rsidRPr="007A2347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предприятий Нижегородской области</w:t>
            </w:r>
          </w:p>
        </w:tc>
        <w:tc>
          <w:tcPr>
            <w:tcW w:w="1501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МИЗИО НО</w:t>
            </w:r>
          </w:p>
        </w:tc>
        <w:tc>
          <w:tcPr>
            <w:tcW w:w="1070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2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4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F7051" w:rsidRPr="007A2347" w:rsidTr="00A35D37">
        <w:tc>
          <w:tcPr>
            <w:tcW w:w="927" w:type="dxa"/>
            <w:vAlign w:val="center"/>
          </w:tcPr>
          <w:p w:rsidR="007F7051" w:rsidRPr="00900D2E" w:rsidRDefault="007F7051" w:rsidP="00964B12">
            <w:pPr>
              <w:ind w:right="-201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00D2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Мероприятие 6.1.</w:t>
            </w:r>
          </w:p>
          <w:p w:rsidR="007F7051" w:rsidRPr="00900D2E" w:rsidRDefault="007F7051" w:rsidP="00964B12">
            <w:pPr>
              <w:ind w:right="-201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7F7051" w:rsidRPr="00900D2E" w:rsidRDefault="007F7051" w:rsidP="00964B12">
            <w:pPr>
              <w:tabs>
                <w:tab w:val="left" w:pos="269"/>
              </w:tabs>
              <w:ind w:right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D2E">
              <w:rPr>
                <w:rFonts w:ascii="Times New Roman" w:hAnsi="Times New Roman"/>
                <w:iCs/>
                <w:sz w:val="20"/>
                <w:szCs w:val="20"/>
              </w:rPr>
              <w:t>Субсидии государственным предприятиям Нижегородской области на пополнение уставного фонда</w:t>
            </w:r>
          </w:p>
          <w:p w:rsidR="007F7051" w:rsidRPr="00900D2E" w:rsidRDefault="007F7051" w:rsidP="00964B12">
            <w:pPr>
              <w:ind w:right="-201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7F7051" w:rsidRPr="007A2347" w:rsidRDefault="007F7051" w:rsidP="00964B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7F7051" w:rsidRPr="007A2347" w:rsidRDefault="00900D2E" w:rsidP="00964B12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00D2E">
              <w:rPr>
                <w:rFonts w:ascii="Times New Roman" w:hAnsi="Times New Roman"/>
                <w:bCs/>
                <w:iCs/>
                <w:sz w:val="20"/>
                <w:szCs w:val="20"/>
              </w:rPr>
              <w:t>Субсидии государственным предприятиям Нижегородской области на пополнение уставного фонда</w:t>
            </w:r>
          </w:p>
        </w:tc>
        <w:tc>
          <w:tcPr>
            <w:tcW w:w="2122" w:type="dxa"/>
          </w:tcPr>
          <w:p w:rsidR="007F7051" w:rsidRPr="007A2347" w:rsidRDefault="00442544" w:rsidP="00964B1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Данная информация не предоставлялась</w:t>
            </w:r>
          </w:p>
        </w:tc>
        <w:tc>
          <w:tcPr>
            <w:tcW w:w="1417" w:type="dxa"/>
          </w:tcPr>
          <w:p w:rsidR="007F7051" w:rsidRPr="007A2347" w:rsidRDefault="00442544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2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7F7051" w:rsidRPr="007A2347" w:rsidRDefault="00442544" w:rsidP="00F33C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2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107CA" w:rsidRPr="007A2347" w:rsidTr="00A35D37">
        <w:tc>
          <w:tcPr>
            <w:tcW w:w="927" w:type="dxa"/>
          </w:tcPr>
          <w:p w:rsidR="004107CA" w:rsidRPr="007A2347" w:rsidRDefault="004107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9" w:type="dxa"/>
          </w:tcPr>
          <w:p w:rsidR="004107CA" w:rsidRPr="007A2347" w:rsidRDefault="004107CA" w:rsidP="00F33C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1501" w:type="dxa"/>
          </w:tcPr>
          <w:p w:rsidR="004107CA" w:rsidRPr="007A2347" w:rsidRDefault="004107CA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МИЗИО НО</w:t>
            </w:r>
          </w:p>
        </w:tc>
        <w:tc>
          <w:tcPr>
            <w:tcW w:w="1070" w:type="dxa"/>
          </w:tcPr>
          <w:p w:rsidR="004107CA" w:rsidRPr="007A2347" w:rsidRDefault="004107CA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58" w:type="dxa"/>
          </w:tcPr>
          <w:p w:rsidR="004107CA" w:rsidRPr="007A2347" w:rsidRDefault="004107CA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4107CA" w:rsidRPr="007A2347" w:rsidRDefault="004107CA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107CA" w:rsidRPr="007A2347" w:rsidRDefault="004107CA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65" w:type="dxa"/>
          </w:tcPr>
          <w:p w:rsidR="004107CA" w:rsidRPr="007A2347" w:rsidRDefault="004107CA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2" w:type="dxa"/>
          </w:tcPr>
          <w:p w:rsidR="004107CA" w:rsidRPr="007A2347" w:rsidRDefault="004107CA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4107CA" w:rsidRPr="007A2347" w:rsidRDefault="004107CA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4" w:type="dxa"/>
          </w:tcPr>
          <w:p w:rsidR="004107CA" w:rsidRPr="007A2347" w:rsidRDefault="004107CA" w:rsidP="00F3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3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D92">
        <w:rPr>
          <w:rFonts w:ascii="Times New Roman" w:hAnsi="Times New Roman" w:cs="Times New Roman"/>
        </w:rPr>
        <w:t>--------------------------------</w:t>
      </w:r>
    </w:p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268"/>
      <w:bookmarkEnd w:id="21"/>
      <w:r w:rsidRPr="00255D92">
        <w:rPr>
          <w:rFonts w:ascii="Times New Roman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B23DB3" w:rsidRDefault="00B23DB3" w:rsidP="007D126E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99" w:rsidRDefault="002E4F99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7CA" w:rsidRPr="005806D4" w:rsidRDefault="004107CA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6D4">
        <w:rPr>
          <w:rFonts w:ascii="Times New Roman" w:hAnsi="Times New Roman" w:cs="Times New Roman"/>
          <w:b/>
          <w:sz w:val="24"/>
          <w:szCs w:val="24"/>
          <w:u w:val="single"/>
        </w:rPr>
        <w:t>Раздел 3 отчета. Итоги реализации государственной программы, достигнутые за отчетный год.</w:t>
      </w:r>
    </w:p>
    <w:p w:rsidR="004107CA" w:rsidRDefault="004107CA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7CA" w:rsidRPr="005806D4" w:rsidRDefault="0041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7CA" w:rsidRPr="005806D4" w:rsidRDefault="00410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279"/>
      <w:bookmarkEnd w:id="22"/>
      <w:r w:rsidRPr="005806D4">
        <w:rPr>
          <w:rFonts w:ascii="Times New Roman" w:hAnsi="Times New Roman" w:cs="Times New Roman"/>
          <w:sz w:val="24"/>
          <w:szCs w:val="24"/>
        </w:rPr>
        <w:t>Таблица 3. Сведения о достижении значений индикаторов</w:t>
      </w:r>
    </w:p>
    <w:p w:rsidR="004107CA" w:rsidRPr="005806D4" w:rsidRDefault="004107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06D4">
        <w:rPr>
          <w:rFonts w:ascii="Times New Roman" w:hAnsi="Times New Roman" w:cs="Times New Roman"/>
          <w:sz w:val="24"/>
          <w:szCs w:val="24"/>
        </w:rPr>
        <w:t>и непосредственных результатов</w:t>
      </w:r>
    </w:p>
    <w:p w:rsidR="004107CA" w:rsidRPr="005806D4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21"/>
        <w:gridCol w:w="1122"/>
        <w:gridCol w:w="1882"/>
        <w:gridCol w:w="1533"/>
        <w:gridCol w:w="1843"/>
        <w:gridCol w:w="1417"/>
        <w:gridCol w:w="3259"/>
      </w:tblGrid>
      <w:tr w:rsidR="004107CA" w:rsidRPr="005806D4" w:rsidTr="000A0FD1">
        <w:tc>
          <w:tcPr>
            <w:tcW w:w="660" w:type="dxa"/>
            <w:vMerge w:val="restart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806D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806D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021" w:type="dxa"/>
            <w:vMerge w:val="restart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122" w:type="dxa"/>
            <w:vMerge w:val="restart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5258" w:type="dxa"/>
            <w:gridSpan w:val="3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Значения индикатора достижения цели/непосредственного результата государственной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4107CA" w:rsidRPr="005806D4" w:rsidRDefault="004107CA" w:rsidP="00C17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Степень исполнения в 201</w:t>
            </w:r>
            <w:r w:rsidR="007D126E">
              <w:rPr>
                <w:rFonts w:ascii="Times New Roman" w:hAnsi="Times New Roman" w:cs="Times New Roman"/>
                <w:sz w:val="20"/>
              </w:rPr>
              <w:t>7</w:t>
            </w:r>
            <w:r w:rsidRPr="005806D4">
              <w:rPr>
                <w:rFonts w:ascii="Times New Roman" w:hAnsi="Times New Roman" w:cs="Times New Roman"/>
                <w:sz w:val="20"/>
              </w:rPr>
              <w:t xml:space="preserve"> году,</w:t>
            </w:r>
          </w:p>
          <w:p w:rsidR="004107CA" w:rsidRPr="005806D4" w:rsidRDefault="004107CA" w:rsidP="00C17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259" w:type="dxa"/>
            <w:vMerge w:val="restart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4107CA" w:rsidRPr="005806D4" w:rsidTr="000A0FD1">
        <w:trPr>
          <w:trHeight w:val="201"/>
        </w:trPr>
        <w:tc>
          <w:tcPr>
            <w:tcW w:w="660" w:type="dxa"/>
            <w:vMerge/>
          </w:tcPr>
          <w:p w:rsidR="004107CA" w:rsidRPr="005806D4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4107CA" w:rsidRPr="005806D4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4107CA" w:rsidRPr="005806D4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</w:tcPr>
          <w:p w:rsidR="004107CA" w:rsidRPr="005806D4" w:rsidRDefault="004107CA" w:rsidP="00255D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201</w:t>
            </w:r>
            <w:r w:rsidR="007D126E">
              <w:rPr>
                <w:rFonts w:ascii="Times New Roman" w:hAnsi="Times New Roman" w:cs="Times New Roman"/>
                <w:sz w:val="20"/>
              </w:rPr>
              <w:t>6</w:t>
            </w:r>
            <w:r w:rsidRPr="005806D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4107CA" w:rsidRPr="005806D4" w:rsidRDefault="00B01525" w:rsidP="00255D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390" w:history="1">
              <w:r w:rsidR="004107CA" w:rsidRPr="005806D4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3376" w:type="dxa"/>
            <w:gridSpan w:val="2"/>
          </w:tcPr>
          <w:p w:rsidR="004107CA" w:rsidRPr="005806D4" w:rsidRDefault="004107CA" w:rsidP="00E97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201</w:t>
            </w:r>
            <w:r w:rsidR="007D126E">
              <w:rPr>
                <w:rFonts w:ascii="Times New Roman" w:hAnsi="Times New Roman" w:cs="Times New Roman"/>
                <w:sz w:val="20"/>
              </w:rPr>
              <w:t>7</w:t>
            </w:r>
            <w:r w:rsidRPr="005806D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4107CA" w:rsidRPr="005806D4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4107CA" w:rsidRPr="005806D4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7CA" w:rsidRPr="005806D4" w:rsidTr="000A0FD1">
        <w:trPr>
          <w:trHeight w:val="178"/>
        </w:trPr>
        <w:tc>
          <w:tcPr>
            <w:tcW w:w="660" w:type="dxa"/>
            <w:vMerge/>
          </w:tcPr>
          <w:p w:rsidR="004107CA" w:rsidRPr="005806D4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4107CA" w:rsidRPr="005806D4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4107CA" w:rsidRPr="005806D4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4107CA" w:rsidRPr="005806D4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843" w:type="dxa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17" w:type="dxa"/>
            <w:vMerge/>
          </w:tcPr>
          <w:p w:rsidR="004107CA" w:rsidRPr="005806D4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4107CA" w:rsidRPr="005806D4" w:rsidRDefault="004107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7CA" w:rsidRPr="005806D4" w:rsidTr="000A0FD1">
        <w:trPr>
          <w:trHeight w:val="170"/>
        </w:trPr>
        <w:tc>
          <w:tcPr>
            <w:tcW w:w="660" w:type="dxa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1" w:type="dxa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2" w:type="dxa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82" w:type="dxa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3" w:type="dxa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59" w:type="dxa"/>
          </w:tcPr>
          <w:p w:rsidR="004107CA" w:rsidRPr="005806D4" w:rsidRDefault="00410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107CA" w:rsidRPr="005806D4" w:rsidTr="000A0FD1">
        <w:trPr>
          <w:trHeight w:val="170"/>
        </w:trPr>
        <w:tc>
          <w:tcPr>
            <w:tcW w:w="660" w:type="dxa"/>
          </w:tcPr>
          <w:p w:rsidR="004107CA" w:rsidRPr="005806D4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1" w:type="dxa"/>
            <w:gridSpan w:val="5"/>
          </w:tcPr>
          <w:p w:rsidR="004107CA" w:rsidRPr="005806D4" w:rsidRDefault="004107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Государственная программа  «Управление государственным имуществом Нижегородской области»</w:t>
            </w:r>
          </w:p>
        </w:tc>
        <w:tc>
          <w:tcPr>
            <w:tcW w:w="1417" w:type="dxa"/>
          </w:tcPr>
          <w:p w:rsidR="004107CA" w:rsidRPr="005806D4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9" w:type="dxa"/>
          </w:tcPr>
          <w:p w:rsidR="004107CA" w:rsidRPr="005806D4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07CA" w:rsidRPr="005806D4" w:rsidTr="00371C96">
        <w:trPr>
          <w:trHeight w:val="170"/>
        </w:trPr>
        <w:tc>
          <w:tcPr>
            <w:tcW w:w="660" w:type="dxa"/>
          </w:tcPr>
          <w:p w:rsidR="004107CA" w:rsidRPr="005806D4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7" w:type="dxa"/>
            <w:gridSpan w:val="7"/>
          </w:tcPr>
          <w:p w:rsidR="004107CA" w:rsidRPr="005806D4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 xml:space="preserve">Подпрограмма 1 </w:t>
            </w:r>
            <w:r w:rsidRPr="005806D4">
              <w:rPr>
                <w:rFonts w:ascii="Times New Roman" w:hAnsi="Times New Roman" w:cs="Times New Roman"/>
              </w:rPr>
              <w:t>"Управление государственным имуществом Нижегородской области"</w:t>
            </w:r>
          </w:p>
        </w:tc>
      </w:tr>
      <w:tr w:rsidR="009220C9" w:rsidRPr="005806D4" w:rsidTr="000A0FD1">
        <w:trPr>
          <w:trHeight w:val="170"/>
        </w:trPr>
        <w:tc>
          <w:tcPr>
            <w:tcW w:w="660" w:type="dxa"/>
          </w:tcPr>
          <w:p w:rsidR="009220C9" w:rsidRPr="005806D4" w:rsidRDefault="009220C9" w:rsidP="001E2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1</w:t>
            </w:r>
            <w:r w:rsidR="001E28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21" w:type="dxa"/>
          </w:tcPr>
          <w:p w:rsidR="009220C9" w:rsidRPr="002378D9" w:rsidRDefault="009220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378D9">
              <w:rPr>
                <w:rFonts w:ascii="Times New Roman" w:hAnsi="Times New Roman" w:cs="Times New Roman"/>
                <w:sz w:val="20"/>
              </w:rPr>
              <w:t>Доля безубыточных предприятий и организаций, находящихся в государственной собственности Нижегородской области, от общего количества предприятий и организаций, ведущих хозяйственную деятельность, находящихся в государственной собственности Нижегородской области</w:t>
            </w:r>
          </w:p>
        </w:tc>
        <w:tc>
          <w:tcPr>
            <w:tcW w:w="1122" w:type="dxa"/>
          </w:tcPr>
          <w:p w:rsidR="009220C9" w:rsidRPr="002378D9" w:rsidRDefault="009220C9" w:rsidP="00243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8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82" w:type="dxa"/>
          </w:tcPr>
          <w:p w:rsidR="009220C9" w:rsidRPr="002378D9" w:rsidRDefault="007D12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6E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533" w:type="dxa"/>
          </w:tcPr>
          <w:p w:rsidR="009220C9" w:rsidRPr="002378D9" w:rsidRDefault="00453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843" w:type="dxa"/>
          </w:tcPr>
          <w:p w:rsidR="009220C9" w:rsidRPr="00900D2E" w:rsidRDefault="00900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D2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9220C9" w:rsidRPr="002378D9" w:rsidRDefault="00900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D2E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3259" w:type="dxa"/>
          </w:tcPr>
          <w:p w:rsidR="009220C9" w:rsidRPr="002378D9" w:rsidRDefault="00900D2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00D2E">
              <w:rPr>
                <w:rFonts w:ascii="Times New Roman" w:hAnsi="Times New Roman"/>
                <w:sz w:val="20"/>
              </w:rPr>
              <w:t xml:space="preserve">Согласно ст.18 от 06.12.2011 Федерального закона №402-ФЗ годовая бухгалтерская отчетность представляется в налоговые органы в течение трех месяцев после окончания отчетного года. Соответственно, в министерство инвестиций, земельных и имущественных отношений Нижегородской области бухгалтерская отчетность за 2017год с отметкой о ее сдаче в налоговые органы от предприятий и обществ не </w:t>
            </w:r>
            <w:proofErr w:type="gramStart"/>
            <w:r w:rsidRPr="00900D2E">
              <w:rPr>
                <w:rFonts w:ascii="Times New Roman" w:hAnsi="Times New Roman"/>
                <w:sz w:val="20"/>
              </w:rPr>
              <w:t>поступала и ожидается</w:t>
            </w:r>
            <w:proofErr w:type="gramEnd"/>
            <w:r w:rsidRPr="00900D2E">
              <w:rPr>
                <w:rFonts w:ascii="Times New Roman" w:hAnsi="Times New Roman"/>
                <w:sz w:val="20"/>
              </w:rPr>
              <w:t xml:space="preserve"> ее получение в апреле 2018 года.             В этой связи индикатор подлежит уточнению</w:t>
            </w:r>
          </w:p>
        </w:tc>
      </w:tr>
      <w:tr w:rsidR="003E7CA4" w:rsidRPr="005806D4" w:rsidTr="003E7CA4">
        <w:trPr>
          <w:trHeight w:val="2411"/>
        </w:trPr>
        <w:tc>
          <w:tcPr>
            <w:tcW w:w="660" w:type="dxa"/>
          </w:tcPr>
          <w:p w:rsidR="003E7CA4" w:rsidRPr="005806D4" w:rsidRDefault="003E7CA4" w:rsidP="001E2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2</w:t>
            </w:r>
            <w:r w:rsidR="001E28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21" w:type="dxa"/>
          </w:tcPr>
          <w:p w:rsidR="003E7CA4" w:rsidRPr="005806D4" w:rsidRDefault="003E7C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Доля земельных участков, являющихся государственной собственностью и государственной собственностью Нижегородской области, по которым проведены проверки их использования, к общему количеству земельных участков, подлежащих приватизации</w:t>
            </w:r>
          </w:p>
        </w:tc>
        <w:tc>
          <w:tcPr>
            <w:tcW w:w="1122" w:type="dxa"/>
          </w:tcPr>
          <w:p w:rsidR="003E7CA4" w:rsidRPr="005806D4" w:rsidRDefault="003E7CA4" w:rsidP="00243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82" w:type="dxa"/>
          </w:tcPr>
          <w:p w:rsidR="003E7CA4" w:rsidRPr="005806D4" w:rsidRDefault="007D1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26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33" w:type="dxa"/>
          </w:tcPr>
          <w:p w:rsidR="003E7CA4" w:rsidRPr="005806D4" w:rsidRDefault="00453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:rsidR="003E7CA4" w:rsidRPr="00315A82" w:rsidRDefault="00315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A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E7CA4" w:rsidRPr="00315A82" w:rsidRDefault="00315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A82">
              <w:rPr>
                <w:rFonts w:ascii="Times New Roman" w:hAnsi="Times New Roman"/>
                <w:sz w:val="20"/>
                <w:szCs w:val="20"/>
              </w:rPr>
              <w:t>Более 100</w:t>
            </w:r>
          </w:p>
        </w:tc>
        <w:tc>
          <w:tcPr>
            <w:tcW w:w="3259" w:type="dxa"/>
          </w:tcPr>
          <w:p w:rsidR="003E7CA4" w:rsidRPr="00315A82" w:rsidRDefault="00315A82" w:rsidP="00580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A82">
              <w:rPr>
                <w:rFonts w:ascii="Times New Roman" w:hAnsi="Times New Roman"/>
                <w:sz w:val="20"/>
                <w:szCs w:val="20"/>
              </w:rPr>
              <w:t>Все земельные участки, подлежащие приватизации в 2017 году, находились в государственной собственности Нижегородской области или в государственной собственности до разграничения прав</w:t>
            </w:r>
          </w:p>
        </w:tc>
      </w:tr>
      <w:tr w:rsidR="0012291C" w:rsidRPr="005806D4" w:rsidTr="000A0FD1">
        <w:trPr>
          <w:trHeight w:val="170"/>
        </w:trPr>
        <w:tc>
          <w:tcPr>
            <w:tcW w:w="660" w:type="dxa"/>
          </w:tcPr>
          <w:p w:rsidR="0012291C" w:rsidRPr="005806D4" w:rsidRDefault="0012291C" w:rsidP="001E2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3</w:t>
            </w:r>
            <w:r w:rsidR="001E28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21" w:type="dxa"/>
          </w:tcPr>
          <w:p w:rsidR="0012291C" w:rsidRPr="005806D4" w:rsidRDefault="001229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Доля объектов государственного имущества Нижегородской области, выставленного на торгах, к общему количеству объектов государственного имущества Нижегородской области, включенных в прогнозный план приватизации государственного имущества Нижегородской области</w:t>
            </w:r>
          </w:p>
        </w:tc>
        <w:tc>
          <w:tcPr>
            <w:tcW w:w="1122" w:type="dxa"/>
          </w:tcPr>
          <w:p w:rsidR="0012291C" w:rsidRPr="005806D4" w:rsidRDefault="0012291C" w:rsidP="00243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82" w:type="dxa"/>
          </w:tcPr>
          <w:p w:rsidR="0012291C" w:rsidRPr="005806D4" w:rsidRDefault="007D12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6E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533" w:type="dxa"/>
          </w:tcPr>
          <w:p w:rsidR="0012291C" w:rsidRPr="005806D4" w:rsidRDefault="00F65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843" w:type="dxa"/>
          </w:tcPr>
          <w:p w:rsidR="0012291C" w:rsidRPr="005806D4" w:rsidRDefault="00F65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417" w:type="dxa"/>
          </w:tcPr>
          <w:p w:rsidR="0012291C" w:rsidRPr="005806D4" w:rsidRDefault="00F65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3259" w:type="dxa"/>
          </w:tcPr>
          <w:p w:rsidR="0012291C" w:rsidRPr="005806D4" w:rsidRDefault="00B361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6186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B36186">
              <w:rPr>
                <w:rFonts w:ascii="Times New Roman" w:hAnsi="Times New Roman" w:cs="Times New Roman"/>
                <w:sz w:val="20"/>
              </w:rPr>
              <w:t>процессе</w:t>
            </w:r>
            <w:proofErr w:type="gramEnd"/>
            <w:r w:rsidRPr="00B36186">
              <w:rPr>
                <w:rFonts w:ascii="Times New Roman" w:hAnsi="Times New Roman" w:cs="Times New Roman"/>
                <w:sz w:val="20"/>
              </w:rPr>
              <w:t xml:space="preserve"> подготовки документов к торгам выявлены обстоятельства, препятству</w:t>
            </w:r>
            <w:r w:rsidR="00315A82">
              <w:rPr>
                <w:rFonts w:ascii="Times New Roman" w:hAnsi="Times New Roman" w:cs="Times New Roman"/>
                <w:sz w:val="20"/>
              </w:rPr>
              <w:t xml:space="preserve">ющие продаже  ряда  объектов. </w:t>
            </w:r>
          </w:p>
        </w:tc>
      </w:tr>
      <w:tr w:rsidR="003E7CA4" w:rsidRPr="005806D4" w:rsidTr="000A0FD1">
        <w:trPr>
          <w:trHeight w:val="170"/>
        </w:trPr>
        <w:tc>
          <w:tcPr>
            <w:tcW w:w="660" w:type="dxa"/>
          </w:tcPr>
          <w:p w:rsidR="003E7CA4" w:rsidRPr="005806D4" w:rsidRDefault="003E7CA4" w:rsidP="001E2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1E28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21" w:type="dxa"/>
          </w:tcPr>
          <w:p w:rsidR="003E7CA4" w:rsidRPr="005806D4" w:rsidRDefault="003E7C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Доля объектов недвижимого имущества, на которое зарегистрировано право государственной собственности Нижегородской области, к общему количеству объектов недвижимого имущества, учтенных в реестре имущества государственной собственности Нижегородской области</w:t>
            </w:r>
          </w:p>
        </w:tc>
        <w:tc>
          <w:tcPr>
            <w:tcW w:w="1122" w:type="dxa"/>
          </w:tcPr>
          <w:p w:rsidR="003E7CA4" w:rsidRPr="005806D4" w:rsidRDefault="003E7CA4" w:rsidP="002432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82" w:type="dxa"/>
          </w:tcPr>
          <w:p w:rsidR="003E7CA4" w:rsidRPr="00356B9F" w:rsidRDefault="007D126E" w:rsidP="00356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6B9F">
              <w:rPr>
                <w:rFonts w:ascii="Times New Roman" w:hAnsi="Times New Roman"/>
                <w:sz w:val="20"/>
                <w:szCs w:val="20"/>
              </w:rPr>
              <w:t>75</w:t>
            </w:r>
            <w:r w:rsidR="00356B9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33" w:type="dxa"/>
          </w:tcPr>
          <w:p w:rsidR="003E7CA4" w:rsidRPr="00CB1AE6" w:rsidRDefault="00CB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43" w:type="dxa"/>
          </w:tcPr>
          <w:p w:rsidR="003E7CA4" w:rsidRPr="00CB1AE6" w:rsidRDefault="00CB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417" w:type="dxa"/>
          </w:tcPr>
          <w:p w:rsidR="003E7CA4" w:rsidRPr="00CB1AE6" w:rsidRDefault="00CB1AE6" w:rsidP="00CB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259" w:type="dxa"/>
          </w:tcPr>
          <w:p w:rsidR="003E7CA4" w:rsidRPr="005806D4" w:rsidRDefault="00CB1AE6" w:rsidP="009F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AE6">
              <w:rPr>
                <w:rFonts w:ascii="Times New Roman" w:hAnsi="Times New Roman"/>
                <w:sz w:val="20"/>
                <w:szCs w:val="20"/>
              </w:rPr>
              <w:t>Все запланированные мероприятия по изготовлению технической документации и оформлению прав собственности выполнены.</w:t>
            </w:r>
          </w:p>
        </w:tc>
      </w:tr>
      <w:tr w:rsidR="004107CA" w:rsidRPr="005806D4" w:rsidTr="000A0FD1">
        <w:trPr>
          <w:trHeight w:val="170"/>
        </w:trPr>
        <w:tc>
          <w:tcPr>
            <w:tcW w:w="660" w:type="dxa"/>
          </w:tcPr>
          <w:p w:rsidR="004107CA" w:rsidRPr="005806D4" w:rsidRDefault="004107CA" w:rsidP="001E2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4107CA" w:rsidRPr="005806D4" w:rsidRDefault="004107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Непосредственный результат:</w:t>
            </w:r>
          </w:p>
        </w:tc>
        <w:tc>
          <w:tcPr>
            <w:tcW w:w="1122" w:type="dxa"/>
          </w:tcPr>
          <w:p w:rsidR="004107CA" w:rsidRPr="005806D4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2" w:type="dxa"/>
          </w:tcPr>
          <w:p w:rsidR="004107CA" w:rsidRPr="005806D4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</w:tcPr>
          <w:p w:rsidR="004107CA" w:rsidRPr="005806D4" w:rsidRDefault="004107CA" w:rsidP="00CF72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107CA" w:rsidRPr="005806D4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107CA" w:rsidRPr="005806D4" w:rsidRDefault="00410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9" w:type="dxa"/>
          </w:tcPr>
          <w:p w:rsidR="004107CA" w:rsidRPr="005806D4" w:rsidRDefault="004107CA" w:rsidP="009F5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07CA" w:rsidRPr="005806D4" w:rsidTr="000A0FD1">
        <w:trPr>
          <w:trHeight w:val="170"/>
        </w:trPr>
        <w:tc>
          <w:tcPr>
            <w:tcW w:w="660" w:type="dxa"/>
          </w:tcPr>
          <w:p w:rsidR="004107CA" w:rsidRPr="005806D4" w:rsidRDefault="000D5E4E" w:rsidP="001E2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1</w:t>
            </w:r>
            <w:r w:rsidR="001E28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21" w:type="dxa"/>
          </w:tcPr>
          <w:p w:rsidR="004107CA" w:rsidRPr="005806D4" w:rsidRDefault="004107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Величина прямых финансовых поступлений в областной бюджет, администрируемых МИЗИО</w:t>
            </w:r>
          </w:p>
        </w:tc>
        <w:tc>
          <w:tcPr>
            <w:tcW w:w="1122" w:type="dxa"/>
          </w:tcPr>
          <w:p w:rsidR="004107CA" w:rsidRPr="005806D4" w:rsidRDefault="004107CA" w:rsidP="0043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06D4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5806D4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882" w:type="dxa"/>
          </w:tcPr>
          <w:p w:rsidR="004107CA" w:rsidRPr="00453A3A" w:rsidRDefault="00453A3A" w:rsidP="00F3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A3A">
              <w:rPr>
                <w:rFonts w:ascii="Times New Roman" w:hAnsi="Times New Roman"/>
                <w:sz w:val="20"/>
                <w:szCs w:val="20"/>
              </w:rPr>
              <w:t>433,2</w:t>
            </w:r>
          </w:p>
        </w:tc>
        <w:tc>
          <w:tcPr>
            <w:tcW w:w="1533" w:type="dxa"/>
          </w:tcPr>
          <w:p w:rsidR="004107CA" w:rsidRPr="00453A3A" w:rsidRDefault="00453A3A" w:rsidP="00F33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A3A">
              <w:rPr>
                <w:rFonts w:ascii="Times New Roman" w:hAnsi="Times New Roman"/>
                <w:sz w:val="20"/>
                <w:szCs w:val="20"/>
              </w:rPr>
              <w:t>909,6</w:t>
            </w:r>
          </w:p>
        </w:tc>
        <w:tc>
          <w:tcPr>
            <w:tcW w:w="1843" w:type="dxa"/>
          </w:tcPr>
          <w:p w:rsidR="004107CA" w:rsidRPr="005806D4" w:rsidRDefault="00897045" w:rsidP="00F33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045">
              <w:rPr>
                <w:rFonts w:ascii="Times New Roman" w:hAnsi="Times New Roman"/>
                <w:sz w:val="18"/>
                <w:szCs w:val="18"/>
              </w:rPr>
              <w:t>716,2</w:t>
            </w:r>
          </w:p>
        </w:tc>
        <w:tc>
          <w:tcPr>
            <w:tcW w:w="1417" w:type="dxa"/>
          </w:tcPr>
          <w:p w:rsidR="004107CA" w:rsidRPr="00897045" w:rsidRDefault="00012847" w:rsidP="00F33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2847">
              <w:rPr>
                <w:rFonts w:ascii="Times New Roman" w:hAnsi="Times New Roman"/>
                <w:sz w:val="18"/>
                <w:szCs w:val="18"/>
              </w:rPr>
              <w:t>78,7</w:t>
            </w:r>
          </w:p>
        </w:tc>
        <w:tc>
          <w:tcPr>
            <w:tcW w:w="3259" w:type="dxa"/>
          </w:tcPr>
          <w:p w:rsidR="004107CA" w:rsidRPr="00897045" w:rsidRDefault="00012847" w:rsidP="00550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2847">
              <w:rPr>
                <w:rFonts w:ascii="Times New Roman" w:hAnsi="Times New Roman"/>
                <w:sz w:val="20"/>
                <w:szCs w:val="20"/>
              </w:rPr>
              <w:t>Отсутствие коммерческого спроса по выставленным на торги земельным участкам; отказ инвесторов от реализации проектов, расторжение соглашений</w:t>
            </w:r>
          </w:p>
        </w:tc>
      </w:tr>
      <w:tr w:rsidR="004107CA" w:rsidRPr="00CE278E" w:rsidTr="000A0FD1">
        <w:trPr>
          <w:trHeight w:val="170"/>
        </w:trPr>
        <w:tc>
          <w:tcPr>
            <w:tcW w:w="660" w:type="dxa"/>
          </w:tcPr>
          <w:p w:rsidR="004107CA" w:rsidRPr="005806D4" w:rsidRDefault="000D5E4E" w:rsidP="001E28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2</w:t>
            </w:r>
            <w:r w:rsidR="001E28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21" w:type="dxa"/>
          </w:tcPr>
          <w:p w:rsidR="004107CA" w:rsidRPr="005806D4" w:rsidRDefault="004107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Количество государственных предприятий Нижегородской области</w:t>
            </w:r>
          </w:p>
        </w:tc>
        <w:tc>
          <w:tcPr>
            <w:tcW w:w="1122" w:type="dxa"/>
          </w:tcPr>
          <w:p w:rsidR="004107CA" w:rsidRPr="005806D4" w:rsidRDefault="004107CA" w:rsidP="0043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D4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882" w:type="dxa"/>
          </w:tcPr>
          <w:p w:rsidR="004107CA" w:rsidRPr="005806D4" w:rsidRDefault="00453A3A" w:rsidP="00C347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533" w:type="dxa"/>
          </w:tcPr>
          <w:p w:rsidR="004107CA" w:rsidRPr="005806D4" w:rsidRDefault="00453A3A" w:rsidP="00C347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43" w:type="dxa"/>
          </w:tcPr>
          <w:p w:rsidR="004107CA" w:rsidRPr="005806D4" w:rsidRDefault="00900D2E" w:rsidP="00C347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D2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17" w:type="dxa"/>
          </w:tcPr>
          <w:p w:rsidR="004107CA" w:rsidRPr="005806D4" w:rsidRDefault="00900D2E" w:rsidP="00C81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3259" w:type="dxa"/>
          </w:tcPr>
          <w:p w:rsidR="004107CA" w:rsidRPr="005806D4" w:rsidRDefault="004107CA" w:rsidP="009F5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07CA" w:rsidRPr="00255D92" w:rsidRDefault="004107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D92">
        <w:rPr>
          <w:rFonts w:ascii="Times New Roman" w:hAnsi="Times New Roman" w:cs="Times New Roman"/>
        </w:rPr>
        <w:t>--------------------------------</w:t>
      </w:r>
    </w:p>
    <w:p w:rsidR="004107CA" w:rsidRPr="005B5E4C" w:rsidRDefault="004107CA" w:rsidP="005B5E4C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3" w:name="P390"/>
      <w:bookmarkEnd w:id="23"/>
      <w:r w:rsidRPr="005B5E4C">
        <w:rPr>
          <w:rFonts w:ascii="Times New Roman" w:hAnsi="Times New Roman" w:cs="Times New Roman"/>
          <w:sz w:val="20"/>
        </w:rPr>
        <w:t xml:space="preserve">* Приводится фактическое значение индикатора или непосредственного результата за год, предшествующий </w:t>
      </w:r>
      <w:proofErr w:type="gramStart"/>
      <w:r w:rsidRPr="005B5E4C">
        <w:rPr>
          <w:rFonts w:ascii="Times New Roman" w:hAnsi="Times New Roman" w:cs="Times New Roman"/>
          <w:sz w:val="20"/>
        </w:rPr>
        <w:t>отчетному</w:t>
      </w:r>
      <w:proofErr w:type="gramEnd"/>
      <w:r w:rsidRPr="005B5E4C">
        <w:rPr>
          <w:rFonts w:ascii="Times New Roman" w:hAnsi="Times New Roman" w:cs="Times New Roman"/>
          <w:sz w:val="20"/>
        </w:rPr>
        <w:t>.</w:t>
      </w:r>
    </w:p>
    <w:p w:rsidR="002E4F99" w:rsidRDefault="002E4F99" w:rsidP="005B5E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6BC" w:rsidRPr="006F53F5" w:rsidRDefault="00EC16BC" w:rsidP="00AB41F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4107CA" w:rsidRPr="00C81607" w:rsidRDefault="004107CA" w:rsidP="00C816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07CA" w:rsidRPr="00C81607" w:rsidRDefault="004107CA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C81607">
        <w:rPr>
          <w:rFonts w:ascii="Times New Roman" w:hAnsi="Times New Roman" w:cs="Times New Roman"/>
          <w:b/>
          <w:szCs w:val="22"/>
          <w:u w:val="single"/>
        </w:rPr>
        <w:t>Раздел 4 отчета. Информация об изменениях, внесенных ответственным исполнителем в государственную программу.</w:t>
      </w:r>
    </w:p>
    <w:p w:rsidR="004107CA" w:rsidRPr="00C81607" w:rsidRDefault="004107CA" w:rsidP="00F43A29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528"/>
        <w:gridCol w:w="9209"/>
      </w:tblGrid>
      <w:tr w:rsidR="00666BAB" w:rsidRPr="00666BAB" w:rsidTr="00964B12">
        <w:tc>
          <w:tcPr>
            <w:tcW w:w="704" w:type="dxa"/>
            <w:vAlign w:val="center"/>
          </w:tcPr>
          <w:p w:rsidR="00666BAB" w:rsidRPr="00666BAB" w:rsidRDefault="00666BAB" w:rsidP="00666BA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666BAB">
              <w:rPr>
                <w:rFonts w:ascii="Times New Roman" w:hAnsi="Times New Roman"/>
              </w:rPr>
              <w:t xml:space="preserve">N </w:t>
            </w:r>
            <w:proofErr w:type="gramStart"/>
            <w:r w:rsidRPr="00666BAB">
              <w:rPr>
                <w:rFonts w:ascii="Times New Roman" w:hAnsi="Times New Roman"/>
              </w:rPr>
              <w:t>п</w:t>
            </w:r>
            <w:proofErr w:type="gramEnd"/>
            <w:r w:rsidRPr="00666BAB">
              <w:rPr>
                <w:rFonts w:ascii="Times New Roman" w:hAnsi="Times New Roman"/>
              </w:rPr>
              <w:t>/п</w:t>
            </w:r>
          </w:p>
        </w:tc>
        <w:tc>
          <w:tcPr>
            <w:tcW w:w="5528" w:type="dxa"/>
            <w:vAlign w:val="center"/>
          </w:tcPr>
          <w:p w:rsidR="008B3FF0" w:rsidRDefault="008B3FF0" w:rsidP="00666BAB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  <w:p w:rsidR="00666BAB" w:rsidRDefault="00666BAB" w:rsidP="00666BAB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666BAB">
              <w:rPr>
                <w:rFonts w:ascii="Times New Roman" w:hAnsi="Times New Roman"/>
              </w:rPr>
              <w:t xml:space="preserve">Реквизиты нормативного акта Правительства Нижегородской области о внесении изменений </w:t>
            </w:r>
          </w:p>
          <w:p w:rsidR="008B3FF0" w:rsidRPr="00666BAB" w:rsidRDefault="008B3FF0" w:rsidP="00666BAB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209" w:type="dxa"/>
            <w:vAlign w:val="center"/>
          </w:tcPr>
          <w:p w:rsidR="00666BAB" w:rsidRPr="00666BAB" w:rsidRDefault="00666BAB" w:rsidP="008B3FF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666BAB">
              <w:rPr>
                <w:rFonts w:ascii="Times New Roman" w:hAnsi="Times New Roman"/>
              </w:rPr>
              <w:t>Обоснование внесения изменений</w:t>
            </w:r>
            <w:r w:rsidR="00141FC6" w:rsidRPr="00141FC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141FC6" w:rsidRPr="00141FC6">
              <w:rPr>
                <w:rFonts w:ascii="Times New Roman" w:hAnsi="Times New Roman"/>
              </w:rPr>
              <w:t>необходимостью приведения в соответствии финансовой части программы</w:t>
            </w:r>
          </w:p>
        </w:tc>
      </w:tr>
      <w:tr w:rsidR="00666BAB" w:rsidRPr="00666BAB" w:rsidTr="00964B12">
        <w:tc>
          <w:tcPr>
            <w:tcW w:w="704" w:type="dxa"/>
          </w:tcPr>
          <w:p w:rsidR="00666BAB" w:rsidRPr="00666BAB" w:rsidRDefault="00666BAB" w:rsidP="00666BAB">
            <w:pPr>
              <w:pStyle w:val="ConsPlusNormal"/>
              <w:rPr>
                <w:rFonts w:ascii="Times New Roman" w:hAnsi="Times New Roman"/>
              </w:rPr>
            </w:pPr>
            <w:r w:rsidRPr="00666BAB">
              <w:rPr>
                <w:rFonts w:ascii="Times New Roman" w:hAnsi="Times New Roman"/>
              </w:rPr>
              <w:t>1</w:t>
            </w:r>
            <w:r w:rsidR="00B20A97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666BAB" w:rsidRPr="00666BAB" w:rsidRDefault="00666BAB" w:rsidP="00B20A97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666BAB">
              <w:rPr>
                <w:rFonts w:ascii="Times New Roman" w:hAnsi="Times New Roman"/>
              </w:rPr>
              <w:t xml:space="preserve">Постановление Правительства Нижегородской области от </w:t>
            </w:r>
            <w:r w:rsidR="00B20A97" w:rsidRPr="00B20A97">
              <w:rPr>
                <w:rFonts w:ascii="Times New Roman" w:hAnsi="Times New Roman"/>
              </w:rPr>
              <w:t>28.03.2017 N 169</w:t>
            </w:r>
          </w:p>
        </w:tc>
        <w:tc>
          <w:tcPr>
            <w:tcW w:w="9209" w:type="dxa"/>
          </w:tcPr>
          <w:p w:rsidR="00666BAB" w:rsidRPr="00666BAB" w:rsidRDefault="00B20A97" w:rsidP="00503E6E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B20A97">
              <w:rPr>
                <w:rFonts w:ascii="Times New Roman" w:hAnsi="Times New Roman"/>
              </w:rPr>
              <w:t>Внесение изменений в государственную программу обусловлено увеличением финансирования и включением нового мероприятия</w:t>
            </w:r>
          </w:p>
        </w:tc>
      </w:tr>
      <w:tr w:rsidR="00666BAB" w:rsidRPr="00666BAB" w:rsidTr="00964B12">
        <w:trPr>
          <w:trHeight w:val="584"/>
        </w:trPr>
        <w:tc>
          <w:tcPr>
            <w:tcW w:w="704" w:type="dxa"/>
          </w:tcPr>
          <w:p w:rsidR="00666BAB" w:rsidRPr="00666BAB" w:rsidRDefault="00666BAB" w:rsidP="00666BAB">
            <w:pPr>
              <w:pStyle w:val="ConsPlusNormal"/>
              <w:rPr>
                <w:rFonts w:ascii="Times New Roman" w:hAnsi="Times New Roman"/>
              </w:rPr>
            </w:pPr>
            <w:r w:rsidRPr="00666BAB">
              <w:rPr>
                <w:rFonts w:ascii="Times New Roman" w:hAnsi="Times New Roman"/>
              </w:rPr>
              <w:t>2</w:t>
            </w:r>
            <w:r w:rsidR="00B20A97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666BAB" w:rsidRPr="00666BAB" w:rsidRDefault="00666BAB" w:rsidP="00B20A97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666BAB">
              <w:rPr>
                <w:rFonts w:ascii="Times New Roman" w:hAnsi="Times New Roman"/>
              </w:rPr>
              <w:t>Постановление Правите</w:t>
            </w:r>
            <w:r w:rsidR="00B20A97">
              <w:rPr>
                <w:rFonts w:ascii="Times New Roman" w:hAnsi="Times New Roman"/>
              </w:rPr>
              <w:t>льства Нижегородской области от</w:t>
            </w:r>
            <w:r w:rsidR="00B20A97" w:rsidRPr="00B20A97">
              <w:rPr>
                <w:rFonts w:ascii="Times New Roman" w:hAnsi="Times New Roman"/>
              </w:rPr>
              <w:t xml:space="preserve"> 24.05.2017 N 341</w:t>
            </w:r>
          </w:p>
        </w:tc>
        <w:tc>
          <w:tcPr>
            <w:tcW w:w="9209" w:type="dxa"/>
          </w:tcPr>
          <w:p w:rsidR="005D2FFC" w:rsidRPr="00141FC6" w:rsidRDefault="00666BAB" w:rsidP="008B3FF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6BAB">
              <w:rPr>
                <w:rFonts w:ascii="Times New Roman" w:hAnsi="Times New Roman"/>
              </w:rPr>
              <w:t xml:space="preserve">Внесение изменений в государственную программу обусловлено </w:t>
            </w:r>
            <w:r w:rsidR="00141FC6" w:rsidRPr="00141FC6">
              <w:rPr>
                <w:rFonts w:ascii="Times New Roman" w:hAnsi="Times New Roman"/>
              </w:rPr>
              <w:t>увеличени</w:t>
            </w:r>
            <w:r w:rsidR="00503E6E">
              <w:rPr>
                <w:rFonts w:ascii="Times New Roman" w:hAnsi="Times New Roman"/>
              </w:rPr>
              <w:t>ем</w:t>
            </w:r>
            <w:r w:rsidR="00141FC6" w:rsidRPr="00141FC6">
              <w:rPr>
                <w:rFonts w:ascii="Times New Roman" w:hAnsi="Times New Roman"/>
              </w:rPr>
              <w:t xml:space="preserve"> финансирования </w:t>
            </w:r>
            <w:r w:rsidR="00141FC6">
              <w:rPr>
                <w:rFonts w:ascii="Times New Roman" w:hAnsi="Times New Roman"/>
              </w:rPr>
              <w:t xml:space="preserve">и </w:t>
            </w:r>
            <w:r w:rsidR="00141FC6" w:rsidRPr="00503E6E">
              <w:rPr>
                <w:rFonts w:ascii="Times New Roman" w:hAnsi="Times New Roman"/>
              </w:rPr>
              <w:t>в</w:t>
            </w:r>
            <w:r w:rsidR="005D2FFC" w:rsidRPr="00503E6E">
              <w:rPr>
                <w:rFonts w:ascii="Times New Roman" w:hAnsi="Times New Roman"/>
              </w:rPr>
              <w:t>ключени</w:t>
            </w:r>
            <w:r w:rsidR="00141FC6" w:rsidRPr="00503E6E">
              <w:rPr>
                <w:rFonts w:ascii="Times New Roman" w:hAnsi="Times New Roman"/>
              </w:rPr>
              <w:t xml:space="preserve">ем </w:t>
            </w:r>
            <w:r w:rsidR="005D2FFC" w:rsidRPr="00503E6E">
              <w:rPr>
                <w:rFonts w:ascii="Times New Roman" w:hAnsi="Times New Roman"/>
              </w:rPr>
              <w:t>нового мероприятия</w:t>
            </w:r>
          </w:p>
        </w:tc>
      </w:tr>
      <w:tr w:rsidR="00666BAB" w:rsidRPr="00666BAB" w:rsidTr="00964B12">
        <w:tc>
          <w:tcPr>
            <w:tcW w:w="704" w:type="dxa"/>
          </w:tcPr>
          <w:p w:rsidR="00666BAB" w:rsidRPr="00666BAB" w:rsidRDefault="00666BAB" w:rsidP="00666BAB">
            <w:pPr>
              <w:pStyle w:val="ConsPlusNormal"/>
              <w:rPr>
                <w:rFonts w:ascii="Times New Roman" w:hAnsi="Times New Roman"/>
              </w:rPr>
            </w:pPr>
            <w:r w:rsidRPr="00666BAB">
              <w:rPr>
                <w:rFonts w:ascii="Times New Roman" w:hAnsi="Times New Roman"/>
              </w:rPr>
              <w:t>3</w:t>
            </w:r>
            <w:r w:rsidR="00B20A97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666BAB" w:rsidRPr="00666BAB" w:rsidRDefault="00666BAB" w:rsidP="00B20A97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666BAB">
              <w:rPr>
                <w:rFonts w:ascii="Times New Roman" w:hAnsi="Times New Roman"/>
              </w:rPr>
              <w:t xml:space="preserve">Постановление Правительства Нижегородской области </w:t>
            </w:r>
            <w:r w:rsidR="00B20A97" w:rsidRPr="00B20A97">
              <w:rPr>
                <w:rFonts w:ascii="Times New Roman" w:hAnsi="Times New Roman"/>
              </w:rPr>
              <w:t>05.07.2017 N 483</w:t>
            </w:r>
          </w:p>
        </w:tc>
        <w:tc>
          <w:tcPr>
            <w:tcW w:w="9209" w:type="dxa"/>
          </w:tcPr>
          <w:p w:rsidR="00666BAB" w:rsidRPr="00666BAB" w:rsidRDefault="00141FC6" w:rsidP="00804BA8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141FC6">
              <w:rPr>
                <w:rFonts w:ascii="Times New Roman" w:hAnsi="Times New Roman"/>
              </w:rPr>
              <w:t xml:space="preserve">Внесение изменений в государственную программу обусловлено </w:t>
            </w:r>
            <w:r w:rsidR="00F43A29" w:rsidRPr="00F43A29">
              <w:rPr>
                <w:rFonts w:ascii="Times New Roman" w:hAnsi="Times New Roman"/>
              </w:rPr>
              <w:t>перераспределение</w:t>
            </w:r>
            <w:r>
              <w:rPr>
                <w:rFonts w:ascii="Times New Roman" w:hAnsi="Times New Roman"/>
              </w:rPr>
              <w:t>м</w:t>
            </w:r>
            <w:r w:rsidR="00F43A29" w:rsidRPr="00F43A29">
              <w:rPr>
                <w:rFonts w:ascii="Times New Roman" w:hAnsi="Times New Roman"/>
              </w:rPr>
              <w:t xml:space="preserve"> объемов финансирования между </w:t>
            </w:r>
            <w:r>
              <w:rPr>
                <w:rFonts w:ascii="Times New Roman" w:hAnsi="Times New Roman"/>
              </w:rPr>
              <w:t xml:space="preserve">мероприятиями </w:t>
            </w:r>
            <w:r w:rsidR="008B3FF0" w:rsidRPr="008B3FF0">
              <w:rPr>
                <w:rFonts w:ascii="Times New Roman" w:hAnsi="Times New Roman"/>
              </w:rPr>
              <w:t>государственную программу</w:t>
            </w:r>
            <w:r>
              <w:rPr>
                <w:rFonts w:ascii="Times New Roman" w:hAnsi="Times New Roman"/>
              </w:rPr>
              <w:t>, увеличени</w:t>
            </w:r>
            <w:r w:rsidR="00804BA8">
              <w:rPr>
                <w:rFonts w:ascii="Times New Roman" w:hAnsi="Times New Roman"/>
              </w:rPr>
              <w:t>ем</w:t>
            </w:r>
            <w:r>
              <w:rPr>
                <w:rFonts w:ascii="Times New Roman" w:hAnsi="Times New Roman"/>
              </w:rPr>
              <w:t xml:space="preserve"> </w:t>
            </w:r>
            <w:r w:rsidR="005D2FFC" w:rsidRPr="005D2FFC">
              <w:rPr>
                <w:rFonts w:ascii="Times New Roman" w:hAnsi="Times New Roman"/>
              </w:rPr>
              <w:t>финансировани</w:t>
            </w:r>
            <w:r w:rsidR="00804BA8">
              <w:rPr>
                <w:rFonts w:ascii="Times New Roman" w:hAnsi="Times New Roman"/>
              </w:rPr>
              <w:t>я</w:t>
            </w:r>
            <w:r w:rsidR="005D2FFC" w:rsidRPr="005D2FFC">
              <w:rPr>
                <w:rFonts w:ascii="Times New Roman" w:hAnsi="Times New Roman"/>
              </w:rPr>
              <w:t xml:space="preserve"> </w:t>
            </w:r>
            <w:r w:rsidRPr="00141FC6">
              <w:rPr>
                <w:rFonts w:ascii="Times New Roman" w:hAnsi="Times New Roman"/>
              </w:rPr>
              <w:t>госпрограммы</w:t>
            </w:r>
            <w:r>
              <w:rPr>
                <w:rFonts w:ascii="Times New Roman" w:hAnsi="Times New Roman"/>
              </w:rPr>
              <w:t xml:space="preserve"> и в</w:t>
            </w:r>
            <w:r w:rsidR="005D2FFC" w:rsidRPr="005D2FFC">
              <w:rPr>
                <w:rFonts w:ascii="Times New Roman" w:hAnsi="Times New Roman"/>
              </w:rPr>
              <w:t>ключен</w:t>
            </w:r>
            <w:r>
              <w:rPr>
                <w:rFonts w:ascii="Times New Roman" w:hAnsi="Times New Roman"/>
              </w:rPr>
              <w:t>ием</w:t>
            </w:r>
            <w:r w:rsidR="005D2FFC" w:rsidRPr="005D2FFC">
              <w:rPr>
                <w:rFonts w:ascii="Times New Roman" w:hAnsi="Times New Roman"/>
              </w:rPr>
              <w:t xml:space="preserve"> ново</w:t>
            </w:r>
            <w:r>
              <w:rPr>
                <w:rFonts w:ascii="Times New Roman" w:hAnsi="Times New Roman"/>
              </w:rPr>
              <w:t>го</w:t>
            </w:r>
            <w:r w:rsidR="005D2FFC" w:rsidRPr="005D2FFC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666BAB" w:rsidRPr="00666BAB" w:rsidTr="00964B12">
        <w:tc>
          <w:tcPr>
            <w:tcW w:w="704" w:type="dxa"/>
          </w:tcPr>
          <w:p w:rsidR="00666BAB" w:rsidRPr="00666BAB" w:rsidRDefault="00666BAB" w:rsidP="00666BAB">
            <w:pPr>
              <w:pStyle w:val="ConsPlusNormal"/>
              <w:rPr>
                <w:rFonts w:ascii="Times New Roman" w:hAnsi="Times New Roman"/>
              </w:rPr>
            </w:pPr>
            <w:r w:rsidRPr="00666BAB">
              <w:rPr>
                <w:rFonts w:ascii="Times New Roman" w:hAnsi="Times New Roman"/>
              </w:rPr>
              <w:lastRenderedPageBreak/>
              <w:t>4</w:t>
            </w:r>
            <w:r w:rsidR="00B20A97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666BAB" w:rsidRPr="00666BAB" w:rsidRDefault="00666BAB" w:rsidP="00B20A97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666BAB">
              <w:rPr>
                <w:rFonts w:ascii="Times New Roman" w:hAnsi="Times New Roman"/>
              </w:rPr>
              <w:t xml:space="preserve">Постановление Правительства Нижегородской области </w:t>
            </w:r>
            <w:r w:rsidR="00B20A97" w:rsidRPr="00B20A97">
              <w:rPr>
                <w:rFonts w:ascii="Times New Roman" w:hAnsi="Times New Roman"/>
              </w:rPr>
              <w:t>от 11.08.2017</w:t>
            </w:r>
            <w:r w:rsidR="00B20A97">
              <w:rPr>
                <w:rFonts w:ascii="Times New Roman" w:hAnsi="Times New Roman"/>
              </w:rPr>
              <w:t xml:space="preserve"> </w:t>
            </w:r>
            <w:r w:rsidR="00B20A97" w:rsidRPr="00B20A97">
              <w:rPr>
                <w:rFonts w:ascii="Times New Roman" w:hAnsi="Times New Roman"/>
              </w:rPr>
              <w:t>N 599</w:t>
            </w:r>
          </w:p>
        </w:tc>
        <w:tc>
          <w:tcPr>
            <w:tcW w:w="9209" w:type="dxa"/>
          </w:tcPr>
          <w:p w:rsidR="0090745A" w:rsidRPr="00666BAB" w:rsidRDefault="00141FC6" w:rsidP="00804BA8">
            <w:pPr>
              <w:pStyle w:val="ConsPlusNormal"/>
              <w:ind w:firstLine="572"/>
              <w:rPr>
                <w:rFonts w:ascii="Times New Roman" w:hAnsi="Times New Roman"/>
              </w:rPr>
            </w:pPr>
            <w:r w:rsidRPr="00141FC6">
              <w:rPr>
                <w:rFonts w:ascii="Times New Roman" w:hAnsi="Times New Roman"/>
              </w:rPr>
              <w:t>Внесение изменений в государственную программу обусловлено перераспределением объемов финансирования между мероприятиями Программы, увеличени</w:t>
            </w:r>
            <w:r w:rsidR="00804BA8">
              <w:rPr>
                <w:rFonts w:ascii="Times New Roman" w:hAnsi="Times New Roman"/>
              </w:rPr>
              <w:t>ем</w:t>
            </w:r>
            <w:r w:rsidRPr="00141FC6">
              <w:rPr>
                <w:rFonts w:ascii="Times New Roman" w:hAnsi="Times New Roman"/>
              </w:rPr>
              <w:t xml:space="preserve"> финансировани</w:t>
            </w:r>
            <w:r w:rsidR="00804BA8">
              <w:rPr>
                <w:rFonts w:ascii="Times New Roman" w:hAnsi="Times New Roman"/>
              </w:rPr>
              <w:t>я</w:t>
            </w:r>
            <w:r w:rsidRPr="00141FC6">
              <w:rPr>
                <w:rFonts w:ascii="Times New Roman" w:hAnsi="Times New Roman"/>
              </w:rPr>
              <w:t xml:space="preserve"> госпрограммы </w:t>
            </w:r>
          </w:p>
        </w:tc>
      </w:tr>
      <w:tr w:rsidR="002F6091" w:rsidRPr="00666BAB" w:rsidTr="00964B12">
        <w:tc>
          <w:tcPr>
            <w:tcW w:w="704" w:type="dxa"/>
          </w:tcPr>
          <w:p w:rsidR="002F6091" w:rsidRPr="00666BAB" w:rsidRDefault="000B1296" w:rsidP="00666BA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0A97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2F6091" w:rsidRPr="00666BAB" w:rsidRDefault="002F6091" w:rsidP="00B20A97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2F6091">
              <w:rPr>
                <w:rFonts w:ascii="Times New Roman" w:hAnsi="Times New Roman"/>
              </w:rPr>
              <w:t xml:space="preserve">Постановление Правительства Нижегородской области </w:t>
            </w:r>
            <w:r w:rsidR="00B20A97" w:rsidRPr="00B20A97">
              <w:rPr>
                <w:rFonts w:ascii="Times New Roman" w:hAnsi="Times New Roman"/>
              </w:rPr>
              <w:t>т 29.09.2017 N 711</w:t>
            </w:r>
          </w:p>
        </w:tc>
        <w:tc>
          <w:tcPr>
            <w:tcW w:w="9209" w:type="dxa"/>
          </w:tcPr>
          <w:p w:rsidR="0090745A" w:rsidRPr="00666BAB" w:rsidRDefault="00141FC6" w:rsidP="00804BA8">
            <w:pPr>
              <w:pStyle w:val="ConsPlusNormal"/>
              <w:ind w:firstLine="540"/>
              <w:rPr>
                <w:rFonts w:ascii="Times New Roman" w:hAnsi="Times New Roman"/>
              </w:rPr>
            </w:pPr>
            <w:r w:rsidRPr="00141FC6">
              <w:rPr>
                <w:rFonts w:ascii="Times New Roman" w:hAnsi="Times New Roman"/>
              </w:rPr>
              <w:t xml:space="preserve">Внесение изменений в государственную программу обусловлено перераспределением объемов финансирования между мероприятиями Программы, </w:t>
            </w:r>
            <w:r>
              <w:rPr>
                <w:rFonts w:ascii="Times New Roman" w:hAnsi="Times New Roman"/>
              </w:rPr>
              <w:t>в</w:t>
            </w:r>
            <w:r w:rsidR="0090745A" w:rsidRPr="0090745A">
              <w:rPr>
                <w:rFonts w:ascii="Times New Roman" w:hAnsi="Times New Roman"/>
              </w:rPr>
              <w:t>ключен</w:t>
            </w:r>
            <w:r>
              <w:rPr>
                <w:rFonts w:ascii="Times New Roman" w:hAnsi="Times New Roman"/>
              </w:rPr>
              <w:t>ием нового основно</w:t>
            </w:r>
            <w:r w:rsidR="00804BA8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мероприяти</w:t>
            </w:r>
            <w:r w:rsidR="00804BA8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107CA" w:rsidRPr="00C81607" w:rsidRDefault="004107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107CA" w:rsidRPr="00C81607" w:rsidRDefault="004107CA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C81607">
        <w:rPr>
          <w:rFonts w:ascii="Times New Roman" w:hAnsi="Times New Roman" w:cs="Times New Roman"/>
          <w:b/>
          <w:szCs w:val="22"/>
          <w:u w:val="single"/>
        </w:rPr>
        <w:t>Раздел 5 отчета. Предложения по дальнейшей реализации государственной программы.</w:t>
      </w:r>
    </w:p>
    <w:p w:rsidR="004107CA" w:rsidRPr="00C81607" w:rsidRDefault="004107CA" w:rsidP="00255D9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4107CA" w:rsidRDefault="00145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связи с воздействием факторов риска проводится корректировка параметров реализации госпрограммы.</w:t>
      </w:r>
    </w:p>
    <w:p w:rsidR="00371028" w:rsidRDefault="003710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71028" w:rsidRPr="00C81607" w:rsidRDefault="00371028" w:rsidP="003710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371028" w:rsidRPr="00C81607" w:rsidSect="00353F3E">
      <w:footerReference w:type="even" r:id="rId8"/>
      <w:footerReference w:type="default" r:id="rId9"/>
      <w:pgSz w:w="16838" w:h="11906" w:orient="landscape"/>
      <w:pgMar w:top="568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25" w:rsidRDefault="00B01525">
      <w:r>
        <w:separator/>
      </w:r>
    </w:p>
  </w:endnote>
  <w:endnote w:type="continuationSeparator" w:id="0">
    <w:p w:rsidR="00B01525" w:rsidRDefault="00B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CA" w:rsidRDefault="000A72CA" w:rsidP="00D329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72CA" w:rsidRDefault="000A72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CA" w:rsidRDefault="000A72CA" w:rsidP="00D329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5965">
      <w:rPr>
        <w:rStyle w:val="a8"/>
        <w:noProof/>
      </w:rPr>
      <w:t>16</w:t>
    </w:r>
    <w:r>
      <w:rPr>
        <w:rStyle w:val="a8"/>
      </w:rPr>
      <w:fldChar w:fldCharType="end"/>
    </w:r>
  </w:p>
  <w:p w:rsidR="000A72CA" w:rsidRDefault="000A72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25" w:rsidRDefault="00B01525">
      <w:r>
        <w:separator/>
      </w:r>
    </w:p>
  </w:footnote>
  <w:footnote w:type="continuationSeparator" w:id="0">
    <w:p w:rsidR="00B01525" w:rsidRDefault="00B0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EF17CA"/>
    <w:multiLevelType w:val="hybridMultilevel"/>
    <w:tmpl w:val="856045A8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915"/>
    <w:multiLevelType w:val="hybridMultilevel"/>
    <w:tmpl w:val="0EE6E93C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5673"/>
    <w:multiLevelType w:val="hybridMultilevel"/>
    <w:tmpl w:val="9AFC3456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0B88"/>
    <w:multiLevelType w:val="hybridMultilevel"/>
    <w:tmpl w:val="3E083BFA"/>
    <w:lvl w:ilvl="0" w:tplc="439871EE">
      <w:start w:val="1"/>
      <w:numFmt w:val="bullet"/>
      <w:lvlText w:val="-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27DF"/>
    <w:multiLevelType w:val="hybridMultilevel"/>
    <w:tmpl w:val="A1E8E80C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4032B"/>
    <w:multiLevelType w:val="hybridMultilevel"/>
    <w:tmpl w:val="779614AC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B1933"/>
    <w:multiLevelType w:val="hybridMultilevel"/>
    <w:tmpl w:val="E2DCD83E"/>
    <w:lvl w:ilvl="0" w:tplc="43987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A6242"/>
    <w:multiLevelType w:val="hybridMultilevel"/>
    <w:tmpl w:val="6F022DEA"/>
    <w:lvl w:ilvl="0" w:tplc="43987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0549DB"/>
    <w:multiLevelType w:val="hybridMultilevel"/>
    <w:tmpl w:val="3322261C"/>
    <w:lvl w:ilvl="0" w:tplc="43987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E"/>
    <w:rsid w:val="00002DE1"/>
    <w:rsid w:val="00003447"/>
    <w:rsid w:val="00005542"/>
    <w:rsid w:val="000120B2"/>
    <w:rsid w:val="00012847"/>
    <w:rsid w:val="000142D3"/>
    <w:rsid w:val="00015D5C"/>
    <w:rsid w:val="0001733F"/>
    <w:rsid w:val="000216FA"/>
    <w:rsid w:val="000239C9"/>
    <w:rsid w:val="00030F34"/>
    <w:rsid w:val="000355D4"/>
    <w:rsid w:val="000405B5"/>
    <w:rsid w:val="00052AF5"/>
    <w:rsid w:val="000536BF"/>
    <w:rsid w:val="0005673F"/>
    <w:rsid w:val="0006089E"/>
    <w:rsid w:val="000610B0"/>
    <w:rsid w:val="00061A6C"/>
    <w:rsid w:val="0006285D"/>
    <w:rsid w:val="000632C5"/>
    <w:rsid w:val="00063F70"/>
    <w:rsid w:val="00066B03"/>
    <w:rsid w:val="00074063"/>
    <w:rsid w:val="00081C42"/>
    <w:rsid w:val="00084498"/>
    <w:rsid w:val="00095CD3"/>
    <w:rsid w:val="000A0FD1"/>
    <w:rsid w:val="000A72CA"/>
    <w:rsid w:val="000B1296"/>
    <w:rsid w:val="000B7F6F"/>
    <w:rsid w:val="000C2646"/>
    <w:rsid w:val="000C32F2"/>
    <w:rsid w:val="000D2B82"/>
    <w:rsid w:val="000D5E4E"/>
    <w:rsid w:val="000E2A0B"/>
    <w:rsid w:val="000E3CA7"/>
    <w:rsid w:val="000E7011"/>
    <w:rsid w:val="000E720E"/>
    <w:rsid w:val="000F0DF1"/>
    <w:rsid w:val="000F332A"/>
    <w:rsid w:val="000F3F19"/>
    <w:rsid w:val="000F5594"/>
    <w:rsid w:val="000F6294"/>
    <w:rsid w:val="000F7A46"/>
    <w:rsid w:val="00103893"/>
    <w:rsid w:val="00103BF2"/>
    <w:rsid w:val="001118F4"/>
    <w:rsid w:val="001200E0"/>
    <w:rsid w:val="001214B5"/>
    <w:rsid w:val="0012291C"/>
    <w:rsid w:val="0012656F"/>
    <w:rsid w:val="00135074"/>
    <w:rsid w:val="00135B70"/>
    <w:rsid w:val="00141FC6"/>
    <w:rsid w:val="001429DB"/>
    <w:rsid w:val="00145D86"/>
    <w:rsid w:val="00150076"/>
    <w:rsid w:val="0017080C"/>
    <w:rsid w:val="0017753D"/>
    <w:rsid w:val="00177E07"/>
    <w:rsid w:val="00185E3D"/>
    <w:rsid w:val="00191BE8"/>
    <w:rsid w:val="00192708"/>
    <w:rsid w:val="00193E51"/>
    <w:rsid w:val="001A23BA"/>
    <w:rsid w:val="001B1ED9"/>
    <w:rsid w:val="001B4E4E"/>
    <w:rsid w:val="001C15EA"/>
    <w:rsid w:val="001C188C"/>
    <w:rsid w:val="001C4A36"/>
    <w:rsid w:val="001C6A86"/>
    <w:rsid w:val="001D4D07"/>
    <w:rsid w:val="001D60FE"/>
    <w:rsid w:val="001D7459"/>
    <w:rsid w:val="001E1A9D"/>
    <w:rsid w:val="001E28A6"/>
    <w:rsid w:val="001E55C2"/>
    <w:rsid w:val="001E73B3"/>
    <w:rsid w:val="0020264E"/>
    <w:rsid w:val="00204A13"/>
    <w:rsid w:val="00211040"/>
    <w:rsid w:val="00212C8D"/>
    <w:rsid w:val="00212CF5"/>
    <w:rsid w:val="00225468"/>
    <w:rsid w:val="00233DE9"/>
    <w:rsid w:val="002378D9"/>
    <w:rsid w:val="00237AA4"/>
    <w:rsid w:val="00241C54"/>
    <w:rsid w:val="00243293"/>
    <w:rsid w:val="00243BCE"/>
    <w:rsid w:val="0024776E"/>
    <w:rsid w:val="0025382F"/>
    <w:rsid w:val="00255D92"/>
    <w:rsid w:val="0026199E"/>
    <w:rsid w:val="00271535"/>
    <w:rsid w:val="00276E19"/>
    <w:rsid w:val="00281D10"/>
    <w:rsid w:val="00285587"/>
    <w:rsid w:val="0029706C"/>
    <w:rsid w:val="002A293F"/>
    <w:rsid w:val="002A55CC"/>
    <w:rsid w:val="002A7E99"/>
    <w:rsid w:val="002B335D"/>
    <w:rsid w:val="002B39C5"/>
    <w:rsid w:val="002B4249"/>
    <w:rsid w:val="002B7A5B"/>
    <w:rsid w:val="002D3E34"/>
    <w:rsid w:val="002D5095"/>
    <w:rsid w:val="002E1FF2"/>
    <w:rsid w:val="002E23CC"/>
    <w:rsid w:val="002E4F99"/>
    <w:rsid w:val="002E709B"/>
    <w:rsid w:val="002F0907"/>
    <w:rsid w:val="002F13C0"/>
    <w:rsid w:val="002F6091"/>
    <w:rsid w:val="002F6496"/>
    <w:rsid w:val="002F678B"/>
    <w:rsid w:val="00300F43"/>
    <w:rsid w:val="003063B2"/>
    <w:rsid w:val="00306C9E"/>
    <w:rsid w:val="003152FC"/>
    <w:rsid w:val="00315A82"/>
    <w:rsid w:val="00321313"/>
    <w:rsid w:val="00327C86"/>
    <w:rsid w:val="0033139F"/>
    <w:rsid w:val="003318C0"/>
    <w:rsid w:val="003356FF"/>
    <w:rsid w:val="00336097"/>
    <w:rsid w:val="0034606C"/>
    <w:rsid w:val="00353F3E"/>
    <w:rsid w:val="00356B9F"/>
    <w:rsid w:val="00371028"/>
    <w:rsid w:val="00371C96"/>
    <w:rsid w:val="003730F0"/>
    <w:rsid w:val="0037427E"/>
    <w:rsid w:val="00376847"/>
    <w:rsid w:val="00382B94"/>
    <w:rsid w:val="003879D7"/>
    <w:rsid w:val="00393426"/>
    <w:rsid w:val="00395777"/>
    <w:rsid w:val="00396060"/>
    <w:rsid w:val="003B3CBF"/>
    <w:rsid w:val="003C64B6"/>
    <w:rsid w:val="003E1B7D"/>
    <w:rsid w:val="003E4828"/>
    <w:rsid w:val="003E7CA4"/>
    <w:rsid w:val="003F11FC"/>
    <w:rsid w:val="0040755F"/>
    <w:rsid w:val="004107CA"/>
    <w:rsid w:val="004109C7"/>
    <w:rsid w:val="00413DCD"/>
    <w:rsid w:val="00414565"/>
    <w:rsid w:val="00427AC2"/>
    <w:rsid w:val="004303D1"/>
    <w:rsid w:val="00432782"/>
    <w:rsid w:val="00433F8A"/>
    <w:rsid w:val="00436D6A"/>
    <w:rsid w:val="004416C0"/>
    <w:rsid w:val="00442498"/>
    <w:rsid w:val="00442544"/>
    <w:rsid w:val="00453A3A"/>
    <w:rsid w:val="00453ABD"/>
    <w:rsid w:val="00461013"/>
    <w:rsid w:val="00461EBD"/>
    <w:rsid w:val="00463D59"/>
    <w:rsid w:val="00465726"/>
    <w:rsid w:val="004661B8"/>
    <w:rsid w:val="00473850"/>
    <w:rsid w:val="00483E65"/>
    <w:rsid w:val="004933B9"/>
    <w:rsid w:val="0049369C"/>
    <w:rsid w:val="004A1249"/>
    <w:rsid w:val="004A1B3B"/>
    <w:rsid w:val="004A7363"/>
    <w:rsid w:val="004A76F9"/>
    <w:rsid w:val="004A7AAA"/>
    <w:rsid w:val="004B1474"/>
    <w:rsid w:val="004C0209"/>
    <w:rsid w:val="004C3E93"/>
    <w:rsid w:val="004C6D60"/>
    <w:rsid w:val="004E1FF1"/>
    <w:rsid w:val="004E2717"/>
    <w:rsid w:val="004E5125"/>
    <w:rsid w:val="00503E6E"/>
    <w:rsid w:val="00511D3E"/>
    <w:rsid w:val="00521855"/>
    <w:rsid w:val="00526C0E"/>
    <w:rsid w:val="00532945"/>
    <w:rsid w:val="00550539"/>
    <w:rsid w:val="00557E78"/>
    <w:rsid w:val="005619C0"/>
    <w:rsid w:val="005806D4"/>
    <w:rsid w:val="005868E1"/>
    <w:rsid w:val="005902CB"/>
    <w:rsid w:val="00590FF0"/>
    <w:rsid w:val="00592D68"/>
    <w:rsid w:val="00595954"/>
    <w:rsid w:val="005B1E1F"/>
    <w:rsid w:val="005B5E4C"/>
    <w:rsid w:val="005B651D"/>
    <w:rsid w:val="005C7631"/>
    <w:rsid w:val="005D2FFC"/>
    <w:rsid w:val="005E515A"/>
    <w:rsid w:val="005E61BE"/>
    <w:rsid w:val="005F6526"/>
    <w:rsid w:val="00600795"/>
    <w:rsid w:val="00611EB9"/>
    <w:rsid w:val="00616640"/>
    <w:rsid w:val="006208FD"/>
    <w:rsid w:val="00621C12"/>
    <w:rsid w:val="00621F97"/>
    <w:rsid w:val="00622408"/>
    <w:rsid w:val="0062242B"/>
    <w:rsid w:val="00631CAE"/>
    <w:rsid w:val="0063379E"/>
    <w:rsid w:val="006340F1"/>
    <w:rsid w:val="006356B2"/>
    <w:rsid w:val="00640A18"/>
    <w:rsid w:val="00643A20"/>
    <w:rsid w:val="00644269"/>
    <w:rsid w:val="00646FFA"/>
    <w:rsid w:val="0065197F"/>
    <w:rsid w:val="006533A0"/>
    <w:rsid w:val="00654B65"/>
    <w:rsid w:val="00661120"/>
    <w:rsid w:val="00666BAB"/>
    <w:rsid w:val="00672D30"/>
    <w:rsid w:val="0068512C"/>
    <w:rsid w:val="0069301B"/>
    <w:rsid w:val="00696490"/>
    <w:rsid w:val="006A2581"/>
    <w:rsid w:val="006A2D56"/>
    <w:rsid w:val="006A63F5"/>
    <w:rsid w:val="006B7F3F"/>
    <w:rsid w:val="006C0214"/>
    <w:rsid w:val="006C6852"/>
    <w:rsid w:val="006E0846"/>
    <w:rsid w:val="006E28AA"/>
    <w:rsid w:val="006E2CE4"/>
    <w:rsid w:val="006E2CEA"/>
    <w:rsid w:val="006E4893"/>
    <w:rsid w:val="006E5F0D"/>
    <w:rsid w:val="006E6061"/>
    <w:rsid w:val="006F2FD9"/>
    <w:rsid w:val="006F53F5"/>
    <w:rsid w:val="00701A92"/>
    <w:rsid w:val="00701DF6"/>
    <w:rsid w:val="00702058"/>
    <w:rsid w:val="007026D9"/>
    <w:rsid w:val="00711BF6"/>
    <w:rsid w:val="00715212"/>
    <w:rsid w:val="0073787C"/>
    <w:rsid w:val="00745AD2"/>
    <w:rsid w:val="00754049"/>
    <w:rsid w:val="0075567D"/>
    <w:rsid w:val="00774488"/>
    <w:rsid w:val="00774AD6"/>
    <w:rsid w:val="00786F13"/>
    <w:rsid w:val="00792698"/>
    <w:rsid w:val="0079619A"/>
    <w:rsid w:val="007A1E84"/>
    <w:rsid w:val="007A2347"/>
    <w:rsid w:val="007A489F"/>
    <w:rsid w:val="007D126E"/>
    <w:rsid w:val="007D2CF0"/>
    <w:rsid w:val="007D69A9"/>
    <w:rsid w:val="007E20CB"/>
    <w:rsid w:val="007F0CF0"/>
    <w:rsid w:val="007F7051"/>
    <w:rsid w:val="008005CD"/>
    <w:rsid w:val="00800B58"/>
    <w:rsid w:val="008024DC"/>
    <w:rsid w:val="00803E5B"/>
    <w:rsid w:val="00804BA8"/>
    <w:rsid w:val="008058D5"/>
    <w:rsid w:val="00814EE0"/>
    <w:rsid w:val="00825B2E"/>
    <w:rsid w:val="008302EB"/>
    <w:rsid w:val="00850005"/>
    <w:rsid w:val="00852F84"/>
    <w:rsid w:val="00860ED1"/>
    <w:rsid w:val="00862DDB"/>
    <w:rsid w:val="008646C0"/>
    <w:rsid w:val="0087069B"/>
    <w:rsid w:val="00870A18"/>
    <w:rsid w:val="00875559"/>
    <w:rsid w:val="008926D7"/>
    <w:rsid w:val="0089292A"/>
    <w:rsid w:val="00897045"/>
    <w:rsid w:val="00897633"/>
    <w:rsid w:val="008A43B5"/>
    <w:rsid w:val="008A5863"/>
    <w:rsid w:val="008B20FC"/>
    <w:rsid w:val="008B3FF0"/>
    <w:rsid w:val="008C0D38"/>
    <w:rsid w:val="008C3CF8"/>
    <w:rsid w:val="008D71FC"/>
    <w:rsid w:val="008E1530"/>
    <w:rsid w:val="008E3283"/>
    <w:rsid w:val="008E5B0B"/>
    <w:rsid w:val="008E6433"/>
    <w:rsid w:val="008F13FC"/>
    <w:rsid w:val="00900D2E"/>
    <w:rsid w:val="009031B2"/>
    <w:rsid w:val="00905AA4"/>
    <w:rsid w:val="00906693"/>
    <w:rsid w:val="0090745A"/>
    <w:rsid w:val="009137D6"/>
    <w:rsid w:val="00914287"/>
    <w:rsid w:val="0092145C"/>
    <w:rsid w:val="009220C9"/>
    <w:rsid w:val="00922CD1"/>
    <w:rsid w:val="009234A1"/>
    <w:rsid w:val="0093705B"/>
    <w:rsid w:val="009379E3"/>
    <w:rsid w:val="009410CD"/>
    <w:rsid w:val="0094450A"/>
    <w:rsid w:val="009627A2"/>
    <w:rsid w:val="0096480F"/>
    <w:rsid w:val="00964B12"/>
    <w:rsid w:val="00966838"/>
    <w:rsid w:val="00975E59"/>
    <w:rsid w:val="0097678B"/>
    <w:rsid w:val="00982A8F"/>
    <w:rsid w:val="00985098"/>
    <w:rsid w:val="00986E1E"/>
    <w:rsid w:val="0099144B"/>
    <w:rsid w:val="009A3968"/>
    <w:rsid w:val="009A7272"/>
    <w:rsid w:val="009B7068"/>
    <w:rsid w:val="009B7895"/>
    <w:rsid w:val="009C24C3"/>
    <w:rsid w:val="009D0525"/>
    <w:rsid w:val="009E4272"/>
    <w:rsid w:val="009E59CF"/>
    <w:rsid w:val="009F35B2"/>
    <w:rsid w:val="009F52DB"/>
    <w:rsid w:val="00A020AA"/>
    <w:rsid w:val="00A04D81"/>
    <w:rsid w:val="00A05E20"/>
    <w:rsid w:val="00A064D9"/>
    <w:rsid w:val="00A122F3"/>
    <w:rsid w:val="00A21ADD"/>
    <w:rsid w:val="00A233E6"/>
    <w:rsid w:val="00A25F9C"/>
    <w:rsid w:val="00A32CF3"/>
    <w:rsid w:val="00A35D37"/>
    <w:rsid w:val="00A52A10"/>
    <w:rsid w:val="00A66A31"/>
    <w:rsid w:val="00A76B8A"/>
    <w:rsid w:val="00A810CD"/>
    <w:rsid w:val="00A90921"/>
    <w:rsid w:val="00A90F30"/>
    <w:rsid w:val="00A94015"/>
    <w:rsid w:val="00AA788E"/>
    <w:rsid w:val="00AA7DEC"/>
    <w:rsid w:val="00AB1F67"/>
    <w:rsid w:val="00AB41F8"/>
    <w:rsid w:val="00AC015D"/>
    <w:rsid w:val="00AC5924"/>
    <w:rsid w:val="00AD61D1"/>
    <w:rsid w:val="00AE39D2"/>
    <w:rsid w:val="00AE3AA4"/>
    <w:rsid w:val="00AF49AB"/>
    <w:rsid w:val="00B00508"/>
    <w:rsid w:val="00B00915"/>
    <w:rsid w:val="00B01525"/>
    <w:rsid w:val="00B040EE"/>
    <w:rsid w:val="00B0509E"/>
    <w:rsid w:val="00B155D5"/>
    <w:rsid w:val="00B20A97"/>
    <w:rsid w:val="00B23DB3"/>
    <w:rsid w:val="00B2587D"/>
    <w:rsid w:val="00B266FB"/>
    <w:rsid w:val="00B318C6"/>
    <w:rsid w:val="00B36186"/>
    <w:rsid w:val="00B36B7B"/>
    <w:rsid w:val="00B4706F"/>
    <w:rsid w:val="00B51067"/>
    <w:rsid w:val="00B6185D"/>
    <w:rsid w:val="00B628E5"/>
    <w:rsid w:val="00B6772E"/>
    <w:rsid w:val="00B70345"/>
    <w:rsid w:val="00B76307"/>
    <w:rsid w:val="00B81F8B"/>
    <w:rsid w:val="00B834F3"/>
    <w:rsid w:val="00B933C1"/>
    <w:rsid w:val="00B941B3"/>
    <w:rsid w:val="00B95B94"/>
    <w:rsid w:val="00BA0129"/>
    <w:rsid w:val="00BA0223"/>
    <w:rsid w:val="00BA7257"/>
    <w:rsid w:val="00BA7E7B"/>
    <w:rsid w:val="00BB358C"/>
    <w:rsid w:val="00BB38DC"/>
    <w:rsid w:val="00BB7C58"/>
    <w:rsid w:val="00BC2C08"/>
    <w:rsid w:val="00BC43B7"/>
    <w:rsid w:val="00BD4CB3"/>
    <w:rsid w:val="00BE09B7"/>
    <w:rsid w:val="00BE36C4"/>
    <w:rsid w:val="00BE427A"/>
    <w:rsid w:val="00BE4A35"/>
    <w:rsid w:val="00BE7B85"/>
    <w:rsid w:val="00BF02F2"/>
    <w:rsid w:val="00BF0ED9"/>
    <w:rsid w:val="00BF52B3"/>
    <w:rsid w:val="00BF53E8"/>
    <w:rsid w:val="00C121D6"/>
    <w:rsid w:val="00C122AF"/>
    <w:rsid w:val="00C17222"/>
    <w:rsid w:val="00C1725D"/>
    <w:rsid w:val="00C312E7"/>
    <w:rsid w:val="00C347D9"/>
    <w:rsid w:val="00C40122"/>
    <w:rsid w:val="00C424B0"/>
    <w:rsid w:val="00C44391"/>
    <w:rsid w:val="00C5098C"/>
    <w:rsid w:val="00C50F93"/>
    <w:rsid w:val="00C515B4"/>
    <w:rsid w:val="00C64269"/>
    <w:rsid w:val="00C75E1C"/>
    <w:rsid w:val="00C81607"/>
    <w:rsid w:val="00C82E62"/>
    <w:rsid w:val="00C83527"/>
    <w:rsid w:val="00C83F1A"/>
    <w:rsid w:val="00C907CC"/>
    <w:rsid w:val="00C95965"/>
    <w:rsid w:val="00C96E6C"/>
    <w:rsid w:val="00CA33C9"/>
    <w:rsid w:val="00CA4BDA"/>
    <w:rsid w:val="00CB1AE6"/>
    <w:rsid w:val="00CB4C86"/>
    <w:rsid w:val="00CC03C3"/>
    <w:rsid w:val="00CD103C"/>
    <w:rsid w:val="00CD28A3"/>
    <w:rsid w:val="00CD2A31"/>
    <w:rsid w:val="00CE278E"/>
    <w:rsid w:val="00CE328E"/>
    <w:rsid w:val="00CE74FC"/>
    <w:rsid w:val="00CF52C4"/>
    <w:rsid w:val="00CF5AD1"/>
    <w:rsid w:val="00CF726E"/>
    <w:rsid w:val="00D1231E"/>
    <w:rsid w:val="00D21293"/>
    <w:rsid w:val="00D2179D"/>
    <w:rsid w:val="00D32920"/>
    <w:rsid w:val="00D44459"/>
    <w:rsid w:val="00D4625C"/>
    <w:rsid w:val="00D6371D"/>
    <w:rsid w:val="00D74F15"/>
    <w:rsid w:val="00D75F0D"/>
    <w:rsid w:val="00D771B3"/>
    <w:rsid w:val="00D822C4"/>
    <w:rsid w:val="00D859C1"/>
    <w:rsid w:val="00D85CA2"/>
    <w:rsid w:val="00D86172"/>
    <w:rsid w:val="00D907C2"/>
    <w:rsid w:val="00D97481"/>
    <w:rsid w:val="00DA4DF0"/>
    <w:rsid w:val="00DB0036"/>
    <w:rsid w:val="00DB154E"/>
    <w:rsid w:val="00DB688C"/>
    <w:rsid w:val="00DE1674"/>
    <w:rsid w:val="00DF3985"/>
    <w:rsid w:val="00E01810"/>
    <w:rsid w:val="00E0632B"/>
    <w:rsid w:val="00E10EF9"/>
    <w:rsid w:val="00E1266B"/>
    <w:rsid w:val="00E128F2"/>
    <w:rsid w:val="00E12BB6"/>
    <w:rsid w:val="00E14294"/>
    <w:rsid w:val="00E16F9A"/>
    <w:rsid w:val="00E41A3B"/>
    <w:rsid w:val="00E43C58"/>
    <w:rsid w:val="00E44F9D"/>
    <w:rsid w:val="00E52A99"/>
    <w:rsid w:val="00E53251"/>
    <w:rsid w:val="00E55150"/>
    <w:rsid w:val="00E55C54"/>
    <w:rsid w:val="00E55E5F"/>
    <w:rsid w:val="00E61C29"/>
    <w:rsid w:val="00E61C48"/>
    <w:rsid w:val="00E7087C"/>
    <w:rsid w:val="00E720EE"/>
    <w:rsid w:val="00E77637"/>
    <w:rsid w:val="00E83B15"/>
    <w:rsid w:val="00E84FEB"/>
    <w:rsid w:val="00E972FB"/>
    <w:rsid w:val="00EA51CC"/>
    <w:rsid w:val="00EA5BB4"/>
    <w:rsid w:val="00EB310E"/>
    <w:rsid w:val="00EB662E"/>
    <w:rsid w:val="00EC16BC"/>
    <w:rsid w:val="00ED4F5A"/>
    <w:rsid w:val="00EE6FCA"/>
    <w:rsid w:val="00EF22CB"/>
    <w:rsid w:val="00F011B5"/>
    <w:rsid w:val="00F07060"/>
    <w:rsid w:val="00F131A5"/>
    <w:rsid w:val="00F17129"/>
    <w:rsid w:val="00F17286"/>
    <w:rsid w:val="00F17293"/>
    <w:rsid w:val="00F20BF4"/>
    <w:rsid w:val="00F33C45"/>
    <w:rsid w:val="00F36511"/>
    <w:rsid w:val="00F4312D"/>
    <w:rsid w:val="00F43A29"/>
    <w:rsid w:val="00F45391"/>
    <w:rsid w:val="00F46063"/>
    <w:rsid w:val="00F50781"/>
    <w:rsid w:val="00F516C5"/>
    <w:rsid w:val="00F52E38"/>
    <w:rsid w:val="00F56E2F"/>
    <w:rsid w:val="00F6099A"/>
    <w:rsid w:val="00F62AB5"/>
    <w:rsid w:val="00F64052"/>
    <w:rsid w:val="00F65DA5"/>
    <w:rsid w:val="00F847E9"/>
    <w:rsid w:val="00F85BF3"/>
    <w:rsid w:val="00F872B3"/>
    <w:rsid w:val="00FA102B"/>
    <w:rsid w:val="00FA7F84"/>
    <w:rsid w:val="00FB17C1"/>
    <w:rsid w:val="00FB2EF1"/>
    <w:rsid w:val="00FC2441"/>
    <w:rsid w:val="00FC41E9"/>
    <w:rsid w:val="00FC7B82"/>
    <w:rsid w:val="00FC7F58"/>
    <w:rsid w:val="00FD6903"/>
    <w:rsid w:val="00FF1857"/>
    <w:rsid w:val="00FF1EBA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3F3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6E0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F1EBA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locked/>
    <w:rsid w:val="002970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040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B040EE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A2D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A2D5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3F3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6E0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F1EBA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locked/>
    <w:rsid w:val="002970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040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B040EE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A2D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A2D5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Панина</dc:creator>
  <cp:lastModifiedBy>Синицына</cp:lastModifiedBy>
  <cp:revision>4</cp:revision>
  <cp:lastPrinted>2018-03-14T14:41:00Z</cp:lastPrinted>
  <dcterms:created xsi:type="dcterms:W3CDTF">2018-04-02T06:29:00Z</dcterms:created>
  <dcterms:modified xsi:type="dcterms:W3CDTF">2018-04-02T06:53:00Z</dcterms:modified>
</cp:coreProperties>
</file>