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F0481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F0481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5E4D8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О внесении изменени</w:t>
            </w:r>
            <w:r w:rsidR="00392DBC">
              <w:rPr>
                <w:noProof/>
              </w:rPr>
              <w:t>я</w:t>
            </w:r>
            <w:r>
              <w:rPr>
                <w:noProof/>
              </w:rPr>
              <w:t xml:space="preserve"> в</w:t>
            </w:r>
            <w:r w:rsidR="00D50321">
              <w:rPr>
                <w:noProof/>
              </w:rPr>
              <w:t xml:space="preserve"> административный регламент</w:t>
            </w:r>
            <w:r w:rsidR="00B70498">
              <w:rPr>
                <w:noProof/>
              </w:rPr>
              <w:t xml:space="preserve"> министерства имущественных и земельных отношений Нижегородской области</w:t>
            </w:r>
            <w:r w:rsidR="00D50321">
              <w:rPr>
                <w:noProof/>
              </w:rPr>
              <w:t xml:space="preserve"> по предоставлению государственной услуги "</w:t>
            </w:r>
            <w:r w:rsidR="00392DBC">
              <w:rPr>
                <w:noProof/>
              </w:rPr>
              <w:t xml:space="preserve">Предоставление </w:t>
            </w:r>
            <w:r w:rsidR="00FE7D10">
              <w:rPr>
                <w:noProof/>
              </w:rPr>
              <w:t xml:space="preserve">в </w:t>
            </w:r>
            <w:r w:rsidR="005E4D8D">
              <w:rPr>
                <w:noProof/>
              </w:rPr>
              <w:t xml:space="preserve">собственность земельных участков, находящихся в собственности Нижегородской области, гражданам и крестьянским (фермерским) хозяйствам для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E7D10" w:rsidRDefault="005E4D8D" w:rsidP="00176B7C">
      <w:pPr>
        <w:ind w:left="1843" w:right="1841"/>
        <w:jc w:val="center"/>
      </w:pPr>
      <w:r>
        <w:rPr>
          <w:noProof/>
        </w:rPr>
        <w:t>осуществления крестьянским (фермерским) хозяйством его деятельности</w:t>
      </w:r>
      <w:r w:rsidR="00B70498">
        <w:rPr>
          <w:noProof/>
        </w:rPr>
        <w:t>",</w:t>
      </w:r>
      <w:r w:rsidR="00392DBC">
        <w:rPr>
          <w:noProof/>
        </w:rPr>
        <w:t xml:space="preserve"> </w:t>
      </w:r>
      <w:r w:rsidR="00D50321">
        <w:t xml:space="preserve">утвержденный приказом министерства инвестиций, земельных и имущественных отношений Нижегородской области </w:t>
      </w:r>
    </w:p>
    <w:p w:rsidR="00333A4B" w:rsidRDefault="00D50321" w:rsidP="00176B7C">
      <w:pPr>
        <w:ind w:left="1843" w:right="1841"/>
        <w:jc w:val="center"/>
      </w:pPr>
      <w:r>
        <w:t xml:space="preserve">от </w:t>
      </w:r>
      <w:r w:rsidR="00BA2D6C">
        <w:t>16</w:t>
      </w:r>
      <w:r>
        <w:t xml:space="preserve"> </w:t>
      </w:r>
      <w:r w:rsidR="00392DBC">
        <w:t>июня</w:t>
      </w:r>
      <w:r w:rsidR="00176B7C">
        <w:t xml:space="preserve"> 2016</w:t>
      </w:r>
      <w:r>
        <w:t xml:space="preserve"> г. № 326-13-</w:t>
      </w:r>
      <w:r w:rsidR="00FE7D10">
        <w:t>7</w:t>
      </w:r>
      <w:r w:rsidR="005E4D8D">
        <w:t>8</w:t>
      </w:r>
      <w:r>
        <w:t>/1</w:t>
      </w:r>
      <w:r w:rsidR="00176B7C">
        <w:t>6</w:t>
      </w:r>
    </w:p>
    <w:p w:rsidR="00333A4B" w:rsidRPr="00D21DC3" w:rsidRDefault="00333A4B" w:rsidP="00D21DC3">
      <w:pPr>
        <w:ind w:left="1843" w:right="1841"/>
        <w:jc w:val="center"/>
      </w:pPr>
    </w:p>
    <w:p w:rsidR="00333A4B" w:rsidRDefault="00333A4B" w:rsidP="0084486D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84486D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512115" w:rsidRDefault="00333A4B" w:rsidP="0084486D">
      <w:pPr>
        <w:autoSpaceDE w:val="0"/>
        <w:autoSpaceDN w:val="0"/>
        <w:adjustRightInd w:val="0"/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</w:t>
      </w:r>
      <w:r w:rsidR="00D50321">
        <w:t xml:space="preserve">административный регламент </w:t>
      </w:r>
      <w:r w:rsidR="00B70498">
        <w:t xml:space="preserve">министерства имущественных и земельных отношений Нижегородской области </w:t>
      </w:r>
      <w:r w:rsidR="00D50321">
        <w:t>по предоставлению государственной услуги «</w:t>
      </w:r>
      <w:r w:rsidR="00392DBC">
        <w:t xml:space="preserve">Предоставление </w:t>
      </w:r>
      <w:r w:rsidR="006C4565">
        <w:t xml:space="preserve">в </w:t>
      </w:r>
      <w:r w:rsidR="005E4D8D">
        <w:t>собственность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 хозяйством его деятельности</w:t>
      </w:r>
      <w:r w:rsidR="00D50321">
        <w:t xml:space="preserve">», утвержденный </w:t>
      </w:r>
      <w:r w:rsidRPr="001A726D">
        <w:t>приказ</w:t>
      </w:r>
      <w:r w:rsidR="00D50321">
        <w:t xml:space="preserve">ом </w:t>
      </w:r>
      <w:r w:rsidRPr="001A726D">
        <w:t>министерства инвестиций, земельных и имущественных отно</w:t>
      </w:r>
      <w:r w:rsidR="00DE22F7">
        <w:t xml:space="preserve">шений Нижегородской области от </w:t>
      </w:r>
      <w:r w:rsidR="00B855B7">
        <w:t>16</w:t>
      </w:r>
      <w:r w:rsidRPr="001A726D">
        <w:t xml:space="preserve"> </w:t>
      </w:r>
      <w:r w:rsidR="00392DBC">
        <w:t>июня</w:t>
      </w:r>
      <w:r w:rsidR="00176B7C">
        <w:t xml:space="preserve"> </w:t>
      </w:r>
      <w:r w:rsidR="006D78C5">
        <w:t>201</w:t>
      </w:r>
      <w:r w:rsidR="00176B7C">
        <w:t>6</w:t>
      </w:r>
      <w:r w:rsidRPr="001A726D">
        <w:t xml:space="preserve"> г.</w:t>
      </w:r>
      <w:r w:rsidR="00176B7C">
        <w:t xml:space="preserve"> </w:t>
      </w:r>
      <w:r w:rsidRPr="001A726D">
        <w:t>№ 326-13-</w:t>
      </w:r>
      <w:r w:rsidR="006C4565">
        <w:t>7</w:t>
      </w:r>
      <w:r w:rsidR="005E4D8D">
        <w:t>8</w:t>
      </w:r>
      <w:r w:rsidR="007011CE">
        <w:t>/1</w:t>
      </w:r>
      <w:r w:rsidR="00176B7C">
        <w:t>6</w:t>
      </w:r>
      <w:r w:rsidR="00512115">
        <w:t>,</w:t>
      </w:r>
      <w:r w:rsidRPr="001A726D">
        <w:t xml:space="preserve"> </w:t>
      </w:r>
      <w:r w:rsidR="00512115">
        <w:t>изменени</w:t>
      </w:r>
      <w:r w:rsidR="00392DBC">
        <w:t xml:space="preserve">е, исключив </w:t>
      </w:r>
      <w:r w:rsidR="005E4D8D">
        <w:t>в пункте 2.13 слова</w:t>
      </w:r>
      <w:proofErr w:type="gramEnd"/>
      <w:r w:rsidR="005E4D8D">
        <w:t xml:space="preserve"> «, статьей 7</w:t>
      </w:r>
      <w:r w:rsidR="005E4D8D">
        <w:rPr>
          <w:vertAlign w:val="superscript"/>
        </w:rPr>
        <w:t>1</w:t>
      </w:r>
      <w:r w:rsidR="005E4D8D">
        <w:t xml:space="preserve"> Закона Нижегородской области от 13 декабря 2005 г. № 192-З «О регулировании земельных отношений в Нижегородской области»</w:t>
      </w:r>
      <w:bookmarkStart w:id="2" w:name="_GoBack"/>
      <w:bookmarkEnd w:id="2"/>
      <w:r w:rsidR="00392DBC">
        <w:t>.</w:t>
      </w:r>
    </w:p>
    <w:p w:rsidR="00333A4B" w:rsidRDefault="00392DBC" w:rsidP="0084486D">
      <w:pPr>
        <w:autoSpaceDE w:val="0"/>
        <w:autoSpaceDN w:val="0"/>
        <w:adjustRightInd w:val="0"/>
        <w:ind w:firstLine="709"/>
        <w:jc w:val="both"/>
      </w:pPr>
      <w:r w:rsidRPr="00392DBC">
        <w:t>2</w:t>
      </w:r>
      <w:r w:rsidR="00333A4B" w:rsidRPr="00392DBC">
        <w:t xml:space="preserve">. </w:t>
      </w:r>
      <w:r w:rsidR="00850435" w:rsidRPr="00392DBC">
        <w:t xml:space="preserve">Настоящий приказ подлежит опубликованию на </w:t>
      </w:r>
      <w:r w:rsidR="0084486D" w:rsidRPr="00392DBC">
        <w:t xml:space="preserve">официальном </w:t>
      </w:r>
      <w:r w:rsidR="00850435" w:rsidRPr="00392DBC">
        <w:t>сайте</w:t>
      </w:r>
      <w:r w:rsidR="00850435">
        <w:t xml:space="preserve"> министерства</w:t>
      </w:r>
      <w:r w:rsidR="0084486D" w:rsidRPr="0084486D">
        <w:t xml:space="preserve"> </w:t>
      </w:r>
      <w:r w:rsidR="0084486D">
        <w:t>имущественных и земельных отношений Нижегородской области</w:t>
      </w:r>
      <w:r w:rsidR="00333A4B">
        <w:t>.</w:t>
      </w: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</w:p>
    <w:p w:rsidR="00333A4B" w:rsidRDefault="00333A4B" w:rsidP="0084486D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E5" w:rsidRDefault="008D29E5">
      <w:r>
        <w:separator/>
      </w:r>
    </w:p>
  </w:endnote>
  <w:endnote w:type="continuationSeparator" w:id="0">
    <w:p w:rsidR="008D29E5" w:rsidRDefault="008D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E5" w:rsidRDefault="008D29E5">
      <w:r>
        <w:separator/>
      </w:r>
    </w:p>
  </w:footnote>
  <w:footnote w:type="continuationSeparator" w:id="0">
    <w:p w:rsidR="008D29E5" w:rsidRDefault="008D2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4D8D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8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451F4"/>
    <w:rsid w:val="00146D35"/>
    <w:rsid w:val="001502FA"/>
    <w:rsid w:val="00151CCB"/>
    <w:rsid w:val="00172F9D"/>
    <w:rsid w:val="00174FAE"/>
    <w:rsid w:val="001761ED"/>
    <w:rsid w:val="00176B7C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61A7"/>
    <w:rsid w:val="001F7A4E"/>
    <w:rsid w:val="00202E9B"/>
    <w:rsid w:val="00215029"/>
    <w:rsid w:val="00216E19"/>
    <w:rsid w:val="002175D4"/>
    <w:rsid w:val="0022015C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3AB1"/>
    <w:rsid w:val="00297599"/>
    <w:rsid w:val="002A0F01"/>
    <w:rsid w:val="002B4621"/>
    <w:rsid w:val="002B6128"/>
    <w:rsid w:val="002C6088"/>
    <w:rsid w:val="002D0A4F"/>
    <w:rsid w:val="002D0C86"/>
    <w:rsid w:val="002D106B"/>
    <w:rsid w:val="002D67BE"/>
    <w:rsid w:val="00302C99"/>
    <w:rsid w:val="00304F34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5072"/>
    <w:rsid w:val="003825F5"/>
    <w:rsid w:val="00392DBC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F3469"/>
    <w:rsid w:val="003F354B"/>
    <w:rsid w:val="003F6BAF"/>
    <w:rsid w:val="00404DFA"/>
    <w:rsid w:val="004106A7"/>
    <w:rsid w:val="00414258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504DB3"/>
    <w:rsid w:val="00512115"/>
    <w:rsid w:val="005220E5"/>
    <w:rsid w:val="005319F7"/>
    <w:rsid w:val="00534585"/>
    <w:rsid w:val="0053600F"/>
    <w:rsid w:val="00537CC2"/>
    <w:rsid w:val="00550648"/>
    <w:rsid w:val="00560BDB"/>
    <w:rsid w:val="00566D4C"/>
    <w:rsid w:val="005844E6"/>
    <w:rsid w:val="00590048"/>
    <w:rsid w:val="005938A2"/>
    <w:rsid w:val="005A090E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4D8D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C2302"/>
    <w:rsid w:val="006C4565"/>
    <w:rsid w:val="006D12E0"/>
    <w:rsid w:val="006D6DE2"/>
    <w:rsid w:val="006D78C5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66CA"/>
    <w:rsid w:val="007212E3"/>
    <w:rsid w:val="007616A2"/>
    <w:rsid w:val="00762151"/>
    <w:rsid w:val="007731BF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40D79"/>
    <w:rsid w:val="00842CB9"/>
    <w:rsid w:val="0084486D"/>
    <w:rsid w:val="008454EF"/>
    <w:rsid w:val="00845B70"/>
    <w:rsid w:val="00850435"/>
    <w:rsid w:val="008537F0"/>
    <w:rsid w:val="0085764D"/>
    <w:rsid w:val="00867D97"/>
    <w:rsid w:val="00876504"/>
    <w:rsid w:val="008853A0"/>
    <w:rsid w:val="00892965"/>
    <w:rsid w:val="008935DE"/>
    <w:rsid w:val="008A34F6"/>
    <w:rsid w:val="008A7D97"/>
    <w:rsid w:val="008B44E8"/>
    <w:rsid w:val="008C4FA0"/>
    <w:rsid w:val="008D13B2"/>
    <w:rsid w:val="008D29E5"/>
    <w:rsid w:val="008D30B4"/>
    <w:rsid w:val="008D5E3D"/>
    <w:rsid w:val="008E09D1"/>
    <w:rsid w:val="008E61A4"/>
    <w:rsid w:val="008E7A0A"/>
    <w:rsid w:val="008F28BA"/>
    <w:rsid w:val="0090097A"/>
    <w:rsid w:val="00900FD8"/>
    <w:rsid w:val="00902B57"/>
    <w:rsid w:val="00923AEC"/>
    <w:rsid w:val="00927565"/>
    <w:rsid w:val="009311DA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31489"/>
    <w:rsid w:val="00A34A04"/>
    <w:rsid w:val="00A42D50"/>
    <w:rsid w:val="00A432E1"/>
    <w:rsid w:val="00A44F8B"/>
    <w:rsid w:val="00A50E6A"/>
    <w:rsid w:val="00A56CE2"/>
    <w:rsid w:val="00A67E4B"/>
    <w:rsid w:val="00A75C96"/>
    <w:rsid w:val="00A85BFC"/>
    <w:rsid w:val="00A87553"/>
    <w:rsid w:val="00A9215B"/>
    <w:rsid w:val="00A92920"/>
    <w:rsid w:val="00A93E34"/>
    <w:rsid w:val="00AA29DD"/>
    <w:rsid w:val="00AA399F"/>
    <w:rsid w:val="00AA6BC9"/>
    <w:rsid w:val="00AB172A"/>
    <w:rsid w:val="00AB747E"/>
    <w:rsid w:val="00AC5AA7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855B7"/>
    <w:rsid w:val="00B91CE2"/>
    <w:rsid w:val="00BA2ACF"/>
    <w:rsid w:val="00BA2D6C"/>
    <w:rsid w:val="00BA3B7E"/>
    <w:rsid w:val="00BA5967"/>
    <w:rsid w:val="00BB7B81"/>
    <w:rsid w:val="00BC183A"/>
    <w:rsid w:val="00BC4D74"/>
    <w:rsid w:val="00BC61C1"/>
    <w:rsid w:val="00BC61F8"/>
    <w:rsid w:val="00BC777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37123"/>
    <w:rsid w:val="00C425B7"/>
    <w:rsid w:val="00C44606"/>
    <w:rsid w:val="00C45D81"/>
    <w:rsid w:val="00C578AA"/>
    <w:rsid w:val="00C6019A"/>
    <w:rsid w:val="00C63D83"/>
    <w:rsid w:val="00C9246F"/>
    <w:rsid w:val="00CB4E96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50321"/>
    <w:rsid w:val="00D663D9"/>
    <w:rsid w:val="00D76701"/>
    <w:rsid w:val="00D805E4"/>
    <w:rsid w:val="00D90CC4"/>
    <w:rsid w:val="00DA0F9D"/>
    <w:rsid w:val="00DA58DB"/>
    <w:rsid w:val="00DB23AC"/>
    <w:rsid w:val="00DC03BB"/>
    <w:rsid w:val="00DC2FB4"/>
    <w:rsid w:val="00DC7284"/>
    <w:rsid w:val="00DD0104"/>
    <w:rsid w:val="00DD59AF"/>
    <w:rsid w:val="00DE22F7"/>
    <w:rsid w:val="00DF6851"/>
    <w:rsid w:val="00E05968"/>
    <w:rsid w:val="00E05D47"/>
    <w:rsid w:val="00E13A55"/>
    <w:rsid w:val="00E14C5A"/>
    <w:rsid w:val="00E21DCE"/>
    <w:rsid w:val="00E24AE5"/>
    <w:rsid w:val="00E300EA"/>
    <w:rsid w:val="00E32342"/>
    <w:rsid w:val="00E33971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D4A3E"/>
    <w:rsid w:val="00ED7DF1"/>
    <w:rsid w:val="00EE0FCC"/>
    <w:rsid w:val="00EE1363"/>
    <w:rsid w:val="00EE13A1"/>
    <w:rsid w:val="00EE67C1"/>
    <w:rsid w:val="00EF3502"/>
    <w:rsid w:val="00F01D4B"/>
    <w:rsid w:val="00F0481F"/>
    <w:rsid w:val="00F12E73"/>
    <w:rsid w:val="00F22F92"/>
    <w:rsid w:val="00F31112"/>
    <w:rsid w:val="00F31813"/>
    <w:rsid w:val="00F456E5"/>
    <w:rsid w:val="00F45C48"/>
    <w:rsid w:val="00F602AB"/>
    <w:rsid w:val="00F6166D"/>
    <w:rsid w:val="00F62621"/>
    <w:rsid w:val="00F633AF"/>
    <w:rsid w:val="00F67478"/>
    <w:rsid w:val="00F706B7"/>
    <w:rsid w:val="00F74556"/>
    <w:rsid w:val="00FA1C0D"/>
    <w:rsid w:val="00FA7A04"/>
    <w:rsid w:val="00FD5415"/>
    <w:rsid w:val="00FD5A1B"/>
    <w:rsid w:val="00FE527C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4640-2149-40AF-BF78-B5B1A4A8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OAChesnokova</cp:lastModifiedBy>
  <cp:revision>2</cp:revision>
  <cp:lastPrinted>2020-02-11T12:11:00Z</cp:lastPrinted>
  <dcterms:created xsi:type="dcterms:W3CDTF">2020-05-25T11:10:00Z</dcterms:created>
  <dcterms:modified xsi:type="dcterms:W3CDTF">2020-05-25T11:10:00Z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