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14A9">
      <w:pPr>
        <w:pStyle w:val="ConsPlusNormal"/>
        <w:outlineLvl w:val="0"/>
      </w:pPr>
    </w:p>
    <w:p w:rsidR="00000000" w:rsidRDefault="008914A9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10 апреля 2012 года N 03681-311-311-05-11-24/12</w:t>
      </w:r>
    </w:p>
    <w:p w:rsidR="00000000" w:rsidRDefault="008914A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914A9">
      <w:pPr>
        <w:pStyle w:val="ConsPlusNormal"/>
        <w:jc w:val="both"/>
      </w:pPr>
    </w:p>
    <w:p w:rsidR="00000000" w:rsidRDefault="008914A9">
      <w:pPr>
        <w:pStyle w:val="ConsPlusTitle"/>
        <w:jc w:val="center"/>
      </w:pPr>
      <w:r>
        <w:t>МИНИСТЕРСТВО ГОСУДАРСТВЕННОГО ИМУЩЕСТВА И ЗЕМЕЛЬНЫХ РЕСУРСОВ</w:t>
      </w:r>
    </w:p>
    <w:p w:rsidR="00000000" w:rsidRDefault="008914A9">
      <w:pPr>
        <w:pStyle w:val="ConsPlusTitle"/>
        <w:jc w:val="center"/>
      </w:pPr>
      <w:r>
        <w:t>НИЖЕГОРОДСКОЙ ОБЛАСТИ</w:t>
      </w:r>
    </w:p>
    <w:p w:rsidR="00000000" w:rsidRDefault="008914A9">
      <w:pPr>
        <w:pStyle w:val="ConsPlusTitle"/>
        <w:jc w:val="center"/>
      </w:pPr>
    </w:p>
    <w:p w:rsidR="00000000" w:rsidRDefault="008914A9">
      <w:pPr>
        <w:pStyle w:val="ConsPlusTitle"/>
        <w:jc w:val="center"/>
      </w:pPr>
      <w:r>
        <w:t>ПРИКАЗ</w:t>
      </w:r>
    </w:p>
    <w:p w:rsidR="00000000" w:rsidRDefault="008914A9">
      <w:pPr>
        <w:pStyle w:val="ConsPlusTitle"/>
        <w:jc w:val="center"/>
      </w:pPr>
      <w:r>
        <w:t>от 22 марта 2012 г. N 311-05</w:t>
      </w:r>
      <w:r>
        <w:t>-11-24/12</w:t>
      </w:r>
    </w:p>
    <w:p w:rsidR="00000000" w:rsidRDefault="008914A9">
      <w:pPr>
        <w:pStyle w:val="ConsPlusTitle"/>
        <w:jc w:val="center"/>
      </w:pPr>
    </w:p>
    <w:p w:rsidR="00000000" w:rsidRDefault="008914A9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8914A9">
      <w:pPr>
        <w:pStyle w:val="ConsPlusTitle"/>
        <w:jc w:val="center"/>
      </w:pPr>
      <w:r>
        <w:t>МИНИСТЕРСТВА ГОСУДАРСТВЕННОГО ИМУЩЕСТВА И ЗЕМЕЛЬНЫХ РЕСУРСОВ</w:t>
      </w:r>
    </w:p>
    <w:p w:rsidR="00000000" w:rsidRDefault="008914A9">
      <w:pPr>
        <w:pStyle w:val="ConsPlusTitle"/>
        <w:jc w:val="center"/>
      </w:pPr>
      <w:r>
        <w:t>НИЖЕГОРОДСКОЙ ОБЛАСТИ ПО ПРЕДОСТАВЛЕНИЮ ГОСУДАРСТВЕННОЙ</w:t>
      </w:r>
    </w:p>
    <w:p w:rsidR="00000000" w:rsidRDefault="008914A9">
      <w:pPr>
        <w:pStyle w:val="ConsPlusTitle"/>
        <w:jc w:val="center"/>
      </w:pPr>
      <w:r>
        <w:t>УСЛУГИ "БЕСПЛАТНОЕ ПРЕДОСТАВЛЕНИЕ В СОБСТВЕННОСТЬ ОТДЕЛЬНЫМ</w:t>
      </w:r>
    </w:p>
    <w:p w:rsidR="00000000" w:rsidRDefault="008914A9">
      <w:pPr>
        <w:pStyle w:val="ConsPlusTitle"/>
        <w:jc w:val="center"/>
      </w:pPr>
      <w:r>
        <w:t>КАТЕГОРИЯМ ГРАЖДАН ЗЕМЕЛ</w:t>
      </w:r>
      <w:r>
        <w:t>ЬНЫХ УЧАСТКОВ ИЗ ЗЕМЕЛЬ, НАХОДЯЩИХСЯ</w:t>
      </w:r>
    </w:p>
    <w:p w:rsidR="00000000" w:rsidRDefault="008914A9">
      <w:pPr>
        <w:pStyle w:val="ConsPlusTitle"/>
        <w:jc w:val="center"/>
      </w:pPr>
      <w:r>
        <w:t>В ГОСУДАРСТВЕННОЙ СОБСТВЕННОСТИ НИЖЕГОРОДСКОЙ ОБЛАСТИ,</w:t>
      </w:r>
    </w:p>
    <w:p w:rsidR="00000000" w:rsidRDefault="008914A9">
      <w:pPr>
        <w:pStyle w:val="ConsPlusTitle"/>
        <w:jc w:val="center"/>
      </w:pPr>
      <w:r>
        <w:t>ДЛЯ ИНДИВИДУАЛЬНОГО ЖИЛИЩНОГО СТРОИТЕЛЬСТВА"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jc w:val="center"/>
      </w:pPr>
      <w:r>
        <w:t>(в ред. приказов министерства государственного имущества и</w:t>
      </w:r>
    </w:p>
    <w:p w:rsidR="00000000" w:rsidRDefault="008914A9">
      <w:pPr>
        <w:pStyle w:val="ConsPlusNormal"/>
        <w:jc w:val="center"/>
      </w:pPr>
      <w:r>
        <w:t>земельных ресурсов Нижегородской области</w:t>
      </w:r>
    </w:p>
    <w:p w:rsidR="00000000" w:rsidRDefault="008914A9">
      <w:pPr>
        <w:pStyle w:val="ConsPlusNormal"/>
        <w:jc w:val="center"/>
      </w:pPr>
      <w:r>
        <w:t xml:space="preserve">от 15.06.2012 </w:t>
      </w:r>
      <w:hyperlink r:id="rId4" w:history="1">
        <w:r>
          <w:rPr>
            <w:color w:val="0000FF"/>
          </w:rPr>
          <w:t>N 311-05-11-69/12</w:t>
        </w:r>
      </w:hyperlink>
      <w:r>
        <w:t>,</w:t>
      </w:r>
    </w:p>
    <w:p w:rsidR="00000000" w:rsidRDefault="008914A9">
      <w:pPr>
        <w:pStyle w:val="ConsPlusNormal"/>
        <w:jc w:val="center"/>
      </w:pPr>
      <w:r>
        <w:t xml:space="preserve">от 12.02.2013 </w:t>
      </w:r>
      <w:hyperlink r:id="rId5" w:history="1">
        <w:r>
          <w:rPr>
            <w:color w:val="0000FF"/>
          </w:rPr>
          <w:t>N 311-05-11-18/13</w:t>
        </w:r>
      </w:hyperlink>
      <w:r>
        <w:t>)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5 июля 2006 года N 43 "О м</w:t>
      </w:r>
      <w:r>
        <w:t xml:space="preserve">ерах по проведению административной реформы органов исполнительной власти Нижегородской области" и в соответствии с </w:t>
      </w:r>
      <w:hyperlink r:id="rId7" w:history="1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Нижегородской области от 22 ноября 2007 года N 430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</w:t>
      </w:r>
      <w:r>
        <w:t>й области" (в редакции постановления Правительства Нижегородской области от 16 июня 2011 года N 454):</w:t>
      </w:r>
    </w:p>
    <w:p w:rsidR="00000000" w:rsidRDefault="008914A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ar41" w:history="1">
        <w:r>
          <w:rPr>
            <w:color w:val="0000FF"/>
          </w:rPr>
          <w:t>регламент</w:t>
        </w:r>
      </w:hyperlink>
      <w:r>
        <w:t xml:space="preserve"> министерства государственного имущества и земельных ресурсов Нижегородской обла</w:t>
      </w:r>
      <w:r>
        <w:t>сти по предоставлению государственной услуги "Бесплатное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</w:t>
      </w:r>
      <w:r>
        <w:t>а".</w:t>
      </w:r>
    </w:p>
    <w:p w:rsidR="00000000" w:rsidRDefault="008914A9">
      <w:pPr>
        <w:pStyle w:val="ConsPlusNormal"/>
        <w:ind w:firstLine="540"/>
        <w:jc w:val="both"/>
      </w:pPr>
      <w:r>
        <w:t>2. Министерству государственного имущества и земельных ресурсов Нижегородской области обеспечить опубликование настоящего приказа.</w:t>
      </w: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jc w:val="right"/>
      </w:pPr>
      <w:r>
        <w:t>Министр</w:t>
      </w:r>
    </w:p>
    <w:p w:rsidR="00000000" w:rsidRDefault="008914A9">
      <w:pPr>
        <w:pStyle w:val="ConsPlusNormal"/>
        <w:jc w:val="right"/>
      </w:pPr>
      <w:r>
        <w:t>А.В.МАКАРОВ</w:t>
      </w:r>
    </w:p>
    <w:p w:rsidR="00000000" w:rsidRDefault="008914A9">
      <w:pPr>
        <w:pStyle w:val="ConsPlusNormal"/>
        <w:jc w:val="right"/>
      </w:pPr>
    </w:p>
    <w:p w:rsidR="00000000" w:rsidRDefault="008914A9">
      <w:pPr>
        <w:pStyle w:val="ConsPlusNormal"/>
        <w:jc w:val="right"/>
      </w:pPr>
    </w:p>
    <w:p w:rsidR="00000000" w:rsidRDefault="008914A9">
      <w:pPr>
        <w:pStyle w:val="ConsPlusNormal"/>
        <w:jc w:val="right"/>
      </w:pPr>
    </w:p>
    <w:p w:rsidR="00000000" w:rsidRDefault="008914A9">
      <w:pPr>
        <w:pStyle w:val="ConsPlusNormal"/>
        <w:jc w:val="right"/>
      </w:pP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jc w:val="right"/>
        <w:outlineLvl w:val="0"/>
      </w:pPr>
      <w:r>
        <w:t>Утвержден</w:t>
      </w:r>
    </w:p>
    <w:p w:rsidR="00000000" w:rsidRDefault="008914A9">
      <w:pPr>
        <w:pStyle w:val="ConsPlusNormal"/>
        <w:jc w:val="right"/>
      </w:pPr>
      <w:r>
        <w:t>приказом</w:t>
      </w:r>
    </w:p>
    <w:p w:rsidR="00000000" w:rsidRDefault="008914A9">
      <w:pPr>
        <w:pStyle w:val="ConsPlusNormal"/>
        <w:jc w:val="right"/>
      </w:pPr>
      <w:r>
        <w:t>министерства государственного</w:t>
      </w:r>
    </w:p>
    <w:p w:rsidR="00000000" w:rsidRDefault="008914A9">
      <w:pPr>
        <w:pStyle w:val="ConsPlusNormal"/>
        <w:jc w:val="right"/>
      </w:pPr>
      <w:r>
        <w:t>имущества и земельных ресурсов</w:t>
      </w:r>
    </w:p>
    <w:p w:rsidR="00000000" w:rsidRDefault="008914A9">
      <w:pPr>
        <w:pStyle w:val="ConsPlusNormal"/>
        <w:jc w:val="right"/>
      </w:pPr>
      <w:r>
        <w:t>Нижегородской области</w:t>
      </w:r>
    </w:p>
    <w:p w:rsidR="00000000" w:rsidRDefault="008914A9">
      <w:pPr>
        <w:pStyle w:val="ConsPlusNormal"/>
        <w:jc w:val="right"/>
      </w:pPr>
      <w:r>
        <w:t>от 22.03.2012 N 311-05-11-24/12</w:t>
      </w:r>
    </w:p>
    <w:p w:rsidR="00000000" w:rsidRDefault="008914A9">
      <w:pPr>
        <w:pStyle w:val="ConsPlusNormal"/>
        <w:jc w:val="right"/>
      </w:pPr>
    </w:p>
    <w:p w:rsidR="00000000" w:rsidRDefault="008914A9">
      <w:pPr>
        <w:pStyle w:val="ConsPlusTitle"/>
        <w:jc w:val="center"/>
      </w:pPr>
      <w:bookmarkStart w:id="0" w:name="Par41"/>
      <w:bookmarkEnd w:id="0"/>
      <w:r>
        <w:t>АДМИНИСТРАТИВНЫЙ РЕГЛАМЕНТ</w:t>
      </w:r>
    </w:p>
    <w:p w:rsidR="00000000" w:rsidRDefault="008914A9">
      <w:pPr>
        <w:pStyle w:val="ConsPlusTitle"/>
        <w:jc w:val="center"/>
      </w:pPr>
      <w:r>
        <w:t>МИНИСТЕРСТВА ГОСУДАРСТВЕННОГО ИМУЩЕСТВА И ЗЕМЕЛЬНЫХ РЕСУРСОВ</w:t>
      </w:r>
    </w:p>
    <w:p w:rsidR="00000000" w:rsidRDefault="008914A9">
      <w:pPr>
        <w:pStyle w:val="ConsPlusTitle"/>
        <w:jc w:val="center"/>
      </w:pPr>
      <w:r>
        <w:t>НИЖЕГОРОДСКОЙ ОБЛАСТИ ПО ПРЕДОСТАВЛЕНИЮ ГОСУДАРСТВЕННОЙ</w:t>
      </w:r>
    </w:p>
    <w:p w:rsidR="00000000" w:rsidRDefault="008914A9">
      <w:pPr>
        <w:pStyle w:val="ConsPlusTitle"/>
        <w:jc w:val="center"/>
      </w:pPr>
      <w:r>
        <w:t>УСЛУГИ "БЕСПЛАТНОЕ ПРЕДОСТАВЛЕНИЕ В СОБСТВЕННОС</w:t>
      </w:r>
      <w:r>
        <w:t>ТЬ ОТДЕЛЬНЫМ</w:t>
      </w:r>
    </w:p>
    <w:p w:rsidR="00000000" w:rsidRDefault="008914A9">
      <w:pPr>
        <w:pStyle w:val="ConsPlusTitle"/>
        <w:jc w:val="center"/>
      </w:pPr>
      <w:r>
        <w:t>КАТЕГОРИЯМ ГРАЖДАН ЗЕМЕЛЬНЫХ УЧАСТКОВ ИЗ ЗЕМЕЛЬ, НАХОДЯЩИХСЯ</w:t>
      </w:r>
    </w:p>
    <w:p w:rsidR="00000000" w:rsidRDefault="008914A9">
      <w:pPr>
        <w:pStyle w:val="ConsPlusTitle"/>
        <w:jc w:val="center"/>
      </w:pPr>
      <w:r>
        <w:t>В ГОСУДАРСТВЕННОЙ СОБСТВЕННОСТИ НИЖЕГОРОДСКОЙ ОБЛАСТИ,</w:t>
      </w:r>
    </w:p>
    <w:p w:rsidR="00000000" w:rsidRDefault="008914A9">
      <w:pPr>
        <w:pStyle w:val="ConsPlusTitle"/>
        <w:jc w:val="center"/>
      </w:pPr>
      <w:r>
        <w:t>ДЛЯ ИНДИВИДУАЛЬНОГО ЖИЛИЩНОГО СТРОИТЕЛЬСТВА</w:t>
      </w:r>
    </w:p>
    <w:p w:rsidR="00000000" w:rsidRDefault="008914A9">
      <w:pPr>
        <w:pStyle w:val="ConsPlusTitle"/>
        <w:jc w:val="center"/>
      </w:pPr>
      <w:r>
        <w:t>НА ТЕРРИТОРИИ НИЖЕГОРОДСКОЙ ОБЛАСТИ"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jc w:val="center"/>
      </w:pPr>
      <w:r>
        <w:lastRenderedPageBreak/>
        <w:t>(далее - Регламент)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jc w:val="center"/>
      </w:pPr>
      <w:r>
        <w:t>(в ред. приказов министерства государственного имущества и</w:t>
      </w:r>
    </w:p>
    <w:p w:rsidR="00000000" w:rsidRDefault="008914A9">
      <w:pPr>
        <w:pStyle w:val="ConsPlusNormal"/>
        <w:jc w:val="center"/>
      </w:pPr>
      <w:r>
        <w:t>земельных ресурсов Нижегородской области</w:t>
      </w:r>
    </w:p>
    <w:p w:rsidR="00000000" w:rsidRDefault="008914A9">
      <w:pPr>
        <w:pStyle w:val="ConsPlusNormal"/>
        <w:jc w:val="center"/>
      </w:pPr>
      <w:r>
        <w:t xml:space="preserve">от 15.06.2012 </w:t>
      </w:r>
      <w:hyperlink r:id="rId8" w:history="1">
        <w:r>
          <w:rPr>
            <w:color w:val="0000FF"/>
          </w:rPr>
          <w:t>N 311-05-11</w:t>
        </w:r>
        <w:r>
          <w:rPr>
            <w:color w:val="0000FF"/>
          </w:rPr>
          <w:t>-69/12</w:t>
        </w:r>
      </w:hyperlink>
      <w:r>
        <w:t>,</w:t>
      </w:r>
    </w:p>
    <w:p w:rsidR="00000000" w:rsidRDefault="008914A9">
      <w:pPr>
        <w:pStyle w:val="ConsPlusNormal"/>
        <w:jc w:val="center"/>
      </w:pPr>
      <w:r>
        <w:t xml:space="preserve">от 12.02.2013 </w:t>
      </w:r>
      <w:hyperlink r:id="rId9" w:history="1">
        <w:r>
          <w:rPr>
            <w:color w:val="0000FF"/>
          </w:rPr>
          <w:t>N 311-05-11-18/13</w:t>
        </w:r>
      </w:hyperlink>
      <w:r>
        <w:t>)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jc w:val="center"/>
        <w:outlineLvl w:val="1"/>
      </w:pPr>
      <w:r>
        <w:t>Раздел I. ОБЩИЕ ПОЛОЖЕНИЯ</w:t>
      </w: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ind w:firstLine="540"/>
        <w:jc w:val="both"/>
      </w:pPr>
      <w:r>
        <w:t xml:space="preserve">1.1. Административный регламент по предоставлению </w:t>
      </w:r>
      <w:r>
        <w:t>государственной услуги "Бесплатное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</w:t>
      </w:r>
      <w:r>
        <w:t xml:space="preserve">родской области" разработан в целях оптимизации и повышения эффективности предоставления государственной услуги и определяет стандарт предоставления государственной услуги, состав, последовательность и сроки выполнения административных процедур (действий) </w:t>
      </w:r>
      <w:r>
        <w:t>при осуществлении полномочий по предоставлению государственной услуги, а также формы контроля за исполнением Регламента и досудебный (внесудебный) порядок обжалования решений и действий (бездействия) органа, предоставляющего государственную услугу, должнос</w:t>
      </w:r>
      <w:r>
        <w:t>тных лиц.</w:t>
      </w:r>
    </w:p>
    <w:p w:rsidR="00000000" w:rsidRDefault="008914A9">
      <w:pPr>
        <w:pStyle w:val="ConsPlusNormal"/>
        <w:ind w:firstLine="540"/>
        <w:jc w:val="both"/>
      </w:pPr>
      <w:r>
        <w:t>Предметом регулирования Регламента являются правоотношения, возникающие при обращении заявителей по вопросу предоставления бесплатно в собственность земельных участков, находящихся в собственности Нижегородской области, для индивидуального жилищн</w:t>
      </w:r>
      <w:r>
        <w:t>ого строительства.</w:t>
      </w:r>
    </w:p>
    <w:p w:rsidR="00000000" w:rsidRDefault="008914A9">
      <w:pPr>
        <w:pStyle w:val="ConsPlusNormal"/>
        <w:ind w:firstLine="540"/>
        <w:jc w:val="both"/>
      </w:pPr>
      <w:bookmarkStart w:id="1" w:name="Par61"/>
      <w:bookmarkEnd w:id="1"/>
      <w:r>
        <w:t>1.2. В качестве заявителей могут выступать граждане, постоянно проживающие на территории Нижегородской области, относящиеся к следующим категориям:</w:t>
      </w:r>
    </w:p>
    <w:p w:rsidR="00000000" w:rsidRDefault="008914A9">
      <w:pPr>
        <w:pStyle w:val="ConsPlusNormal"/>
        <w:ind w:firstLine="540"/>
        <w:jc w:val="both"/>
      </w:pPr>
      <w:bookmarkStart w:id="2" w:name="Par62"/>
      <w:bookmarkEnd w:id="2"/>
      <w:r>
        <w:t>1.2.1. Специалисты, имеющие законченное высшее (среднее, начальное) п</w:t>
      </w:r>
      <w:r>
        <w:t>рофессиональное образование, работающие по бессрочному трудовому договору либо трудовому договору, заключенному на срок не менее пяти лет, в государственных и муниципальных учреждениях Нижегородской области, осуществляющие деятельность в сфере здравоохране</w:t>
      </w:r>
      <w:r>
        <w:t>ния, образования, социального обслуживания, культуры, физической культуры и спорта, в соответствии с полученной квалификацией.</w:t>
      </w:r>
    </w:p>
    <w:p w:rsidR="00000000" w:rsidRDefault="008914A9">
      <w:pPr>
        <w:pStyle w:val="ConsPlusNormal"/>
        <w:ind w:firstLine="540"/>
        <w:jc w:val="both"/>
      </w:pPr>
      <w:bookmarkStart w:id="3" w:name="Par63"/>
      <w:bookmarkEnd w:id="3"/>
      <w:r>
        <w:t>1.2.2. Граждане, работающие в организациях, осуществляющих деятельность в сфере сельскохозяйственного производства, или</w:t>
      </w:r>
      <w:r>
        <w:t xml:space="preserve"> в крестьянских (фермерских) хозяйствах, расположенных на территории Нижегородской области, по бессрочному трудовому договору либо трудовому договору, заключенному на срок не менее пяти лет.</w:t>
      </w:r>
    </w:p>
    <w:p w:rsidR="00000000" w:rsidRDefault="008914A9">
      <w:pPr>
        <w:pStyle w:val="ConsPlusNormal"/>
        <w:ind w:firstLine="540"/>
        <w:jc w:val="both"/>
      </w:pPr>
      <w:bookmarkStart w:id="4" w:name="Par64"/>
      <w:bookmarkEnd w:id="4"/>
      <w:r>
        <w:t>1.2.3. Молодые семьи, в которых возраст супругов на дат</w:t>
      </w:r>
      <w:r>
        <w:t>у подачи заявления о предоставлении земельного участка в собственность не превышает 35 лет, либо неполные семьи, состоящие из одного родителя, возраст которого на дату подачи заявления не превышает 35 лет, и одного или более детей (в том числе усыновленных</w:t>
      </w:r>
      <w:r>
        <w:t>).</w:t>
      </w:r>
    </w:p>
    <w:p w:rsidR="00000000" w:rsidRDefault="008914A9">
      <w:pPr>
        <w:pStyle w:val="ConsPlusNormal"/>
        <w:ind w:firstLine="540"/>
        <w:jc w:val="both"/>
      </w:pPr>
      <w:bookmarkStart w:id="5" w:name="Par65"/>
      <w:bookmarkEnd w:id="5"/>
      <w:r>
        <w:t xml:space="preserve">1.2.4. Военнослужащие, проходящие военную службу по контракту, общая продолжительность военной службы которых составляет 10 лет и более, а также граждане, уволенные с военной службы по достижении ими предельного возраста пребывания на военной </w:t>
      </w:r>
      <w:r>
        <w:t>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более.</w:t>
      </w:r>
    </w:p>
    <w:p w:rsidR="00000000" w:rsidRDefault="008914A9">
      <w:pPr>
        <w:pStyle w:val="ConsPlusNormal"/>
        <w:ind w:firstLine="540"/>
        <w:jc w:val="both"/>
      </w:pPr>
      <w:bookmarkStart w:id="6" w:name="Par66"/>
      <w:bookmarkEnd w:id="6"/>
      <w:r>
        <w:t>1.2.5. Ветераны Великой Отечественной войны и ветераны боевых действий, инвалиды Великой Оте</w:t>
      </w:r>
      <w:r>
        <w:t>чественной войны и инвалиды боевых действий.</w:t>
      </w:r>
    </w:p>
    <w:p w:rsidR="00000000" w:rsidRDefault="008914A9">
      <w:pPr>
        <w:pStyle w:val="ConsPlusNormal"/>
        <w:ind w:firstLine="540"/>
        <w:jc w:val="both"/>
      </w:pPr>
      <w:bookmarkStart w:id="7" w:name="Par67"/>
      <w:bookmarkEnd w:id="7"/>
      <w:r>
        <w:t>1.2.6. Семьи, имеющие на иждивении детей-инвалидов.</w:t>
      </w:r>
    </w:p>
    <w:p w:rsidR="00000000" w:rsidRDefault="008914A9">
      <w:pPr>
        <w:pStyle w:val="ConsPlusNormal"/>
        <w:ind w:firstLine="540"/>
        <w:jc w:val="both"/>
      </w:pPr>
      <w:bookmarkStart w:id="8" w:name="Par68"/>
      <w:bookmarkEnd w:id="8"/>
      <w:r>
        <w:t>1.2.7. Участковые уполномоченные полиции.</w:t>
      </w:r>
    </w:p>
    <w:p w:rsidR="00000000" w:rsidRDefault="008914A9">
      <w:pPr>
        <w:pStyle w:val="ConsPlusNormal"/>
        <w:ind w:firstLine="540"/>
        <w:jc w:val="both"/>
      </w:pPr>
      <w:bookmarkStart w:id="9" w:name="Par69"/>
      <w:bookmarkEnd w:id="9"/>
      <w:r>
        <w:t>1.2.8. Дети-сироты и дети, оставшиеся без попечения родителей, лица из числа детей-сиро</w:t>
      </w:r>
      <w:r>
        <w:t xml:space="preserve">т и детей, оставшихся без попечения родителей, не имеющие закрепленного жилого помещения,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</w:t>
      </w:r>
      <w:r>
        <w:t>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</w:r>
    </w:p>
    <w:p w:rsidR="00000000" w:rsidRDefault="008914A9">
      <w:pPr>
        <w:pStyle w:val="ConsPlusNormal"/>
        <w:ind w:firstLine="540"/>
        <w:jc w:val="both"/>
      </w:pPr>
      <w:bookmarkStart w:id="10" w:name="Par70"/>
      <w:bookmarkEnd w:id="10"/>
      <w:r>
        <w:t>1.2.9. Реабилитированные лица, утратившие жилые помещения</w:t>
      </w:r>
      <w:r>
        <w:t xml:space="preserve"> в Нижегородской области в связи с репрессиями, члены их семей и другие родственники, проживавшие совместно с реабилитированными лицами до применения к ним репрессий, а также дети реабилитированных лиц, родившиеся в местах лишения свободы, в ссылке, высылк</w:t>
      </w:r>
      <w:r>
        <w:t>е, на спецпоселении, в случае возвращения на прежнее место жительства в Нижегородскую область.</w:t>
      </w:r>
    </w:p>
    <w:p w:rsidR="00000000" w:rsidRDefault="008914A9">
      <w:pPr>
        <w:pStyle w:val="ConsPlusNormal"/>
        <w:ind w:firstLine="540"/>
        <w:jc w:val="both"/>
      </w:pPr>
      <w:bookmarkStart w:id="11" w:name="Par71"/>
      <w:bookmarkEnd w:id="11"/>
      <w:r>
        <w:t>1.2.10. Граждане, страдающие тяжелыми формами хронических заболеваний, перечень которых устанавливается Правительством Российской Федерации в соответст</w:t>
      </w:r>
      <w:r>
        <w:t xml:space="preserve">вии со </w:t>
      </w:r>
      <w:hyperlink r:id="rId10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Федерации.</w:t>
      </w:r>
    </w:p>
    <w:p w:rsidR="00000000" w:rsidRDefault="008914A9">
      <w:pPr>
        <w:pStyle w:val="ConsPlusNormal"/>
        <w:ind w:firstLine="540"/>
        <w:jc w:val="both"/>
      </w:pPr>
      <w:bookmarkStart w:id="12" w:name="Par72"/>
      <w:bookmarkEnd w:id="12"/>
      <w:r>
        <w:t>1.2.11. Граждане, лишившиеся жилого помещения в результате ч</w:t>
      </w:r>
      <w:r>
        <w:t xml:space="preserve">резвычайных ситуаций природного </w:t>
      </w:r>
      <w:r>
        <w:lastRenderedPageBreak/>
        <w:t>или техногенного характера.</w:t>
      </w:r>
    </w:p>
    <w:p w:rsidR="00000000" w:rsidRDefault="008914A9">
      <w:pPr>
        <w:pStyle w:val="ConsPlusNormal"/>
        <w:ind w:firstLine="540"/>
        <w:jc w:val="both"/>
      </w:pPr>
      <w:bookmarkStart w:id="13" w:name="Par73"/>
      <w:bookmarkEnd w:id="13"/>
      <w:r>
        <w:t>1.2.12. Граждане, являющиеся участниками областных целевых программ, направленных на развитие индивидуального жилищного строительства, при условии выполнения ими требований, установленны</w:t>
      </w:r>
      <w:r>
        <w:t>х указанными программами.</w:t>
      </w:r>
    </w:p>
    <w:p w:rsidR="00000000" w:rsidRDefault="008914A9">
      <w:pPr>
        <w:pStyle w:val="ConsPlusNormal"/>
        <w:ind w:firstLine="540"/>
        <w:jc w:val="both"/>
      </w:pPr>
      <w:r>
        <w:t>1.2.13. Специалисты в возрасте до 35 лет, заключившие с уполномоченным органом исполнительной власти Нижегородской области договор, предусмотренный федеральным законодательством и устанавливающий обязанность специалиста работать в</w:t>
      </w:r>
      <w:r>
        <w:t xml:space="preserve"> государственном или муниципальном учреждении, расположенном в сельском населенном пункте.</w:t>
      </w:r>
    </w:p>
    <w:p w:rsidR="00000000" w:rsidRDefault="008914A9">
      <w:pPr>
        <w:pStyle w:val="ConsPlusNormal"/>
        <w:jc w:val="both"/>
      </w:pPr>
      <w:r>
        <w:t xml:space="preserve">(подп. 1.2.13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</w:t>
      </w:r>
      <w:r>
        <w:t>инистерства государственного имущества и земельных ресурсов Нижегородской области от 15.06.2012 N 311-05-11-69/12)</w:t>
      </w:r>
    </w:p>
    <w:p w:rsidR="00000000" w:rsidRDefault="008914A9">
      <w:pPr>
        <w:pStyle w:val="ConsPlusNormal"/>
        <w:ind w:firstLine="540"/>
        <w:jc w:val="both"/>
      </w:pPr>
      <w:r>
        <w:t>1.3. Заявление о предоставлении земельного участка для индивидуального жилищного строительства (далее - заявление) с приложением пакета докум</w:t>
      </w:r>
      <w:r>
        <w:t>ентов подается в министерство государственного имущества и земельных ресурсов Нижегородской области (далее - министерство) в письменной форме лично заявителем или через уполномоченного представителя:</w:t>
      </w:r>
    </w:p>
    <w:p w:rsidR="00000000" w:rsidRDefault="008914A9">
      <w:pPr>
        <w:pStyle w:val="ConsPlusNormal"/>
        <w:ind w:firstLine="540"/>
        <w:jc w:val="both"/>
      </w:pPr>
      <w:r>
        <w:t xml:space="preserve">в собственность бесплатно по </w:t>
      </w:r>
      <w:hyperlink w:anchor="Par343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Регламенту;</w:t>
      </w:r>
    </w:p>
    <w:p w:rsidR="00000000" w:rsidRDefault="008914A9">
      <w:pPr>
        <w:pStyle w:val="ConsPlusNormal"/>
        <w:ind w:firstLine="540"/>
        <w:jc w:val="both"/>
      </w:pPr>
      <w:r>
        <w:t xml:space="preserve">в аренду для индивидуального жилищного строительства с последующим предоставлением в собственность по </w:t>
      </w:r>
      <w:hyperlink w:anchor="Par413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Регламенту.</w:t>
      </w:r>
    </w:p>
    <w:p w:rsidR="00000000" w:rsidRDefault="008914A9">
      <w:pPr>
        <w:pStyle w:val="ConsPlusNormal"/>
        <w:ind w:firstLine="540"/>
        <w:jc w:val="both"/>
      </w:pPr>
      <w:r>
        <w:t>Заявление (с приложенными документами) подается сотруднику сектора приема обращений и заявок министерства.</w:t>
      </w:r>
    </w:p>
    <w:p w:rsidR="00000000" w:rsidRDefault="008914A9">
      <w:pPr>
        <w:pStyle w:val="ConsPlusNormal"/>
        <w:ind w:firstLine="540"/>
        <w:jc w:val="both"/>
      </w:pPr>
      <w:r>
        <w:t xml:space="preserve">1.4. Почтовый адрес министерства: министерство государственного имущества и земельных ресурсов Нижегородской области, 603022, Нижегородская область, </w:t>
      </w:r>
      <w:r>
        <w:t>г. Нижний Новгород, ул. Малая Ямская, д. 78.</w:t>
      </w:r>
    </w:p>
    <w:p w:rsidR="00000000" w:rsidRDefault="008914A9">
      <w:pPr>
        <w:pStyle w:val="ConsPlusNormal"/>
        <w:ind w:firstLine="540"/>
        <w:jc w:val="both"/>
      </w:pPr>
      <w:r>
        <w:t>График работы министерства:</w:t>
      </w:r>
    </w:p>
    <w:p w:rsidR="00000000" w:rsidRDefault="008914A9">
      <w:pPr>
        <w:pStyle w:val="ConsPlusNormal"/>
        <w:ind w:firstLine="540"/>
        <w:jc w:val="both"/>
      </w:pPr>
      <w:r>
        <w:t>понедельник - четверг - 9.00 - 18.00 (перерыв - 12.00 - 12.48);</w:t>
      </w:r>
    </w:p>
    <w:p w:rsidR="00000000" w:rsidRDefault="008914A9">
      <w:pPr>
        <w:pStyle w:val="ConsPlusNormal"/>
        <w:ind w:firstLine="540"/>
        <w:jc w:val="both"/>
      </w:pPr>
      <w:r>
        <w:t>пятница - 9.00 - 17.00;</w:t>
      </w:r>
    </w:p>
    <w:p w:rsidR="00000000" w:rsidRDefault="008914A9">
      <w:pPr>
        <w:pStyle w:val="ConsPlusNormal"/>
        <w:ind w:firstLine="540"/>
        <w:jc w:val="both"/>
      </w:pPr>
      <w:r>
        <w:t>суббота - воскресенье - выходные дни.</w:t>
      </w:r>
    </w:p>
    <w:p w:rsidR="00000000" w:rsidRDefault="008914A9">
      <w:pPr>
        <w:pStyle w:val="ConsPlusNormal"/>
        <w:ind w:firstLine="540"/>
        <w:jc w:val="both"/>
      </w:pPr>
      <w:r>
        <w:t>Справочные телефоны:</w:t>
      </w:r>
    </w:p>
    <w:p w:rsidR="00000000" w:rsidRDefault="008914A9">
      <w:pPr>
        <w:pStyle w:val="ConsPlusNormal"/>
        <w:ind w:firstLine="540"/>
        <w:jc w:val="both"/>
      </w:pPr>
      <w:r>
        <w:t>(831) 437-08-68 - приемная министерс</w:t>
      </w:r>
      <w:r>
        <w:t>тва;</w:t>
      </w:r>
    </w:p>
    <w:p w:rsidR="00000000" w:rsidRDefault="008914A9">
      <w:pPr>
        <w:pStyle w:val="ConsPlusNormal"/>
        <w:ind w:firstLine="540"/>
        <w:jc w:val="both"/>
      </w:pPr>
      <w:r>
        <w:t>(831) 434-52-77 - сектор приема обращений и заявок министерства;</w:t>
      </w:r>
    </w:p>
    <w:p w:rsidR="00000000" w:rsidRDefault="008914A9">
      <w:pPr>
        <w:pStyle w:val="ConsPlusNormal"/>
        <w:ind w:firstLine="540"/>
        <w:jc w:val="both"/>
      </w:pPr>
      <w:r>
        <w:t>(831) 433-76-12 - отдел анализа, отчетности и взаимодействия с органами госвласти и местного самоуправления министерства;</w:t>
      </w:r>
    </w:p>
    <w:p w:rsidR="00000000" w:rsidRDefault="008914A9">
      <w:pPr>
        <w:pStyle w:val="ConsPlusNormal"/>
        <w:ind w:firstLine="540"/>
        <w:jc w:val="both"/>
      </w:pPr>
      <w:r>
        <w:t>(831) 434-50-96 - отдел распоряжения земельными ресурсами минист</w:t>
      </w:r>
      <w:r>
        <w:t>ерства.</w:t>
      </w:r>
    </w:p>
    <w:p w:rsidR="00000000" w:rsidRDefault="008914A9">
      <w:pPr>
        <w:pStyle w:val="ConsPlusNormal"/>
        <w:ind w:firstLine="540"/>
        <w:jc w:val="both"/>
      </w:pPr>
      <w:r>
        <w:t>Адрес электронной почты министерства: official@gosim.kreml.nnov.ru.</w:t>
      </w:r>
    </w:p>
    <w:p w:rsidR="00000000" w:rsidRDefault="008914A9">
      <w:pPr>
        <w:pStyle w:val="ConsPlusNormal"/>
        <w:ind w:firstLine="540"/>
        <w:jc w:val="both"/>
      </w:pPr>
      <w:r>
        <w:t>Информация о предоставлении государственной услуги размещается на официальном сайте министерства www.gosimno.ru, в государственной информационной системе Нижегородской области "Еди</w:t>
      </w:r>
      <w:r>
        <w:t>ный Интернет-портал государственных и муниципальных услуг (функций) Нижегородской области" www.gu.nnov.ru и в федеральной государственной системе "Единый Интернет-портал государственных и муниципальных услуг (функций)" www.gosuslugi.ru.</w:t>
      </w:r>
    </w:p>
    <w:p w:rsidR="00000000" w:rsidRDefault="008914A9">
      <w:pPr>
        <w:pStyle w:val="ConsPlusNormal"/>
        <w:ind w:firstLine="540"/>
        <w:jc w:val="both"/>
      </w:pPr>
      <w:r>
        <w:t xml:space="preserve">1.5. Для получения </w:t>
      </w:r>
      <w:r>
        <w:t>информации по вопросам предоставления государственной услуги заинтересованные лица вправе обращаться:</w:t>
      </w:r>
    </w:p>
    <w:p w:rsidR="00000000" w:rsidRDefault="008914A9">
      <w:pPr>
        <w:pStyle w:val="ConsPlusNormal"/>
        <w:ind w:firstLine="540"/>
        <w:jc w:val="both"/>
      </w:pPr>
      <w:r>
        <w:t>- в устной форме - по телефону или при личном приеме:</w:t>
      </w:r>
    </w:p>
    <w:p w:rsidR="00000000" w:rsidRDefault="008914A9">
      <w:pPr>
        <w:pStyle w:val="ConsPlusNormal"/>
        <w:ind w:firstLine="540"/>
        <w:jc w:val="both"/>
      </w:pPr>
      <w:r>
        <w:t>по вопросу подачи заявления к сотруднику сектора приема обращений и заявок министерства;</w:t>
      </w:r>
    </w:p>
    <w:p w:rsidR="00000000" w:rsidRDefault="008914A9">
      <w:pPr>
        <w:pStyle w:val="ConsPlusNormal"/>
        <w:ind w:firstLine="540"/>
        <w:jc w:val="both"/>
      </w:pPr>
      <w:r>
        <w:t xml:space="preserve">по вопросу </w:t>
      </w:r>
      <w:r>
        <w:t>постановки на учет с целью предоставления земельного участка для индивидуального жилищного строительства к сотруднику отдела анализа, отчетности и взаимодействия с органами госвласти и местного самоуправления министерства;</w:t>
      </w:r>
    </w:p>
    <w:p w:rsidR="00000000" w:rsidRDefault="008914A9">
      <w:pPr>
        <w:pStyle w:val="ConsPlusNormal"/>
        <w:ind w:firstLine="540"/>
        <w:jc w:val="both"/>
      </w:pPr>
      <w:r>
        <w:t>по вопросу предоставления земельн</w:t>
      </w:r>
      <w:r>
        <w:t>ого участка для индивидуального жилищного строительства к сотруднику отдела распоряжения земельными ресурсами министерства;</w:t>
      </w:r>
    </w:p>
    <w:p w:rsidR="00000000" w:rsidRDefault="008914A9">
      <w:pPr>
        <w:pStyle w:val="ConsPlusNormal"/>
        <w:ind w:firstLine="540"/>
        <w:jc w:val="both"/>
      </w:pPr>
      <w:r>
        <w:t>- в письменной форме - с доставкой по почте или лично (через уполномоченного представителя);</w:t>
      </w:r>
    </w:p>
    <w:p w:rsidR="00000000" w:rsidRDefault="008914A9">
      <w:pPr>
        <w:pStyle w:val="ConsPlusNormal"/>
        <w:ind w:firstLine="540"/>
        <w:jc w:val="both"/>
      </w:pPr>
      <w:r>
        <w:t xml:space="preserve">- в электронной форме - по электронной </w:t>
      </w:r>
      <w:r>
        <w:t>почте.</w:t>
      </w:r>
    </w:p>
    <w:p w:rsidR="00000000" w:rsidRDefault="008914A9">
      <w:pPr>
        <w:pStyle w:val="ConsPlusNormal"/>
        <w:ind w:firstLine="540"/>
        <w:jc w:val="both"/>
      </w:pPr>
      <w: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000000" w:rsidRDefault="008914A9">
      <w:pPr>
        <w:pStyle w:val="ConsPlusNormal"/>
        <w:ind w:firstLine="540"/>
        <w:jc w:val="both"/>
      </w:pPr>
      <w:r>
        <w:t>Консультации осуществляются бес</w:t>
      </w:r>
      <w:r>
        <w:t>платно должностными лицами министерства, уполномоченными на проведение консультаций.</w:t>
      </w:r>
    </w:p>
    <w:p w:rsidR="00000000" w:rsidRDefault="008914A9">
      <w:pPr>
        <w:pStyle w:val="ConsPlusNormal"/>
        <w:ind w:firstLine="540"/>
        <w:jc w:val="both"/>
      </w:pPr>
      <w:r>
        <w:t>1.6. На информационных стендах министерства размещаются следующие информационные материалы:</w:t>
      </w:r>
    </w:p>
    <w:p w:rsidR="00000000" w:rsidRDefault="008914A9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содержащих нор</w:t>
      </w:r>
      <w:r>
        <w:t>мы, регулирующие деятельность по предоставлению государственной услуги;</w:t>
      </w:r>
    </w:p>
    <w:p w:rsidR="00000000" w:rsidRDefault="008914A9">
      <w:pPr>
        <w:pStyle w:val="ConsPlusNormal"/>
        <w:ind w:firstLine="540"/>
        <w:jc w:val="both"/>
      </w:pPr>
      <w:r>
        <w:t>место расположения, режим работы, номера телефонов и электронный адрес министерства;</w:t>
      </w:r>
    </w:p>
    <w:p w:rsidR="00000000" w:rsidRDefault="008914A9">
      <w:pPr>
        <w:pStyle w:val="ConsPlusNormal"/>
        <w:ind w:firstLine="540"/>
        <w:jc w:val="both"/>
      </w:pPr>
      <w:r>
        <w:t>справочная информация о должностных лицах министерства, предоставляющего государственную услугу: Ф.</w:t>
      </w:r>
      <w:r>
        <w:t>И.О., место размещения, часы приема;</w:t>
      </w:r>
    </w:p>
    <w:p w:rsidR="00000000" w:rsidRDefault="008914A9">
      <w:pPr>
        <w:pStyle w:val="ConsPlusNormal"/>
        <w:ind w:firstLine="540"/>
        <w:jc w:val="both"/>
      </w:pPr>
      <w:r>
        <w:lastRenderedPageBreak/>
        <w:t>форма заявления и перечень необходимых документов для предоставления государственной услуги;</w:t>
      </w:r>
    </w:p>
    <w:p w:rsidR="00000000" w:rsidRDefault="008914A9">
      <w:pPr>
        <w:pStyle w:val="ConsPlusNormal"/>
        <w:ind w:firstLine="540"/>
        <w:jc w:val="both"/>
      </w:pPr>
      <w:r>
        <w:t>порядок предоставления государственной услуги;</w:t>
      </w:r>
    </w:p>
    <w:p w:rsidR="00000000" w:rsidRDefault="008914A9">
      <w:pPr>
        <w:pStyle w:val="ConsPlusNormal"/>
        <w:ind w:firstLine="540"/>
        <w:jc w:val="both"/>
      </w:pPr>
      <w:r>
        <w:t>основания прекращения (приостановления)</w:t>
      </w:r>
      <w:r>
        <w:t xml:space="preserve"> процедуры предоставления государственной услуги;</w:t>
      </w:r>
    </w:p>
    <w:p w:rsidR="00000000" w:rsidRDefault="008914A9">
      <w:pPr>
        <w:pStyle w:val="ConsPlusNormal"/>
        <w:ind w:firstLine="540"/>
        <w:jc w:val="both"/>
      </w:pPr>
      <w:r>
        <w:t>основания отказа в предоставлении государственной услуги;</w:t>
      </w:r>
    </w:p>
    <w:p w:rsidR="00000000" w:rsidRDefault="008914A9">
      <w:pPr>
        <w:pStyle w:val="ConsPlusNormal"/>
        <w:ind w:firstLine="540"/>
        <w:jc w:val="both"/>
      </w:pPr>
      <w: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000000" w:rsidRDefault="008914A9">
      <w:pPr>
        <w:pStyle w:val="ConsPlusNormal"/>
        <w:ind w:firstLine="540"/>
        <w:jc w:val="both"/>
      </w:pPr>
      <w:r>
        <w:t>иная информация, обяза</w:t>
      </w:r>
      <w:r>
        <w:t>тельное предоставление которой предусмотрено законодательством Российской Федерации.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ind w:firstLine="540"/>
        <w:jc w:val="both"/>
      </w:pPr>
      <w:r>
        <w:t>2.1. Наименование государственной услуги - бесплатное предоставление в собственность отдельным категориям гражд</w:t>
      </w:r>
      <w:r>
        <w:t>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области.</w:t>
      </w:r>
    </w:p>
    <w:p w:rsidR="00000000" w:rsidRDefault="008914A9">
      <w:pPr>
        <w:pStyle w:val="ConsPlusNormal"/>
        <w:ind w:firstLine="540"/>
        <w:jc w:val="both"/>
      </w:pPr>
      <w:r>
        <w:t>2.2. Предоставление государственной услуги осуществляется органом исполните</w:t>
      </w:r>
      <w:r>
        <w:t>льной власти Нижегородской области - министерством.</w:t>
      </w:r>
    </w:p>
    <w:p w:rsidR="00000000" w:rsidRDefault="008914A9">
      <w:pPr>
        <w:pStyle w:val="ConsPlusNormal"/>
        <w:ind w:firstLine="540"/>
        <w:jc w:val="both"/>
      </w:pPr>
      <w:r>
        <w:t>2.2.1. Предоставление государственной услуги осуществляется при участии Управления Федеральной службы государственной регистрации, кадастра и картографии по Нижегородской области, администраций муниципаль</w:t>
      </w:r>
      <w:r>
        <w:t>ных районов и городских округов Нижегородской области.</w:t>
      </w:r>
    </w:p>
    <w:p w:rsidR="00000000" w:rsidRDefault="008914A9">
      <w:pPr>
        <w:pStyle w:val="ConsPlusNormal"/>
        <w:ind w:firstLine="540"/>
        <w:jc w:val="both"/>
      </w:pPr>
      <w:r>
        <w:t>2.3. Конечным результатом предоставления государственной услуги является:</w:t>
      </w:r>
    </w:p>
    <w:p w:rsidR="00000000" w:rsidRDefault="008914A9">
      <w:pPr>
        <w:pStyle w:val="ConsPlusNormal"/>
        <w:ind w:firstLine="540"/>
        <w:jc w:val="both"/>
      </w:pPr>
      <w:r>
        <w:t>подписанный между сторонами (министерством и заявителем) договор безвозмездной передачи в собственность земельного участка, нах</w:t>
      </w:r>
      <w:r>
        <w:t>одящегося в государственной собственности Нижегородской области;</w:t>
      </w:r>
    </w:p>
    <w:p w:rsidR="00000000" w:rsidRDefault="008914A9">
      <w:pPr>
        <w:pStyle w:val="ConsPlusNormal"/>
        <w:ind w:firstLine="540"/>
        <w:jc w:val="both"/>
      </w:pPr>
      <w:r>
        <w:t>подписанный между сторонами (министерством и заявителем) договор аренды земельного участка для индивидуального жилищного строительства с последующим предоставлением бесплатно земельного участ</w:t>
      </w:r>
      <w:r>
        <w:t xml:space="preserve">ка в собственность для граждан, указанных в </w:t>
      </w:r>
      <w:hyperlink w:anchor="Par62" w:history="1">
        <w:r>
          <w:rPr>
            <w:color w:val="0000FF"/>
          </w:rPr>
          <w:t>подпунктах 1.2.1</w:t>
        </w:r>
      </w:hyperlink>
      <w:r>
        <w:t xml:space="preserve"> - </w:t>
      </w:r>
      <w:hyperlink w:anchor="Par71" w:history="1">
        <w:r>
          <w:rPr>
            <w:color w:val="0000FF"/>
          </w:rPr>
          <w:t>1.2.10</w:t>
        </w:r>
      </w:hyperlink>
      <w:r>
        <w:t xml:space="preserve"> настоящего Регламента;</w:t>
      </w:r>
    </w:p>
    <w:p w:rsidR="00000000" w:rsidRDefault="008914A9">
      <w:pPr>
        <w:pStyle w:val="ConsPlusNormal"/>
        <w:ind w:firstLine="540"/>
        <w:jc w:val="both"/>
      </w:pPr>
      <w:r>
        <w:t xml:space="preserve">передача поступившего от заявителя пакета документов в орган местного самоуправления в соответствии с </w:t>
      </w:r>
      <w:hyperlink w:anchor="Par262" w:history="1">
        <w:r>
          <w:rPr>
            <w:color w:val="0000FF"/>
          </w:rPr>
          <w:t>пунктом 3.4.2.2</w:t>
        </w:r>
      </w:hyperlink>
      <w:r>
        <w:t xml:space="preserve"> настоящего Регламента;</w:t>
      </w:r>
    </w:p>
    <w:p w:rsidR="00000000" w:rsidRDefault="008914A9">
      <w:pPr>
        <w:pStyle w:val="ConsPlusNormal"/>
        <w:ind w:firstLine="540"/>
        <w:jc w:val="both"/>
      </w:pPr>
      <w:r>
        <w:t>отказ в предоставлении земельного участка для индивидуального жилищного строительства.</w:t>
      </w:r>
    </w:p>
    <w:p w:rsidR="00000000" w:rsidRDefault="008914A9">
      <w:pPr>
        <w:pStyle w:val="ConsPlusNormal"/>
        <w:ind w:firstLine="540"/>
        <w:jc w:val="both"/>
      </w:pPr>
      <w:r>
        <w:t>2.4. Сроки предоставления государственной услуги:</w:t>
      </w:r>
    </w:p>
    <w:p w:rsidR="00000000" w:rsidRDefault="008914A9">
      <w:pPr>
        <w:pStyle w:val="ConsPlusNormal"/>
        <w:ind w:firstLine="540"/>
        <w:jc w:val="both"/>
      </w:pPr>
      <w:r>
        <w:t>- решение о предоставлении либо об отказе в предоставлении гражданину з</w:t>
      </w:r>
      <w:r>
        <w:t>емельного участка в собственность бесплатно либо в аренду сроком на три года для индивидуального жилищного строительства с последующим предоставлением бесплатно земельного участка в собственность принимается в месячный срок с момента поступления согласия з</w:t>
      </w:r>
      <w:r>
        <w:t>аявителя на получение конкретного земельного участка либо отказа заявителя от предложенных земельных участков. До принятия названного решения министерством принимается решение о принятии заявителя на учет либо об отказе в постановке на учет в 30-дневный ср</w:t>
      </w:r>
      <w:r>
        <w:t>ок с момента поступления заявления гражданина;</w:t>
      </w:r>
    </w:p>
    <w:p w:rsidR="00000000" w:rsidRDefault="008914A9">
      <w:pPr>
        <w:pStyle w:val="ConsPlusNormal"/>
        <w:ind w:firstLine="540"/>
        <w:jc w:val="both"/>
      </w:pPr>
      <w:r>
        <w:t>- проект договора безвозмездной передачи в собственность либо договора аренды земельного участка министерство подготавливает в 10-дневный срок с момента принятия решения о предоставлении земельного участка в с</w:t>
      </w:r>
      <w:r>
        <w:t>обственность бесплатно либо в аренду сроком на три года для индивидуального жилищного строительства с последующим предоставлением бесплатно земельного участка в собственность;</w:t>
      </w:r>
    </w:p>
    <w:p w:rsidR="00000000" w:rsidRDefault="008914A9">
      <w:pPr>
        <w:pStyle w:val="ConsPlusNormal"/>
        <w:ind w:firstLine="540"/>
        <w:jc w:val="both"/>
      </w:pPr>
      <w:r>
        <w:t>- проект договора безвозмездной передачи в собственность после завершения строит</w:t>
      </w:r>
      <w:r>
        <w:t>ельства жилого дома и осуществления государственной регистрации права собственности на него министерство направляет заявителю в 10-дневный срок с момента принятия решения о безвозмездной передаче земельного участка в собственность.</w:t>
      </w:r>
    </w:p>
    <w:p w:rsidR="00000000" w:rsidRDefault="008914A9">
      <w:pPr>
        <w:pStyle w:val="ConsPlusNormal"/>
        <w:ind w:firstLine="540"/>
        <w:jc w:val="both"/>
      </w:pPr>
      <w:r>
        <w:t xml:space="preserve">2.5. Правовые основания </w:t>
      </w:r>
      <w:r>
        <w:t>предоставления государственной услуги:</w:t>
      </w:r>
    </w:p>
    <w:p w:rsidR="00000000" w:rsidRDefault="008914A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 (с учетом поправок, внесенных законами Российской Федерации от 30 декабря 2008 год</w:t>
      </w:r>
      <w:r>
        <w:t>а N 6-ФКЗ, от 30 декабря 2008 года N 7-ФКЗ) ("Российская газета" от 21 января 2009 года N 7, "Собрание законодательства Российской Федерации" от 26 января 2009 года N 4, ст. 445, "Парламентская газета" от 23 - 29 января 2009 года N 4);</w:t>
      </w:r>
    </w:p>
    <w:p w:rsidR="00000000" w:rsidRDefault="008914A9">
      <w:pPr>
        <w:pStyle w:val="ConsPlusNormal"/>
        <w:ind w:firstLine="540"/>
        <w:jc w:val="both"/>
      </w:pPr>
      <w:r>
        <w:t xml:space="preserve">Гражданский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Российской Федерации" от 5 декабря 1994 года N 32, ст. 3301, "Российская газета" от 8 декабря 1994 год</w:t>
      </w:r>
      <w:r>
        <w:t>а N 238-239);</w:t>
      </w:r>
    </w:p>
    <w:p w:rsidR="00000000" w:rsidRDefault="008914A9">
      <w:pPr>
        <w:pStyle w:val="ConsPlusNormal"/>
        <w:ind w:firstLine="540"/>
        <w:jc w:val="both"/>
      </w:pPr>
      <w:r>
        <w:t xml:space="preserve">Земельный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Российской Федерации" от 29 октября 2001 года N </w:t>
      </w:r>
      <w:r>
        <w:t>44, ст. 4147, "Парламентская газета" от 30 октября 2001 года N 204-205, "Российская газета" от 30 октября 2001 года N 211-212);</w:t>
      </w:r>
    </w:p>
    <w:p w:rsidR="00000000" w:rsidRDefault="008914A9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</w:t>
      </w:r>
      <w:r>
        <w:t>5 октября 2001 года N 137-ФЗ "О введении в действие Земельного кодекса Российской Федерации" ("Собрание законодательства Российской Федерации" от 29 октября 2001 года N 44, ст. 4148, "Парламентская газета" от 30 октября 2001 года N 204-205, "Российская газ</w:t>
      </w:r>
      <w:r>
        <w:t xml:space="preserve">ета" от 30 октября </w:t>
      </w:r>
      <w:r>
        <w:lastRenderedPageBreak/>
        <w:t>2001 года N 211-212);</w:t>
      </w:r>
    </w:p>
    <w:p w:rsidR="00000000" w:rsidRDefault="008914A9">
      <w:pPr>
        <w:pStyle w:val="ConsPlusNormal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21 июля 1997 года N 122-ФЗ "О государственной регистрации прав на недвижимое имущество и</w:t>
      </w:r>
      <w:r>
        <w:t xml:space="preserve"> сделок с ним" ("Собрание законодательства Российской Федерации" от 28 июля 1997 года N 30, ст. 3594, "Российская газета" от 30 июля 1997 года N 145);</w:t>
      </w:r>
    </w:p>
    <w:p w:rsidR="00000000" w:rsidRDefault="008914A9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24 июля 2007 года N 221-ФЗ "О государственном кадастре недвижимости" ("Собрание законодательства Российской Федерации" от 30 июля 2007 года N 31, ст. 4017, "Российская газета" от 1 августа 2007 года N 165, "Парламентская газета" от 9 </w:t>
      </w:r>
      <w:r>
        <w:t>августа 2007 года N 99-101);</w:t>
      </w:r>
    </w:p>
    <w:p w:rsidR="00000000" w:rsidRDefault="008914A9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("Российская газета" от 5 мая 2006 года N 95, "Собрание законодательства Российской Федерации" от 8 мая 2006 года N 19, ст. 2060, "Парламентская газета" от 11 мая 2</w:t>
      </w:r>
      <w:r>
        <w:t>006 года N 70-71);</w:t>
      </w:r>
    </w:p>
    <w:p w:rsidR="00000000" w:rsidRDefault="008914A9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Закон</w:t>
        </w:r>
      </w:hyperlink>
      <w:r>
        <w:t xml:space="preserve"> Нижегородской области от 13 декабря 2005 года N 192-З "О регулировании земельных отношений в Ниже</w:t>
      </w:r>
      <w:r>
        <w:t>городской области" ("Правовая среда" от 20 марта 2008 года N 21(904) (приложение к газете "Нижегородские новости" от 20 марта 2008 года N 51(3943)));</w:t>
      </w:r>
    </w:p>
    <w:p w:rsidR="00000000" w:rsidRDefault="008914A9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Закон</w:t>
        </w:r>
      </w:hyperlink>
      <w:r>
        <w:t xml:space="preserve"> Нижегородской области от 8 мая 2003 года N 31-З "Об осуществлении права государственной собственности Нижегородской области" ("Правовая среда" от 4 июня 2003 года N 20-21(466-467), (приложение к газете "Нижегородские новости" от 4 июня 2003 год</w:t>
      </w:r>
      <w:r>
        <w:t>а N 98(2790)));</w:t>
      </w:r>
    </w:p>
    <w:p w:rsidR="00000000" w:rsidRDefault="008914A9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Закон</w:t>
        </w:r>
      </w:hyperlink>
      <w:r>
        <w:t xml:space="preserve"> Нижегородской области от 30 декабря 2005 года N 218-З "О порядке определения размера арендной платы, порядке, условиях и с</w:t>
      </w:r>
      <w:r>
        <w:t>роках внесения арендной платы за земельные участки, находящиеся в собственности Нижегородской области" ("Правовая среда" от 14 января 2006 года N 2(675) (приложение к газете "Нижегородские новости" от 14 января 2006 года N 5(3417)));</w:t>
      </w:r>
    </w:p>
    <w:p w:rsidR="00000000" w:rsidRDefault="008914A9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Закон</w:t>
        </w:r>
      </w:hyperlink>
      <w:r>
        <w:t xml:space="preserve"> Нижегородской области от 4 августа 2010 года N 127-З "О бесплатном предоставлении в собственность отдельным категориям граждан земельных у</w:t>
      </w:r>
      <w:r>
        <w:t>частков для индивидуального жилищного строительства на территории Нижегородской области" ("Правовая среда" от 5 августа 2010 года N 83(1205) (приложение к газете "Нижегородские новости" от 5 августа 2010 года N 139(4511)));</w:t>
      </w:r>
    </w:p>
    <w:p w:rsidR="00000000" w:rsidRDefault="008914A9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20 февраля 2006 года N 50 "Об утверждении Положения о министерстве государственного имущества и земел</w:t>
      </w:r>
      <w:r>
        <w:t>ьных ресурсов Нижегородской области" ("Правовая среда" от 11 марта 2006 года N 18(691) (приложение к газете "Нижегородские новости" от 11 марта 2006 года N 42(3454)));</w:t>
      </w:r>
    </w:p>
    <w:p w:rsidR="00000000" w:rsidRDefault="008914A9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10 февраля 2006 года N 31 "О мерах по реализации Закона Нижегородской области от 13 декабря 2005 года N 192-З "О регулировании земельных отношений в Нижегородской области" при фор</w:t>
      </w:r>
      <w:r>
        <w:t xml:space="preserve">мировании и предоставлении земельных участков уполномоченным органом по управлению и распоряжению земельными ресурсами на территории Нижегородской области" ("Правовая среда" от 18 февраля 2006 года N 14(687) (приложение к газете "Нижегородские новости" от </w:t>
      </w:r>
      <w:r>
        <w:t>18 февраля 2006 года N 30(3442)));</w:t>
      </w:r>
    </w:p>
    <w:p w:rsidR="00000000" w:rsidRDefault="008914A9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9 января 2008 года N 1 "О порядке расчета арендной платы</w:t>
      </w:r>
      <w:r>
        <w:t xml:space="preserve"> за земельные участки на территории городского округа - город Нижний Новгород и внесении изменений в отдельные постановления Правительства Нижегородской области" ("Правовая среда" от 19 января 2008 года N 4(887) (приложение к газете "Нижегородские новости"</w:t>
      </w:r>
      <w:r>
        <w:t xml:space="preserve"> от 19 января 2008 года N 10(3902)));</w:t>
      </w:r>
    </w:p>
    <w:p w:rsidR="00000000" w:rsidRDefault="008914A9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21 октября 2010 года N 707 "Об </w:t>
      </w:r>
      <w:r>
        <w:t>утверждении порядка бесплатного предоставления в собственность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строительства" ("Правовая среда" от 9 ноября 2010 года N 1</w:t>
      </w:r>
      <w:r>
        <w:t>21(1243) (приложение к газете "Нижегородские новости" от 9 ноября 2010 года N 203(4575))).</w:t>
      </w:r>
    </w:p>
    <w:p w:rsidR="00000000" w:rsidRDefault="008914A9">
      <w:pPr>
        <w:pStyle w:val="ConsPlusNormal"/>
        <w:ind w:firstLine="540"/>
        <w:jc w:val="both"/>
      </w:pPr>
      <w:r>
        <w:t>2.6. Для получения государственной услуги заявитель представляет непосредственно в министерство заявление о предоставлении земельного участка в собственность бесплат</w:t>
      </w:r>
      <w:r>
        <w:t xml:space="preserve">но для индивидуального жилищного строительства по </w:t>
      </w:r>
      <w:hyperlink w:anchor="Par343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Регламенту либо в аренду для индивидуального жилищного строительства с последующим предоставлением в собственность по </w:t>
      </w:r>
      <w:hyperlink w:anchor="Par413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Регламенту.</w:t>
      </w:r>
    </w:p>
    <w:p w:rsidR="00000000" w:rsidRDefault="008914A9">
      <w:pPr>
        <w:pStyle w:val="ConsPlusNormal"/>
        <w:ind w:firstLine="540"/>
        <w:jc w:val="both"/>
      </w:pPr>
      <w:r>
        <w:t xml:space="preserve">При переходе на предоставление государственной услуги в электронном виде в соответствии с законодательством Российской Федерации или Нижегородской области заявление, а также документы, указанные в </w:t>
      </w:r>
      <w:hyperlink w:anchor="Par144" w:history="1">
        <w:r>
          <w:rPr>
            <w:color w:val="0000FF"/>
          </w:rPr>
          <w:t>пункте 2.7</w:t>
        </w:r>
      </w:hyperlink>
      <w:r>
        <w:t xml:space="preserve"> настоящего Регламента, могут быть получены в электронной форме с использованием информационно-телекоммуникационных сетей общего пользования, в том числе, государственной информационной системы "Единый Интернет-портал государ</w:t>
      </w:r>
      <w:r>
        <w:t>ственных и муниципальных услуг (функций) Нижегородской области", федеральной государственной информационной системы "Единый портал государственных и муниципальных услуг (функций)", а также через систему межведомственного электронного взаимодействия либо ин</w:t>
      </w:r>
      <w:r>
        <w:t>ым путем, предусмотренным соглашением об информационном взаимодействии с организацией, располагающей данными сведениями.</w:t>
      </w:r>
    </w:p>
    <w:p w:rsidR="00000000" w:rsidRDefault="008914A9">
      <w:pPr>
        <w:pStyle w:val="ConsPlusNormal"/>
        <w:ind w:firstLine="540"/>
        <w:jc w:val="both"/>
      </w:pPr>
      <w:bookmarkStart w:id="14" w:name="Par144"/>
      <w:bookmarkEnd w:id="14"/>
      <w:r>
        <w:t xml:space="preserve">2.7. К заявлению граждан, направляемому в письменной форме, прилагаются следующие документы </w:t>
      </w:r>
      <w:r>
        <w:lastRenderedPageBreak/>
        <w:t>(за исключением граждан, указан</w:t>
      </w:r>
      <w:r>
        <w:t xml:space="preserve">ных в </w:t>
      </w:r>
      <w:hyperlink w:anchor="Par72" w:history="1">
        <w:r>
          <w:rPr>
            <w:color w:val="0000FF"/>
          </w:rPr>
          <w:t>пункте 1.2.11</w:t>
        </w:r>
      </w:hyperlink>
      <w:r>
        <w:t xml:space="preserve"> настоящего Регламента):</w:t>
      </w:r>
    </w:p>
    <w:p w:rsidR="00000000" w:rsidRDefault="008914A9">
      <w:pPr>
        <w:pStyle w:val="ConsPlusNormal"/>
        <w:ind w:firstLine="540"/>
        <w:jc w:val="both"/>
      </w:pPr>
      <w:bookmarkStart w:id="15" w:name="Par145"/>
      <w:bookmarkEnd w:id="15"/>
      <w:r>
        <w:t>2.7.1. Копия паспорта заявителя.</w:t>
      </w:r>
    </w:p>
    <w:p w:rsidR="00000000" w:rsidRDefault="008914A9">
      <w:pPr>
        <w:pStyle w:val="ConsPlusNormal"/>
        <w:ind w:firstLine="540"/>
        <w:jc w:val="both"/>
      </w:pPr>
      <w:bookmarkStart w:id="16" w:name="Par146"/>
      <w:bookmarkEnd w:id="16"/>
      <w:r>
        <w:t>2.7.2. Выписка из Единого государственного реестра прав на недвижимое имущество и сделок с ним о правах отдельного лица на имеющиеся</w:t>
      </w:r>
      <w:r>
        <w:t xml:space="preserve"> у него объекты недвижимого имущества (о наличии в собственности заявителя земельных участков для индивидуального жилищного строительства, личного подсобного хозяйства с правом возведения жилого дома или дачного строительства с правом возведения жилого стр</w:t>
      </w:r>
      <w:r>
        <w:t>оения или жилого дома; о наличии в собственности заявителя индивидуального жилого дома в случае, если заявитель проживает в индивидуальном жилом доме).</w:t>
      </w:r>
    </w:p>
    <w:p w:rsidR="00000000" w:rsidRDefault="008914A9">
      <w:pPr>
        <w:pStyle w:val="ConsPlusNormal"/>
        <w:ind w:firstLine="540"/>
        <w:jc w:val="both"/>
      </w:pPr>
      <w:r>
        <w:t>2.7.3. Справка органа местного самоуправления поселения, на территории которого гражданин постоянно прож</w:t>
      </w:r>
      <w:r>
        <w:t>ивает, об утверждении учетной нормы жилого помещения.</w:t>
      </w:r>
    </w:p>
    <w:p w:rsidR="00000000" w:rsidRDefault="008914A9">
      <w:pPr>
        <w:pStyle w:val="ConsPlusNormal"/>
        <w:ind w:firstLine="540"/>
        <w:jc w:val="both"/>
      </w:pPr>
      <w:r>
        <w:t>2.7.4. Копия свидетельства о государственной регистрации права собственности на жилое помещение (с представлением оригинала), в случае, когда заявитель является собственником помещения, в котором зареги</w:t>
      </w:r>
      <w:r>
        <w:t>стрирован, или выписка из лицевого счета на жилое помещение, в котором заявитель зарегистрирован.</w:t>
      </w:r>
    </w:p>
    <w:p w:rsidR="00000000" w:rsidRDefault="008914A9">
      <w:pPr>
        <w:pStyle w:val="ConsPlusNormal"/>
        <w:ind w:firstLine="540"/>
        <w:jc w:val="both"/>
      </w:pPr>
      <w:r>
        <w:t>2.7.5. Документы, подтверждающие состав семьи (документы, удостоверяющие степень родства членов семьи заявителя: свидетельство о рождении (для несовершеннолет</w:t>
      </w:r>
      <w:r>
        <w:t>них), свидетельство о заключении (расторжении) брака, судебное решение о признании членом семьи).</w:t>
      </w:r>
    </w:p>
    <w:p w:rsidR="00000000" w:rsidRDefault="008914A9">
      <w:pPr>
        <w:pStyle w:val="ConsPlusNormal"/>
        <w:ind w:firstLine="540"/>
        <w:jc w:val="both"/>
      </w:pPr>
      <w:r>
        <w:t xml:space="preserve">Документы, определенные в </w:t>
      </w:r>
      <w:hyperlink w:anchor="Par145" w:history="1">
        <w:r>
          <w:rPr>
            <w:color w:val="0000FF"/>
          </w:rPr>
          <w:t>пунктах 2.7.1</w:t>
        </w:r>
      </w:hyperlink>
      <w:r>
        <w:t xml:space="preserve"> и </w:t>
      </w:r>
      <w:hyperlink w:anchor="Par146" w:history="1">
        <w:r>
          <w:rPr>
            <w:color w:val="0000FF"/>
          </w:rPr>
          <w:t>2.7.2</w:t>
        </w:r>
      </w:hyperlink>
      <w:r>
        <w:t xml:space="preserve"> настоящего Регламента, представляют все члены семьи граждан, у</w:t>
      </w:r>
      <w:r>
        <w:t xml:space="preserve">казанных в </w:t>
      </w:r>
      <w:hyperlink w:anchor="Par61" w:history="1">
        <w:r>
          <w:rPr>
            <w:color w:val="0000FF"/>
          </w:rPr>
          <w:t>пункте 1.2</w:t>
        </w:r>
      </w:hyperlink>
      <w:r>
        <w:t xml:space="preserve"> настоящего Регламента, за исключением граждан, указанных в </w:t>
      </w:r>
      <w:hyperlink w:anchor="Par66" w:history="1">
        <w:r>
          <w:rPr>
            <w:color w:val="0000FF"/>
          </w:rPr>
          <w:t>пункте 1.2.5</w:t>
        </w:r>
      </w:hyperlink>
      <w:r>
        <w:t xml:space="preserve"> и </w:t>
      </w:r>
      <w:hyperlink w:anchor="Par71" w:history="1">
        <w:r>
          <w:rPr>
            <w:color w:val="0000FF"/>
          </w:rPr>
          <w:t>1.2.10</w:t>
        </w:r>
      </w:hyperlink>
      <w:r>
        <w:t xml:space="preserve"> настоящего Регламента.</w:t>
      </w:r>
    </w:p>
    <w:p w:rsidR="00000000" w:rsidRDefault="008914A9">
      <w:pPr>
        <w:pStyle w:val="ConsPlusNormal"/>
        <w:ind w:firstLine="540"/>
        <w:jc w:val="both"/>
      </w:pPr>
      <w:bookmarkStart w:id="17" w:name="Par151"/>
      <w:bookmarkEnd w:id="17"/>
      <w:r>
        <w:t>2.8. Дополнительные документы, представляемые отд</w:t>
      </w:r>
      <w:r>
        <w:t>ельными категориями граждан:</w:t>
      </w:r>
    </w:p>
    <w:p w:rsidR="00000000" w:rsidRDefault="008914A9">
      <w:pPr>
        <w:pStyle w:val="ConsPlusNormal"/>
        <w:ind w:firstLine="540"/>
        <w:jc w:val="both"/>
      </w:pPr>
      <w:r>
        <w:t xml:space="preserve">2.8.1. Гражданам, указанным в </w:t>
      </w:r>
      <w:hyperlink w:anchor="Par62" w:history="1">
        <w:r>
          <w:rPr>
            <w:color w:val="0000FF"/>
          </w:rPr>
          <w:t>пункте 1.2.1</w:t>
        </w:r>
      </w:hyperlink>
      <w:r>
        <w:t xml:space="preserve"> настоящего Регламента:</w:t>
      </w:r>
    </w:p>
    <w:p w:rsidR="00000000" w:rsidRDefault="008914A9">
      <w:pPr>
        <w:pStyle w:val="ConsPlusNormal"/>
        <w:ind w:firstLine="540"/>
        <w:jc w:val="both"/>
      </w:pPr>
      <w:r>
        <w:t>- копию и оригинал диплома об окончании образовательного учреждения высшего (среднего, начального) профессионального образования;</w:t>
      </w:r>
    </w:p>
    <w:p w:rsidR="00000000" w:rsidRDefault="008914A9">
      <w:pPr>
        <w:pStyle w:val="ConsPlusNormal"/>
        <w:ind w:firstLine="540"/>
        <w:jc w:val="both"/>
      </w:pPr>
      <w:r>
        <w:t xml:space="preserve">- копию </w:t>
      </w:r>
      <w:r>
        <w:t>и оригинал бессрочного трудового договора или трудового договора, заключенного на срок не менее пяти лет, с государственным или муниципальным учреждением Нижегородской области, осуществляющим деятельность в сфере здравоохранения, образования, социального о</w:t>
      </w:r>
      <w:r>
        <w:t>бслуживания, культуры, физической культуры и спорта, в соответствии с полученной квалификацией.</w:t>
      </w:r>
    </w:p>
    <w:p w:rsidR="00000000" w:rsidRDefault="008914A9">
      <w:pPr>
        <w:pStyle w:val="ConsPlusNormal"/>
        <w:ind w:firstLine="540"/>
        <w:jc w:val="both"/>
      </w:pPr>
      <w:r>
        <w:t xml:space="preserve">2.8.2. Гражданам, указанным в </w:t>
      </w:r>
      <w:hyperlink w:anchor="Par63" w:history="1">
        <w:r>
          <w:rPr>
            <w:color w:val="0000FF"/>
          </w:rPr>
          <w:t>пункте 1.2.2</w:t>
        </w:r>
      </w:hyperlink>
      <w:r>
        <w:t xml:space="preserve"> настоящего Регламента, копию бессрочного трудового договора либо трудового договора, заключенн</w:t>
      </w:r>
      <w:r>
        <w:t>ого на срок не менее пяти лет, с организацией, осуществляющей деятельность в сфере сельскохозяйственного производства, или в крестьянских (фермерских) хозяйствах (с представлением оригинала).</w:t>
      </w:r>
    </w:p>
    <w:p w:rsidR="00000000" w:rsidRDefault="008914A9">
      <w:pPr>
        <w:pStyle w:val="ConsPlusNormal"/>
        <w:ind w:firstLine="540"/>
        <w:jc w:val="both"/>
      </w:pPr>
      <w:r>
        <w:t xml:space="preserve">2.8.3. Гражданам, указанным в </w:t>
      </w:r>
      <w:hyperlink w:anchor="Par64" w:history="1">
        <w:r>
          <w:rPr>
            <w:color w:val="0000FF"/>
          </w:rPr>
          <w:t>пункте 1.2.3</w:t>
        </w:r>
      </w:hyperlink>
      <w:r>
        <w:t xml:space="preserve"> настоящего Регламента:</w:t>
      </w:r>
    </w:p>
    <w:p w:rsidR="00000000" w:rsidRDefault="008914A9">
      <w:pPr>
        <w:pStyle w:val="ConsPlusNormal"/>
        <w:ind w:firstLine="540"/>
        <w:jc w:val="both"/>
      </w:pPr>
      <w:r>
        <w:t>- копию свидетельства о заключении брака (с представлением оригинала);</w:t>
      </w:r>
    </w:p>
    <w:p w:rsidR="00000000" w:rsidRDefault="008914A9">
      <w:pPr>
        <w:pStyle w:val="ConsPlusNormal"/>
        <w:ind w:firstLine="540"/>
        <w:jc w:val="both"/>
      </w:pPr>
      <w:r>
        <w:t>- копию свидетельства о рождении ребенка (детей) для неполных семей (с представлением оригинала);</w:t>
      </w:r>
    </w:p>
    <w:p w:rsidR="00000000" w:rsidRDefault="008914A9">
      <w:pPr>
        <w:pStyle w:val="ConsPlusNormal"/>
        <w:ind w:firstLine="540"/>
        <w:jc w:val="both"/>
      </w:pPr>
      <w:r>
        <w:t>- копию свидетельства об усыновлении (удочерении) в случае нал</w:t>
      </w:r>
      <w:r>
        <w:t>ичия усыновленного ребенка - для неполной семьи (с представлением оригинала).</w:t>
      </w:r>
    </w:p>
    <w:p w:rsidR="00000000" w:rsidRDefault="008914A9">
      <w:pPr>
        <w:pStyle w:val="ConsPlusNormal"/>
        <w:ind w:firstLine="540"/>
        <w:jc w:val="both"/>
      </w:pPr>
      <w:r>
        <w:t xml:space="preserve">2.8.4. Гражданам, указанным в </w:t>
      </w:r>
      <w:hyperlink w:anchor="Par65" w:history="1">
        <w:r>
          <w:rPr>
            <w:color w:val="0000FF"/>
          </w:rPr>
          <w:t>пункте 1.2.4</w:t>
        </w:r>
      </w:hyperlink>
      <w:r>
        <w:t xml:space="preserve"> настоящего Регламента:</w:t>
      </w:r>
    </w:p>
    <w:p w:rsidR="00000000" w:rsidRDefault="008914A9">
      <w:pPr>
        <w:pStyle w:val="ConsPlusNormal"/>
        <w:ind w:firstLine="540"/>
        <w:jc w:val="both"/>
      </w:pPr>
      <w:r>
        <w:t>- копию контракта о прохождении военной службы при условии продолжительности военной службы не менее 10 лет (с представлением оригинала);</w:t>
      </w:r>
    </w:p>
    <w:p w:rsidR="00000000" w:rsidRDefault="008914A9">
      <w:pPr>
        <w:pStyle w:val="ConsPlusNormal"/>
        <w:ind w:firstLine="540"/>
        <w:jc w:val="both"/>
      </w:pPr>
      <w:r>
        <w:t>- копию пенсионного удостоверения (с представлением оригинала);</w:t>
      </w:r>
    </w:p>
    <w:p w:rsidR="00000000" w:rsidRDefault="008914A9">
      <w:pPr>
        <w:pStyle w:val="ConsPlusNormal"/>
        <w:ind w:firstLine="540"/>
        <w:jc w:val="both"/>
      </w:pPr>
      <w:r>
        <w:t>- копию военного билета (с представлением оригинала).</w:t>
      </w:r>
    </w:p>
    <w:p w:rsidR="00000000" w:rsidRDefault="008914A9">
      <w:pPr>
        <w:pStyle w:val="ConsPlusNormal"/>
        <w:ind w:firstLine="540"/>
        <w:jc w:val="both"/>
      </w:pPr>
      <w:r>
        <w:t xml:space="preserve">2.8.5. Гражданам, указанным в </w:t>
      </w:r>
      <w:hyperlink w:anchor="Par66" w:history="1">
        <w:r>
          <w:rPr>
            <w:color w:val="0000FF"/>
          </w:rPr>
          <w:t>пункте 1.2.5</w:t>
        </w:r>
      </w:hyperlink>
      <w:r>
        <w:t xml:space="preserve"> настоящего Регламента:</w:t>
      </w:r>
    </w:p>
    <w:p w:rsidR="00000000" w:rsidRDefault="008914A9">
      <w:pPr>
        <w:pStyle w:val="ConsPlusNormal"/>
        <w:ind w:firstLine="540"/>
        <w:jc w:val="both"/>
      </w:pPr>
      <w:r>
        <w:t>- копию удостоверения единого образца, установленного для каждой категории ветеранов Правительством СССР до 1 января 1992 года либо Правительством Российской Федерации</w:t>
      </w:r>
      <w:r>
        <w:t xml:space="preserve"> (с представлением оригинала).</w:t>
      </w:r>
    </w:p>
    <w:p w:rsidR="00000000" w:rsidRDefault="008914A9">
      <w:pPr>
        <w:pStyle w:val="ConsPlusNormal"/>
        <w:ind w:firstLine="540"/>
        <w:jc w:val="both"/>
      </w:pPr>
      <w:r>
        <w:t xml:space="preserve">2.8.6. Гражданам, указанным в </w:t>
      </w:r>
      <w:hyperlink w:anchor="Par67" w:history="1">
        <w:r>
          <w:rPr>
            <w:color w:val="0000FF"/>
          </w:rPr>
          <w:t>пункте 1.2.6</w:t>
        </w:r>
      </w:hyperlink>
      <w:r>
        <w:t xml:space="preserve"> настоящего Регламента:</w:t>
      </w:r>
    </w:p>
    <w:p w:rsidR="00000000" w:rsidRDefault="008914A9">
      <w:pPr>
        <w:pStyle w:val="ConsPlusNormal"/>
        <w:ind w:firstLine="540"/>
        <w:jc w:val="both"/>
      </w:pPr>
      <w:r>
        <w:t>- справку медико-социальной экспертизы об установлении ребенку инвалидности;</w:t>
      </w:r>
    </w:p>
    <w:p w:rsidR="00000000" w:rsidRDefault="008914A9">
      <w:pPr>
        <w:pStyle w:val="ConsPlusNormal"/>
        <w:ind w:firstLine="540"/>
        <w:jc w:val="both"/>
      </w:pPr>
      <w:r>
        <w:t>- копию свидетельства о рождении (с представлением оригинал</w:t>
      </w:r>
      <w:r>
        <w:t>а).</w:t>
      </w:r>
    </w:p>
    <w:p w:rsidR="00000000" w:rsidRDefault="008914A9">
      <w:pPr>
        <w:pStyle w:val="ConsPlusNormal"/>
        <w:ind w:firstLine="540"/>
        <w:jc w:val="both"/>
      </w:pPr>
      <w:r>
        <w:t xml:space="preserve">2.8.7. Гражданам, указанным в </w:t>
      </w:r>
      <w:hyperlink w:anchor="Par68" w:history="1">
        <w:r>
          <w:rPr>
            <w:color w:val="0000FF"/>
          </w:rPr>
          <w:t>пункте 1.2.7</w:t>
        </w:r>
      </w:hyperlink>
      <w:r>
        <w:t xml:space="preserve"> настоящего Регламента, копию служебного удостоверения (с представлением оригинала).</w:t>
      </w:r>
    </w:p>
    <w:p w:rsidR="00000000" w:rsidRDefault="008914A9">
      <w:pPr>
        <w:pStyle w:val="ConsPlusNormal"/>
        <w:ind w:firstLine="540"/>
        <w:jc w:val="both"/>
      </w:pPr>
      <w:r>
        <w:t xml:space="preserve">2.8.8. Гражданам, указанным в </w:t>
      </w:r>
      <w:hyperlink w:anchor="Par69" w:history="1">
        <w:r>
          <w:rPr>
            <w:color w:val="0000FF"/>
          </w:rPr>
          <w:t>пункте 1.2.8</w:t>
        </w:r>
      </w:hyperlink>
      <w:r>
        <w:t xml:space="preserve"> настоящего Регламента:</w:t>
      </w:r>
    </w:p>
    <w:p w:rsidR="00000000" w:rsidRDefault="008914A9">
      <w:pPr>
        <w:pStyle w:val="ConsPlusNormal"/>
        <w:ind w:firstLine="540"/>
        <w:jc w:val="both"/>
      </w:pPr>
      <w:r>
        <w:t>- копию свиде</w:t>
      </w:r>
      <w:r>
        <w:t>тельства о рождении ребенка (с представлением оригинала);</w:t>
      </w:r>
    </w:p>
    <w:p w:rsidR="00000000" w:rsidRDefault="008914A9">
      <w:pPr>
        <w:pStyle w:val="ConsPlusNormal"/>
        <w:ind w:firstLine="540"/>
        <w:jc w:val="both"/>
      </w:pPr>
      <w:r>
        <w:t>- сведения о родителях (копия свидетельства о смерти, приговор или решение суда, справка о болезни, розыске родителей и другие документы, подтверждающие отсутствие родителей или невозможность воспит</w:t>
      </w:r>
      <w:r>
        <w:t>ания ими своих детей).</w:t>
      </w:r>
    </w:p>
    <w:p w:rsidR="00000000" w:rsidRDefault="008914A9">
      <w:pPr>
        <w:pStyle w:val="ConsPlusNormal"/>
        <w:ind w:firstLine="540"/>
        <w:jc w:val="both"/>
      </w:pPr>
      <w:r>
        <w:t xml:space="preserve">2.8.9. Гражданам, указанным в </w:t>
      </w:r>
      <w:hyperlink w:anchor="Par70" w:history="1">
        <w:r>
          <w:rPr>
            <w:color w:val="0000FF"/>
          </w:rPr>
          <w:t>пункте 1.2.9</w:t>
        </w:r>
      </w:hyperlink>
      <w:r>
        <w:t xml:space="preserve"> настоящего Регламента, справку о признании лица подвергшимся политическим репрессиям и подлежащим реабилитации либо пострадавшим от политических репрессий.</w:t>
      </w:r>
    </w:p>
    <w:p w:rsidR="00000000" w:rsidRDefault="008914A9">
      <w:pPr>
        <w:pStyle w:val="ConsPlusNormal"/>
        <w:ind w:firstLine="540"/>
        <w:jc w:val="both"/>
      </w:pPr>
      <w:r>
        <w:lastRenderedPageBreak/>
        <w:t>2.8.10. Гра</w:t>
      </w:r>
      <w:r>
        <w:t xml:space="preserve">жданам, указанным в </w:t>
      </w:r>
      <w:hyperlink w:anchor="Par71" w:history="1">
        <w:r>
          <w:rPr>
            <w:color w:val="0000FF"/>
          </w:rPr>
          <w:t>пункте 1.2.10</w:t>
        </w:r>
      </w:hyperlink>
      <w:r>
        <w:t xml:space="preserve"> настоящего Регламента, справку из учреждения здравоохранения о состоянии здоровья гражданина, страдающего тяжелой формой хронического заболевания, согласно перечню заболеваний, установленных Правител</w:t>
      </w:r>
      <w:r>
        <w:t>ьством Российской Федерации.</w:t>
      </w:r>
    </w:p>
    <w:p w:rsidR="00000000" w:rsidRDefault="008914A9">
      <w:pPr>
        <w:pStyle w:val="ConsPlusNormal"/>
        <w:ind w:firstLine="540"/>
        <w:jc w:val="both"/>
      </w:pPr>
      <w:r>
        <w:t xml:space="preserve">2.8.11. Гражданам, указанным в </w:t>
      </w:r>
      <w:hyperlink w:anchor="Par73" w:history="1">
        <w:r>
          <w:rPr>
            <w:color w:val="0000FF"/>
          </w:rPr>
          <w:t>пункте 1.2.12</w:t>
        </w:r>
      </w:hyperlink>
      <w:r>
        <w:t xml:space="preserve"> настоящего Регламента, справку органа исполнительной власти Нижегородской области, являющегося государственным заказчиком (государственным заказчиком-координат</w:t>
      </w:r>
      <w:r>
        <w:t>ором) программы, подтверждающую участие гражданина в соответствующей программе.</w:t>
      </w:r>
    </w:p>
    <w:p w:rsidR="00000000" w:rsidRDefault="008914A9">
      <w:pPr>
        <w:pStyle w:val="ConsPlusNormal"/>
        <w:ind w:firstLine="540"/>
        <w:jc w:val="both"/>
      </w:pPr>
      <w:bookmarkStart w:id="18" w:name="Par176"/>
      <w:bookmarkEnd w:id="18"/>
      <w:r>
        <w:t xml:space="preserve">2.9. Для категории граждан, указанных в </w:t>
      </w:r>
      <w:hyperlink w:anchor="Par72" w:history="1">
        <w:r>
          <w:rPr>
            <w:color w:val="0000FF"/>
          </w:rPr>
          <w:t>пункте 1.2.11</w:t>
        </w:r>
      </w:hyperlink>
      <w:r>
        <w:t xml:space="preserve"> настоящего Регламента, к заявлению прилагаются следующие документы:</w:t>
      </w:r>
    </w:p>
    <w:p w:rsidR="00000000" w:rsidRDefault="008914A9">
      <w:pPr>
        <w:pStyle w:val="ConsPlusNormal"/>
        <w:ind w:firstLine="540"/>
        <w:jc w:val="both"/>
      </w:pPr>
      <w:r>
        <w:t>2.9.1. Копия паспор</w:t>
      </w:r>
      <w:r>
        <w:t>та заявителя либо иного документа, удостоверяющего личность (в том числе временные справки, выданные уполномоченным органом).</w:t>
      </w:r>
    </w:p>
    <w:p w:rsidR="00000000" w:rsidRDefault="008914A9">
      <w:pPr>
        <w:pStyle w:val="ConsPlusNormal"/>
        <w:ind w:firstLine="540"/>
        <w:jc w:val="both"/>
      </w:pPr>
      <w:r>
        <w:t>2.9.2. Справка из соответствующих органов внутренних дел, противопожарной службы, подтверждающая факт гибели жилого помещения в ре</w:t>
      </w:r>
      <w:r>
        <w:t>зультате чрезвычайной ситуации природного или техногенного характера.</w:t>
      </w:r>
    </w:p>
    <w:p w:rsidR="00000000" w:rsidRDefault="008914A9">
      <w:pPr>
        <w:pStyle w:val="ConsPlusNormal"/>
        <w:ind w:firstLine="540"/>
        <w:jc w:val="both"/>
      </w:pPr>
      <w:r>
        <w:t>2.9.3. Справка из органа технической инвентаризации о технической характеристике погибшего объекта недвижимости.</w:t>
      </w:r>
    </w:p>
    <w:p w:rsidR="00000000" w:rsidRDefault="008914A9">
      <w:pPr>
        <w:pStyle w:val="ConsPlusNormal"/>
        <w:ind w:firstLine="540"/>
        <w:jc w:val="both"/>
      </w:pPr>
      <w:r>
        <w:t>2.10. Гражданами после завершения строительства жилого дома и осуществлен</w:t>
      </w:r>
      <w:r>
        <w:t>ия государственной регистрации права собственности на него к заявлению о предоставлении земельного участка в собственность бесплатно прилагается свидетельство о государственной регистрации права собственности на жилой дом.</w:t>
      </w:r>
    </w:p>
    <w:p w:rsidR="00000000" w:rsidRDefault="008914A9">
      <w:pPr>
        <w:pStyle w:val="ConsPlusNormal"/>
        <w:ind w:firstLine="540"/>
        <w:jc w:val="both"/>
      </w:pPr>
      <w:r>
        <w:t>2.11. Заявление подлежит регистра</w:t>
      </w:r>
      <w:r>
        <w:t>ции в Единой системе электронного документооборота "Служебная корреспонденция".</w:t>
      </w:r>
    </w:p>
    <w:p w:rsidR="00000000" w:rsidRDefault="008914A9">
      <w:pPr>
        <w:pStyle w:val="ConsPlusNormal"/>
        <w:ind w:firstLine="540"/>
        <w:jc w:val="both"/>
      </w:pPr>
      <w:r>
        <w:t>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Регл</w:t>
      </w:r>
      <w:r>
        <w:t>аментом, а также документов, которые могут быть получены министерством в порядке межведомственного взаимодействия.</w:t>
      </w:r>
    </w:p>
    <w:p w:rsidR="00000000" w:rsidRDefault="008914A9">
      <w:pPr>
        <w:pStyle w:val="ConsPlusNormal"/>
        <w:ind w:firstLine="540"/>
        <w:jc w:val="both"/>
      </w:pPr>
      <w:bookmarkStart w:id="19" w:name="Par183"/>
      <w:bookmarkEnd w:id="19"/>
      <w:r>
        <w:t>2.12. Основаниями для отказа в предоставлении государственной услуги являются следующие обстоятельства:</w:t>
      </w:r>
    </w:p>
    <w:p w:rsidR="00000000" w:rsidRDefault="008914A9">
      <w:pPr>
        <w:pStyle w:val="ConsPlusNormal"/>
        <w:ind w:firstLine="540"/>
        <w:jc w:val="both"/>
      </w:pPr>
      <w:r>
        <w:t>- утрата гражданином осно</w:t>
      </w:r>
      <w:r>
        <w:t>ваний для получения в соответствии с действующим законодательством земельного участка для индивидуального жилищного строительства в собственность;</w:t>
      </w:r>
    </w:p>
    <w:p w:rsidR="00000000" w:rsidRDefault="008914A9">
      <w:pPr>
        <w:pStyle w:val="ConsPlusNormal"/>
        <w:ind w:firstLine="540"/>
        <w:jc w:val="both"/>
      </w:pPr>
      <w:r>
        <w:t>- повторное обращение гражданина после предоставления ему в соответствии с действующим законодательством земе</w:t>
      </w:r>
      <w:r>
        <w:t>льного участка для индивидуального жилищного строительства в собственность;</w:t>
      </w:r>
    </w:p>
    <w:p w:rsidR="00000000" w:rsidRDefault="008914A9">
      <w:pPr>
        <w:pStyle w:val="ConsPlusNormal"/>
        <w:ind w:firstLine="540"/>
        <w:jc w:val="both"/>
      </w:pPr>
      <w:r>
        <w:t>- обеспечение жильем на одного члена семьи превышает учетную норму, установленную органом местного самоуправления, проживание в индивидуальном жилом доме, находящемся в собственнос</w:t>
      </w:r>
      <w:r>
        <w:t>ти заявителя, либо наличие у заявителя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</w:t>
      </w:r>
      <w:r>
        <w:t xml:space="preserve"> жилого дома) (за исключением граждан, указанных в </w:t>
      </w:r>
      <w:hyperlink w:anchor="Par72" w:history="1">
        <w:r>
          <w:rPr>
            <w:color w:val="0000FF"/>
          </w:rPr>
          <w:t>пунктах 1.2.11</w:t>
        </w:r>
      </w:hyperlink>
      <w:r>
        <w:t xml:space="preserve"> и </w:t>
      </w:r>
      <w:hyperlink w:anchor="Par73" w:history="1">
        <w:r>
          <w:rPr>
            <w:color w:val="0000FF"/>
          </w:rPr>
          <w:t>1.2.12</w:t>
        </w:r>
      </w:hyperlink>
      <w:r>
        <w:t xml:space="preserve"> настоящего Регламента);</w:t>
      </w:r>
    </w:p>
    <w:p w:rsidR="00000000" w:rsidRDefault="008914A9">
      <w:pPr>
        <w:pStyle w:val="ConsPlusNormal"/>
        <w:ind w:firstLine="540"/>
        <w:jc w:val="both"/>
      </w:pPr>
      <w:r>
        <w:t>- принятие министерством решения о снятии заявителя с учета с целью предоставления земельного участка для индив</w:t>
      </w:r>
      <w:r>
        <w:t>идуального жилищного строительства.</w:t>
      </w:r>
    </w:p>
    <w:p w:rsidR="00000000" w:rsidRDefault="008914A9">
      <w:pPr>
        <w:pStyle w:val="ConsPlusNormal"/>
        <w:ind w:firstLine="540"/>
        <w:jc w:val="both"/>
      </w:pPr>
      <w:r>
        <w:t>2.13. Основаниями для принятия министерством решения о снятии заявителя с учета являются следующие обстоятельства:</w:t>
      </w:r>
    </w:p>
    <w:p w:rsidR="00000000" w:rsidRDefault="008914A9">
      <w:pPr>
        <w:pStyle w:val="ConsPlusNormal"/>
        <w:ind w:firstLine="540"/>
        <w:jc w:val="both"/>
      </w:pPr>
      <w:r>
        <w:t>- подача заявителем заявления о снятии с учета;</w:t>
      </w:r>
    </w:p>
    <w:p w:rsidR="00000000" w:rsidRDefault="008914A9">
      <w:pPr>
        <w:pStyle w:val="ConsPlusNormal"/>
        <w:ind w:firstLine="540"/>
        <w:jc w:val="both"/>
      </w:pPr>
      <w:r>
        <w:t>- утрата заявителем оснований, дающих ему право на получение в собственность однократно бесплатно земельного участка для индивидуального жилищного строительства;</w:t>
      </w:r>
    </w:p>
    <w:p w:rsidR="00000000" w:rsidRDefault="008914A9">
      <w:pPr>
        <w:pStyle w:val="ConsPlusNormal"/>
        <w:ind w:firstLine="540"/>
        <w:jc w:val="both"/>
      </w:pPr>
      <w:r>
        <w:t>- выезд заявителя на постоянное место жительства в другой субъект Российской Федерации или стр</w:t>
      </w:r>
      <w:r>
        <w:t>ану;</w:t>
      </w:r>
    </w:p>
    <w:p w:rsidR="00000000" w:rsidRDefault="008914A9">
      <w:pPr>
        <w:pStyle w:val="ConsPlusNormal"/>
        <w:ind w:firstLine="540"/>
        <w:jc w:val="both"/>
      </w:pPr>
      <w:r>
        <w:t>- получение заявителем в собственность бесплатно земельного участка для индивидуального жилищного строительства на территории Нижегородской области;</w:t>
      </w:r>
    </w:p>
    <w:p w:rsidR="00000000" w:rsidRDefault="008914A9">
      <w:pPr>
        <w:pStyle w:val="ConsPlusNormal"/>
        <w:ind w:firstLine="540"/>
        <w:jc w:val="both"/>
      </w:pPr>
      <w:r>
        <w:t>- выявление в представленных заявителем документах сведений, не соответствующих действительности и пос</w:t>
      </w:r>
      <w:r>
        <w:t>луживших основанием для включения в очередь.</w:t>
      </w:r>
    </w:p>
    <w:p w:rsidR="00000000" w:rsidRDefault="008914A9">
      <w:pPr>
        <w:pStyle w:val="ConsPlusNormal"/>
        <w:ind w:firstLine="540"/>
        <w:jc w:val="both"/>
      </w:pPr>
      <w:r>
        <w:t>2.14. Государственная услуга предоставляется бесплатно.</w:t>
      </w:r>
    </w:p>
    <w:p w:rsidR="00000000" w:rsidRDefault="008914A9">
      <w:pPr>
        <w:pStyle w:val="ConsPlusNormal"/>
        <w:ind w:firstLine="540"/>
        <w:jc w:val="both"/>
      </w:pPr>
      <w:r>
        <w:t xml:space="preserve">2.15. Максимальный срок ожидания в очереди при подаче заявления о предоставлении государственной услуги с документами, перечисленными в </w:t>
      </w:r>
      <w:hyperlink w:anchor="Par144" w:history="1">
        <w:r>
          <w:rPr>
            <w:color w:val="0000FF"/>
          </w:rPr>
          <w:t>пунктах 2.7</w:t>
        </w:r>
      </w:hyperlink>
      <w:r>
        <w:t xml:space="preserve">, </w:t>
      </w:r>
      <w:hyperlink w:anchor="Par151" w:history="1">
        <w:r>
          <w:rPr>
            <w:color w:val="0000FF"/>
          </w:rPr>
          <w:t>2.8</w:t>
        </w:r>
      </w:hyperlink>
      <w:r>
        <w:t xml:space="preserve">, </w:t>
      </w:r>
      <w:hyperlink w:anchor="Par176" w:history="1">
        <w:r>
          <w:rPr>
            <w:color w:val="0000FF"/>
          </w:rPr>
          <w:t>2.9</w:t>
        </w:r>
      </w:hyperlink>
      <w:r>
        <w:t xml:space="preserve"> настоящего Регламента, и при получении результатов предоставления государственной услуги составляет 15 минут.</w:t>
      </w:r>
    </w:p>
    <w:p w:rsidR="00000000" w:rsidRDefault="008914A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 земельных ресурсов Нижегородской области от 12.02.2013 N 311-05-11-18/13)</w:t>
      </w:r>
    </w:p>
    <w:p w:rsidR="00000000" w:rsidRDefault="008914A9">
      <w:pPr>
        <w:pStyle w:val="ConsPlusNormal"/>
        <w:ind w:firstLine="540"/>
        <w:jc w:val="both"/>
      </w:pPr>
      <w:r>
        <w:t>Максимальное время проверки представленных заявителем (предст</w:t>
      </w:r>
      <w:r>
        <w:t xml:space="preserve">авителем заявителя) документов на соответствие требованиям к правильности оформления, установленным </w:t>
      </w:r>
      <w:hyperlink w:anchor="Par227" w:history="1">
        <w:r>
          <w:rPr>
            <w:color w:val="0000FF"/>
          </w:rPr>
          <w:t>пунктом 3.2.2</w:t>
        </w:r>
      </w:hyperlink>
      <w:r>
        <w:t xml:space="preserve"> настоящего Регламента, и перечню документов, предусмотренному настоящим Регламентом, составляет 15 минут.</w:t>
      </w:r>
    </w:p>
    <w:p w:rsidR="00000000" w:rsidRDefault="008914A9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 земельных ресурсов Нижегородской области от 12.02.2013 N 311-05-11-18/13)</w:t>
      </w:r>
    </w:p>
    <w:p w:rsidR="00000000" w:rsidRDefault="008914A9">
      <w:pPr>
        <w:pStyle w:val="ConsPlusNormal"/>
        <w:ind w:firstLine="540"/>
        <w:jc w:val="both"/>
      </w:pPr>
      <w:r>
        <w:t>Ма</w:t>
      </w:r>
      <w:r>
        <w:t>ксимальный срок ожидания регистрации заявления в Единой системе электронного документооборота "Служебная корреспонденция" составляет 10 минут.</w:t>
      </w:r>
    </w:p>
    <w:p w:rsidR="00000000" w:rsidRDefault="008914A9">
      <w:pPr>
        <w:pStyle w:val="ConsPlusNormal"/>
        <w:ind w:firstLine="540"/>
        <w:jc w:val="both"/>
      </w:pPr>
      <w:r>
        <w:t>2.16. Помещение, в котором осуществляется предоставление государственной услуги, должно быть оборудовано с соблюд</w:t>
      </w:r>
      <w:r>
        <w:t>ением необходимых мер безопасности.</w:t>
      </w:r>
    </w:p>
    <w:p w:rsidR="00000000" w:rsidRDefault="008914A9">
      <w:pPr>
        <w:pStyle w:val="ConsPlusNormal"/>
        <w:ind w:firstLine="540"/>
        <w:jc w:val="both"/>
      </w:pPr>
      <w:r>
        <w:t>Места ожидания приема,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000000" w:rsidRDefault="008914A9">
      <w:pPr>
        <w:pStyle w:val="ConsPlusNormal"/>
        <w:ind w:firstLine="540"/>
        <w:jc w:val="both"/>
      </w:pPr>
      <w:r>
        <w:t>2.17. Показателями до</w:t>
      </w:r>
      <w:r>
        <w:t>ступности и качества государственной услуги являются:</w:t>
      </w:r>
    </w:p>
    <w:p w:rsidR="00000000" w:rsidRDefault="008914A9">
      <w:pPr>
        <w:pStyle w:val="ConsPlusNormal"/>
        <w:ind w:firstLine="540"/>
        <w:jc w:val="both"/>
      </w:pPr>
      <w:r>
        <w:t>широкий доступ к информации о предоставлении государственной услуги;</w:t>
      </w:r>
    </w:p>
    <w:p w:rsidR="00000000" w:rsidRDefault="008914A9">
      <w:pPr>
        <w:pStyle w:val="ConsPlusNormal"/>
        <w:ind w:firstLine="540"/>
        <w:jc w:val="both"/>
      </w:pPr>
      <w:r>
        <w:t>возможность получения информации о предоставлении государственной услуги по телефонной связи;</w:t>
      </w:r>
    </w:p>
    <w:p w:rsidR="00000000" w:rsidRDefault="008914A9">
      <w:pPr>
        <w:pStyle w:val="ConsPlusNormal"/>
        <w:ind w:firstLine="540"/>
        <w:jc w:val="both"/>
      </w:pPr>
      <w:r>
        <w:t xml:space="preserve">возможность предоставления документов, </w:t>
      </w:r>
      <w:r>
        <w:t>необходимых для предоставления государственной услуги, по почте;</w:t>
      </w:r>
    </w:p>
    <w:p w:rsidR="00000000" w:rsidRDefault="008914A9">
      <w:pPr>
        <w:pStyle w:val="ConsPlusNormal"/>
        <w:ind w:firstLine="540"/>
        <w:jc w:val="both"/>
      </w:pPr>
      <w:r>
        <w:t>степень квалификации специалистов, участвующих в предоставлении государственной услуги;</w:t>
      </w:r>
    </w:p>
    <w:p w:rsidR="00000000" w:rsidRDefault="008914A9">
      <w:pPr>
        <w:pStyle w:val="ConsPlusNormal"/>
        <w:ind w:firstLine="540"/>
        <w:jc w:val="both"/>
      </w:pPr>
      <w:r>
        <w:t>наличие (отсутствие) обоснованных жалоб заявителей.</w:t>
      </w: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jc w:val="center"/>
        <w:outlineLvl w:val="1"/>
      </w:pPr>
      <w:r>
        <w:t>Раздел III. СОСТАВ, ПОСЛЕДОВАТЕЛЬНОСТЬ И СРОКИ ВЫП</w:t>
      </w:r>
      <w:r>
        <w:t>ОЛНЕНИЯ</w:t>
      </w:r>
    </w:p>
    <w:p w:rsidR="00000000" w:rsidRDefault="008914A9">
      <w:pPr>
        <w:pStyle w:val="ConsPlusNormal"/>
        <w:jc w:val="center"/>
      </w:pPr>
      <w:r>
        <w:t>АДМИНИСТРАТИВНЫХ ПРОЦЕДУР, ТРЕБОВАНИЯ К ПОРЯДКУ</w:t>
      </w:r>
    </w:p>
    <w:p w:rsidR="00000000" w:rsidRDefault="008914A9">
      <w:pPr>
        <w:pStyle w:val="ConsPlusNormal"/>
        <w:jc w:val="center"/>
      </w:pPr>
      <w:r>
        <w:t>ИХ ВЫПОЛНЕНИЯ, В ТОМ ЧИСЛЕ ОСОБЕННОСТИ ВЫПОЛНЕНИЯ</w:t>
      </w:r>
    </w:p>
    <w:p w:rsidR="00000000" w:rsidRDefault="008914A9">
      <w:pPr>
        <w:pStyle w:val="ConsPlusNormal"/>
        <w:jc w:val="center"/>
      </w:pPr>
      <w:r>
        <w:t>АДМИНИСТРАТИВНЫХ ПРОЦЕДУР В ЭЛЕКТРОННОЙ ФОРМЕ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следующую административную процедуру:</w:t>
      </w:r>
    </w:p>
    <w:p w:rsidR="00000000" w:rsidRDefault="008914A9">
      <w:pPr>
        <w:pStyle w:val="ConsPlusNormal"/>
        <w:ind w:firstLine="540"/>
        <w:jc w:val="both"/>
      </w:pPr>
      <w:r>
        <w:t xml:space="preserve">заключение договора аренды земельного участка для индивидуального жилищного строительства с последующей безвозмездной передачей земельного участка в собственность для граждан, указанных в </w:t>
      </w:r>
      <w:hyperlink w:anchor="Par62" w:history="1">
        <w:r>
          <w:rPr>
            <w:color w:val="0000FF"/>
          </w:rPr>
          <w:t>пунктах 1.2.1</w:t>
        </w:r>
      </w:hyperlink>
      <w:r>
        <w:t xml:space="preserve"> - </w:t>
      </w:r>
      <w:hyperlink w:anchor="Par71" w:history="1">
        <w:r>
          <w:rPr>
            <w:color w:val="0000FF"/>
          </w:rPr>
          <w:t>1.2.10</w:t>
        </w:r>
      </w:hyperlink>
      <w:r>
        <w:t xml:space="preserve"> настоящего Регламента, или заключение договора безвозмездной передачи в собственность земельного участка для граждан, указанных в </w:t>
      </w:r>
      <w:hyperlink w:anchor="Par72" w:history="1">
        <w:r>
          <w:rPr>
            <w:color w:val="0000FF"/>
          </w:rPr>
          <w:t>пунктах 1.2.11</w:t>
        </w:r>
      </w:hyperlink>
      <w:r>
        <w:t xml:space="preserve">, </w:t>
      </w:r>
      <w:hyperlink w:anchor="Par73" w:history="1">
        <w:r>
          <w:rPr>
            <w:color w:val="0000FF"/>
          </w:rPr>
          <w:t>1.2.12</w:t>
        </w:r>
      </w:hyperlink>
      <w:r>
        <w:t xml:space="preserve"> настоящего Регламента.</w:t>
      </w:r>
    </w:p>
    <w:p w:rsidR="00000000" w:rsidRDefault="008914A9">
      <w:pPr>
        <w:pStyle w:val="ConsPlusNormal"/>
        <w:ind w:firstLine="540"/>
        <w:jc w:val="both"/>
      </w:pPr>
      <w:r>
        <w:t>Административная процедура включает в себя следующие административные действия:</w:t>
      </w:r>
    </w:p>
    <w:p w:rsidR="00000000" w:rsidRDefault="008914A9">
      <w:pPr>
        <w:pStyle w:val="ConsPlusNormal"/>
        <w:ind w:firstLine="540"/>
        <w:jc w:val="both"/>
      </w:pPr>
      <w:r>
        <w:t>прием заявления с прилагаемыми к нему документами;</w:t>
      </w:r>
    </w:p>
    <w:p w:rsidR="00000000" w:rsidRDefault="008914A9">
      <w:pPr>
        <w:pStyle w:val="ConsPlusNormal"/>
        <w:ind w:firstLine="540"/>
        <w:jc w:val="both"/>
      </w:pPr>
      <w:r>
        <w:t>рассмотрение заявления с прилагаемыми к нему документами и принятие решения о постановке заявителя на учет либо об отказе в п</w:t>
      </w:r>
      <w:r>
        <w:t>остановке заявителя на учет;</w:t>
      </w:r>
    </w:p>
    <w:p w:rsidR="00000000" w:rsidRDefault="008914A9">
      <w:pPr>
        <w:pStyle w:val="ConsPlusNormal"/>
        <w:ind w:firstLine="540"/>
        <w:jc w:val="both"/>
      </w:pPr>
      <w:r>
        <w:t>принятие решения о предоставлении земельного участка и издание распорядительного акта о предоставлении земельного участка либо принятие решения об отказе в предоставлении земельного участка;</w:t>
      </w:r>
    </w:p>
    <w:p w:rsidR="00000000" w:rsidRDefault="008914A9">
      <w:pPr>
        <w:pStyle w:val="ConsPlusNormal"/>
        <w:ind w:firstLine="540"/>
        <w:jc w:val="both"/>
      </w:pPr>
      <w:r>
        <w:t>заключение договора аренды земельног</w:t>
      </w:r>
      <w:r>
        <w:t>о участка для индивидуального жилищного строительства или договора безвозмездной передачи в собственность земельного участка для индивидуального жилищного строительства;</w:t>
      </w:r>
    </w:p>
    <w:p w:rsidR="00000000" w:rsidRDefault="008914A9">
      <w:pPr>
        <w:pStyle w:val="ConsPlusNormal"/>
        <w:ind w:firstLine="540"/>
        <w:jc w:val="both"/>
      </w:pPr>
      <w:r>
        <w:t>заключение договора безвозмездной передачи в собственность земельного участка после за</w:t>
      </w:r>
      <w:r>
        <w:t>вершения строительства жилого дома и осуществления государственной регистрации права собственности на него.</w:t>
      </w:r>
    </w:p>
    <w:p w:rsidR="00000000" w:rsidRDefault="008914A9">
      <w:pPr>
        <w:pStyle w:val="ConsPlusNormal"/>
        <w:ind w:firstLine="540"/>
        <w:jc w:val="both"/>
      </w:pPr>
      <w:hyperlink w:anchor="Par486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3 к настоящему Регламенту.</w:t>
      </w:r>
    </w:p>
    <w:p w:rsidR="00000000" w:rsidRDefault="008914A9">
      <w:pPr>
        <w:pStyle w:val="ConsPlusNormal"/>
        <w:ind w:firstLine="540"/>
        <w:jc w:val="both"/>
      </w:pPr>
      <w:r>
        <w:t>3.2. Прием заявления с пр</w:t>
      </w:r>
      <w:r>
        <w:t>илагаемыми к нему документами.</w:t>
      </w:r>
    </w:p>
    <w:p w:rsidR="00000000" w:rsidRDefault="008914A9">
      <w:pPr>
        <w:pStyle w:val="ConsPlusNormal"/>
        <w:ind w:firstLine="540"/>
        <w:jc w:val="both"/>
      </w:pPr>
      <w:r>
        <w:t>3.2.1. Основанием для начала предоставления государственной услуги является поступившее в министерство письменное заявление о бесплатном предоставлении в собственность либо в аренду отдельным категориям граждан земельных учас</w:t>
      </w:r>
      <w:r>
        <w:t>тков для индивидуального жилищного строительства на территории Нижегородской области по форме и с приложением документов в соответствии с настоящим Регламентом.</w:t>
      </w:r>
    </w:p>
    <w:p w:rsidR="00000000" w:rsidRDefault="008914A9">
      <w:pPr>
        <w:pStyle w:val="ConsPlusNormal"/>
        <w:ind w:firstLine="540"/>
        <w:jc w:val="both"/>
      </w:pPr>
      <w:bookmarkStart w:id="20" w:name="Par227"/>
      <w:bookmarkEnd w:id="20"/>
      <w:r>
        <w:t>3.2.2. При приеме заявления должностное лицо министерства, ответственное за прием д</w:t>
      </w:r>
      <w:r>
        <w:t>окументов, в течение 15 минут:</w:t>
      </w:r>
    </w:p>
    <w:p w:rsidR="00000000" w:rsidRDefault="008914A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 земельных ресурсов Нижегородской </w:t>
      </w:r>
      <w:r>
        <w:t>области от 12.02.2013 N 311-05-11-18/13)</w:t>
      </w:r>
    </w:p>
    <w:p w:rsidR="00000000" w:rsidRDefault="008914A9">
      <w:pPr>
        <w:pStyle w:val="ConsPlusNormal"/>
        <w:ind w:firstLine="540"/>
        <w:jc w:val="both"/>
      </w:pPr>
      <w:r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000000" w:rsidRDefault="008914A9">
      <w:pPr>
        <w:pStyle w:val="ConsPlusNormal"/>
        <w:ind w:firstLine="540"/>
        <w:jc w:val="both"/>
      </w:pPr>
      <w:r>
        <w:t>- проверяет правильно</w:t>
      </w:r>
      <w:r>
        <w:t>сть оформления заявителем заявления на предоставление государственной услуги, удостоверяясь, что:</w:t>
      </w:r>
    </w:p>
    <w:p w:rsidR="00000000" w:rsidRDefault="008914A9">
      <w:pPr>
        <w:pStyle w:val="ConsPlusNormal"/>
        <w:ind w:firstLine="540"/>
        <w:jc w:val="both"/>
      </w:pPr>
      <w:r>
        <w:t>документы представлены в полном объеме;</w:t>
      </w:r>
    </w:p>
    <w:p w:rsidR="00000000" w:rsidRDefault="008914A9">
      <w:pPr>
        <w:pStyle w:val="ConsPlusNormal"/>
        <w:ind w:firstLine="540"/>
        <w:jc w:val="both"/>
      </w:pPr>
      <w:r>
        <w:t xml:space="preserve">документы в установленных законодательством случаях скреплены печатями, имеют надлежащие </w:t>
      </w:r>
      <w:r>
        <w:lastRenderedPageBreak/>
        <w:t>подписи сторон или определенн</w:t>
      </w:r>
      <w:r>
        <w:t>ых законодательством должностных лиц;</w:t>
      </w:r>
    </w:p>
    <w:p w:rsidR="00000000" w:rsidRDefault="008914A9">
      <w:pPr>
        <w:pStyle w:val="ConsPlusNormal"/>
        <w:ind w:firstLine="540"/>
        <w:jc w:val="both"/>
      </w:pPr>
      <w:r>
        <w:t>тексты документов написаны разборчиво, фамилии, имена и отчества граждан,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000000" w:rsidRDefault="008914A9">
      <w:pPr>
        <w:pStyle w:val="ConsPlusNormal"/>
        <w:ind w:firstLine="540"/>
        <w:jc w:val="both"/>
      </w:pPr>
      <w:r>
        <w:t>документы</w:t>
      </w:r>
      <w:r>
        <w:t xml:space="preserve"> не исполнены карандашом;</w:t>
      </w:r>
    </w:p>
    <w:p w:rsidR="00000000" w:rsidRDefault="008914A9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8914A9">
      <w:pPr>
        <w:pStyle w:val="ConsPlusNormal"/>
        <w:ind w:firstLine="540"/>
        <w:jc w:val="both"/>
      </w:pPr>
      <w:r>
        <w:t>- проверяет комплектность представленных заявителем (представителем заявителя) документов, прилагаемых к заявлению, на со</w:t>
      </w:r>
      <w:r>
        <w:t>ответствие описи, предоставленной заявителем, а также срок действия документов.</w:t>
      </w:r>
    </w:p>
    <w:p w:rsidR="00000000" w:rsidRDefault="008914A9">
      <w:pPr>
        <w:pStyle w:val="ConsPlusNormal"/>
        <w:ind w:firstLine="540"/>
        <w:jc w:val="both"/>
      </w:pPr>
      <w:r>
        <w:t>3.2.3. Должностное лицо министерства, ответственное за прием документов, регистрирует заявление по правилам делопроизводства (срок выполнения действия не более 10 минут) в Един</w:t>
      </w:r>
      <w:r>
        <w:t>ой системе электронного документооборота "Служебная корреспонденция" и журнале учета заявлений о бесплатном предоставлении земельных участков в собственность для индивидуального жилищного строительства и выдает заявителю второй экземпляр заявления с отметк</w:t>
      </w:r>
      <w:r>
        <w:t>ой о принятии документов.</w:t>
      </w:r>
    </w:p>
    <w:p w:rsidR="00000000" w:rsidRDefault="008914A9">
      <w:pPr>
        <w:pStyle w:val="ConsPlusNormal"/>
        <w:ind w:firstLine="540"/>
        <w:jc w:val="both"/>
      </w:pPr>
      <w:r>
        <w:t>3.2.4. Результатом исполнения административного действия является регистрация поступившего в министерство заявления.</w:t>
      </w:r>
    </w:p>
    <w:p w:rsidR="00000000" w:rsidRDefault="008914A9">
      <w:pPr>
        <w:pStyle w:val="ConsPlusNormal"/>
        <w:ind w:firstLine="540"/>
        <w:jc w:val="both"/>
      </w:pPr>
      <w:r>
        <w:t>3.3. Рассмотрение заявления с прилагаемыми к нему документами, принятие решения о постановке заявителя на учет ли</w:t>
      </w:r>
      <w:r>
        <w:t>бо об отказе в постановке заявителя на учет.</w:t>
      </w:r>
    </w:p>
    <w:p w:rsidR="00000000" w:rsidRDefault="008914A9">
      <w:pPr>
        <w:pStyle w:val="ConsPlusNormal"/>
        <w:ind w:firstLine="540"/>
        <w:jc w:val="both"/>
      </w:pPr>
      <w:r>
        <w:t>3.3.1. В течение 1 рабочего дня со дня регистрации заявления министром государственного имущества и земельных ресурсов Нижегородской области (далее - министр) назначается должностное лицо министерства, ответстве</w:t>
      </w:r>
      <w:r>
        <w:t>нное за рассмотрение документов о предоставлении земельного участка (далее - специалист).</w:t>
      </w:r>
    </w:p>
    <w:p w:rsidR="00000000" w:rsidRDefault="008914A9">
      <w:pPr>
        <w:pStyle w:val="ConsPlusNormal"/>
        <w:ind w:firstLine="540"/>
        <w:jc w:val="both"/>
      </w:pPr>
      <w:r>
        <w:t>Основанием для начала рассмотрения заявления является его получение специалистом с резолюцией министра.</w:t>
      </w:r>
    </w:p>
    <w:p w:rsidR="00000000" w:rsidRDefault="008914A9">
      <w:pPr>
        <w:pStyle w:val="ConsPlusNormal"/>
        <w:ind w:firstLine="540"/>
        <w:jc w:val="both"/>
      </w:pPr>
      <w:r>
        <w:t xml:space="preserve">3.3.2. Министерство в 30-дневный срок со дня подачи заявления </w:t>
      </w:r>
      <w:r>
        <w:t>рассматривает поступившее заявление, принимает решение о принятии заявителя на учет либо об отказе в постановке на учет.</w:t>
      </w:r>
    </w:p>
    <w:p w:rsidR="00000000" w:rsidRDefault="008914A9">
      <w:pPr>
        <w:pStyle w:val="ConsPlusNormal"/>
        <w:ind w:firstLine="540"/>
        <w:jc w:val="both"/>
      </w:pPr>
      <w:r>
        <w:t>3.3.3. Основаниями для отказа заявителю в постановке на учет являются следующие обстоятельства:</w:t>
      </w:r>
    </w:p>
    <w:p w:rsidR="00000000" w:rsidRDefault="008914A9">
      <w:pPr>
        <w:pStyle w:val="ConsPlusNormal"/>
        <w:ind w:firstLine="540"/>
        <w:jc w:val="both"/>
      </w:pPr>
      <w:r>
        <w:t>- заявителем представлены не все докуме</w:t>
      </w:r>
      <w:r>
        <w:t>нты, представление которых требуется в соответствии с настоящим Регламентом, либо в представленных документах имеются недостоверные сведения;</w:t>
      </w:r>
    </w:p>
    <w:p w:rsidR="00000000" w:rsidRDefault="008914A9">
      <w:pPr>
        <w:pStyle w:val="ConsPlusNormal"/>
        <w:ind w:firstLine="540"/>
        <w:jc w:val="both"/>
      </w:pPr>
      <w:r>
        <w:t>- заявление подано лицом, не уполномоченным заявителем на осуществление таких действий;</w:t>
      </w:r>
    </w:p>
    <w:p w:rsidR="00000000" w:rsidRDefault="008914A9">
      <w:pPr>
        <w:pStyle w:val="ConsPlusNormal"/>
        <w:ind w:firstLine="540"/>
        <w:jc w:val="both"/>
      </w:pPr>
      <w:r>
        <w:t>- заявителем уже было реализовано ранее право на бесплатное получение в собственность земельного участка.</w:t>
      </w:r>
    </w:p>
    <w:p w:rsidR="00000000" w:rsidRDefault="008914A9">
      <w:pPr>
        <w:pStyle w:val="ConsPlusNormal"/>
        <w:ind w:firstLine="540"/>
        <w:jc w:val="both"/>
      </w:pPr>
      <w:r>
        <w:t>3.3.4. В случае принятия решения о постановке заявителя на учет либо об отказе в постановке на учет министерство в 30-дневный срок со дня подачи заявл</w:t>
      </w:r>
      <w:r>
        <w:t>ения направляет уведомление заявителю о принятии решения о постановке его на учет с целью предоставления земельного участка либо об отказе в постановке на учет.</w:t>
      </w:r>
    </w:p>
    <w:p w:rsidR="00000000" w:rsidRDefault="008914A9">
      <w:pPr>
        <w:pStyle w:val="ConsPlusNormal"/>
        <w:ind w:firstLine="540"/>
        <w:jc w:val="both"/>
      </w:pPr>
      <w:r>
        <w:t xml:space="preserve">3.3.5. В случае подачи заявления гражданином, указанным в </w:t>
      </w:r>
      <w:hyperlink w:anchor="Par72" w:history="1">
        <w:r>
          <w:rPr>
            <w:color w:val="0000FF"/>
          </w:rPr>
          <w:t>подпункте 1.2.11</w:t>
        </w:r>
      </w:hyperlink>
      <w:r>
        <w:t xml:space="preserve"> настоящего Регламента, Министерство запрашивает в 2-дневный срок с момента поступления заявления в органе, осуществляющем государственную регистрацию прав на недвижимое имущество и сделок с ним, следующие документы:</w:t>
      </w:r>
    </w:p>
    <w:p w:rsidR="00000000" w:rsidRDefault="008914A9">
      <w:pPr>
        <w:pStyle w:val="ConsPlusNormal"/>
        <w:ind w:firstLine="540"/>
        <w:jc w:val="both"/>
      </w:pPr>
      <w:r>
        <w:t>- выписку из Единого государственного</w:t>
      </w:r>
      <w:r>
        <w:t xml:space="preserve"> реестра прав на недвижимое имущество и сделок с ним о наличии в собственности заявителя и совместно проживающих с ним членов семьи земельных участков для индивидуального жилищного строительства, личного подсобного хозяйства (с правом возведения жилого дом</w:t>
      </w:r>
      <w:r>
        <w:t>а) или дачного строительства (с правом возведения жилого строения или жилого дома);</w:t>
      </w:r>
    </w:p>
    <w:p w:rsidR="00000000" w:rsidRDefault="008914A9">
      <w:pPr>
        <w:pStyle w:val="ConsPlusNormal"/>
        <w:ind w:firstLine="540"/>
        <w:jc w:val="both"/>
      </w:pPr>
      <w:r>
        <w:t>- выписку из Единого государственного реестра прав на недвижимое имущество и сделок с ним о наличии в собственности заявителя и совместно проживающих с ним членов семьи ино</w:t>
      </w:r>
      <w:r>
        <w:t>го жилого помещения (дома).</w:t>
      </w:r>
    </w:p>
    <w:p w:rsidR="00000000" w:rsidRDefault="008914A9">
      <w:pPr>
        <w:pStyle w:val="ConsPlusNormal"/>
        <w:ind w:firstLine="540"/>
        <w:jc w:val="both"/>
      </w:pPr>
      <w:r>
        <w:t>3.4. Принятие решения о предоставлении земельного участка и издание распорядительного акта о предоставлении земельного участка либо принятие решения об отказе в предоставлении земельного участка.</w:t>
      </w:r>
    </w:p>
    <w:p w:rsidR="00000000" w:rsidRDefault="008914A9">
      <w:pPr>
        <w:pStyle w:val="ConsPlusNormal"/>
        <w:ind w:firstLine="540"/>
        <w:jc w:val="both"/>
      </w:pPr>
      <w:r>
        <w:t>3.4.1. При фактическом наличии с</w:t>
      </w:r>
      <w:r>
        <w:t>формированного в соответствии с требованиями земельного участка:</w:t>
      </w:r>
    </w:p>
    <w:p w:rsidR="00000000" w:rsidRDefault="008914A9">
      <w:pPr>
        <w:pStyle w:val="ConsPlusNormal"/>
        <w:ind w:firstLine="540"/>
        <w:jc w:val="both"/>
      </w:pPr>
      <w:r>
        <w:t xml:space="preserve">3.4.1.1. В отношении граждан, указанных в </w:t>
      </w:r>
      <w:hyperlink w:anchor="Par61" w:history="1">
        <w:r>
          <w:rPr>
            <w:color w:val="0000FF"/>
          </w:rPr>
          <w:t>пункте 1.2</w:t>
        </w:r>
      </w:hyperlink>
      <w:r>
        <w:t xml:space="preserve"> настоящего Регламента (за исключением граждан, указанных в </w:t>
      </w:r>
      <w:hyperlink w:anchor="Par72" w:history="1">
        <w:r>
          <w:rPr>
            <w:color w:val="0000FF"/>
          </w:rPr>
          <w:t>пункте 1.2.11</w:t>
        </w:r>
      </w:hyperlink>
      <w:r>
        <w:t xml:space="preserve"> настоящего Регламен</w:t>
      </w:r>
      <w:r>
        <w:t>та), министерство направляет заявителю, стоящему первым на очереди, уведомление о рассмотрении в отношении него вопроса о предоставлении земельного участка из сформированного перечня земельных участков, предназначенных для предоставления для индивидуальног</w:t>
      </w:r>
      <w:r>
        <w:t>о жилищного строительства.</w:t>
      </w:r>
    </w:p>
    <w:p w:rsidR="00000000" w:rsidRDefault="008914A9">
      <w:pPr>
        <w:pStyle w:val="ConsPlusNormal"/>
        <w:ind w:firstLine="540"/>
        <w:jc w:val="both"/>
      </w:pPr>
      <w:r>
        <w:t xml:space="preserve">В течение пяти дней со дня получения уведомления заявитель направляет в адрес министерства в письменной форме за своей подписью согласие на получение конкретного земельного участка либо отказ </w:t>
      </w:r>
      <w:r>
        <w:lastRenderedPageBreak/>
        <w:t>от предложенных земельных участков.</w:t>
      </w:r>
    </w:p>
    <w:p w:rsidR="00000000" w:rsidRDefault="008914A9">
      <w:pPr>
        <w:pStyle w:val="ConsPlusNormal"/>
        <w:ind w:firstLine="540"/>
        <w:jc w:val="both"/>
      </w:pPr>
      <w:r>
        <w:t>3</w:t>
      </w:r>
      <w:r>
        <w:t xml:space="preserve">.4.1.2. В течение десяти дней с момента получения от заявителя (за исключением граждан, указанных в </w:t>
      </w:r>
      <w:hyperlink w:anchor="Par72" w:history="1">
        <w:r>
          <w:rPr>
            <w:color w:val="0000FF"/>
          </w:rPr>
          <w:t>пункте 1.2.11</w:t>
        </w:r>
      </w:hyperlink>
      <w:r>
        <w:t xml:space="preserve"> настоящего Регламента) согласия на получение конкретного земельного участка специалист в течение дня подготавливает про</w:t>
      </w:r>
      <w:r>
        <w:t>ект распоряжения о предоставлении земельного участка в собственность либо в аренду сроком на три года.</w:t>
      </w:r>
    </w:p>
    <w:p w:rsidR="00000000" w:rsidRDefault="008914A9">
      <w:pPr>
        <w:pStyle w:val="ConsPlusNormal"/>
        <w:ind w:firstLine="540"/>
        <w:jc w:val="both"/>
      </w:pPr>
      <w:r>
        <w:t>В течение десяти дней подготовленный проект распоряжения согласовывается руководителями структурных подразделений министерства.</w:t>
      </w:r>
    </w:p>
    <w:p w:rsidR="00000000" w:rsidRDefault="008914A9">
      <w:pPr>
        <w:pStyle w:val="ConsPlusNormal"/>
        <w:ind w:firstLine="540"/>
        <w:jc w:val="both"/>
      </w:pPr>
      <w:r>
        <w:t>Согласованный руководител</w:t>
      </w:r>
      <w:r>
        <w:t>ями структурных подразделений проект распоряжения о предоставлении земельного участка в собственность либо в аренду сроком на три года передается на подпись министру.</w:t>
      </w:r>
    </w:p>
    <w:p w:rsidR="00000000" w:rsidRDefault="008914A9">
      <w:pPr>
        <w:pStyle w:val="ConsPlusNormal"/>
        <w:ind w:firstLine="540"/>
        <w:jc w:val="both"/>
      </w:pPr>
      <w:r>
        <w:t>3.4.1.3. Решение министерства о предоставлении гражданину земельного участка в собственно</w:t>
      </w:r>
      <w:r>
        <w:t>сть бесплатно либо в аренду для индивидуального жилищного строительства направляется заявителю в десятидневный срок с момента его принятия.</w:t>
      </w:r>
    </w:p>
    <w:p w:rsidR="00000000" w:rsidRDefault="008914A9">
      <w:pPr>
        <w:pStyle w:val="ConsPlusNormal"/>
        <w:ind w:firstLine="540"/>
        <w:jc w:val="both"/>
      </w:pPr>
      <w:r>
        <w:t xml:space="preserve">3.4.2. В отношении граждан, указанных в </w:t>
      </w:r>
      <w:hyperlink w:anchor="Par72" w:history="1">
        <w:r>
          <w:rPr>
            <w:color w:val="0000FF"/>
          </w:rPr>
          <w:t>пункте 1.2.11</w:t>
        </w:r>
      </w:hyperlink>
      <w:r>
        <w:t xml:space="preserve"> настоящего Регламента:</w:t>
      </w:r>
    </w:p>
    <w:p w:rsidR="00000000" w:rsidRDefault="008914A9">
      <w:pPr>
        <w:pStyle w:val="ConsPlusNormal"/>
        <w:ind w:firstLine="540"/>
        <w:jc w:val="both"/>
      </w:pPr>
      <w:r>
        <w:t>3.4.2.1. Министе</w:t>
      </w:r>
      <w:r>
        <w:t>рство в двухдневный срок с момента получения выписок из Единого государственного реестра прав на недвижимое имущество и сделок с ним направляет гражданину перечень земельных участков, находящихся в государственной собственности Нижегородской области, распо</w:t>
      </w:r>
      <w:r>
        <w:t>ложенных на территории муниципального района, в котором гражданин желает получить земельный участок.</w:t>
      </w:r>
    </w:p>
    <w:p w:rsidR="00000000" w:rsidRDefault="008914A9">
      <w:pPr>
        <w:pStyle w:val="ConsPlusNormal"/>
        <w:ind w:firstLine="540"/>
        <w:jc w:val="both"/>
      </w:pPr>
      <w:bookmarkStart w:id="21" w:name="Par262"/>
      <w:bookmarkEnd w:id="21"/>
      <w:r>
        <w:t>3.4.2.2. В случае отсутствия земельных участков, находящихся в государственной собственности Нижегородской области, предназначенных для индивид</w:t>
      </w:r>
      <w:r>
        <w:t>уального жилищного строительства, на территории муниципального образования, в границах которого гражданин просит предоставить земельный участок, министерство в двухдневный срок с момента поступления заявления направляет в орган местного самоуправления соот</w:t>
      </w:r>
      <w:r>
        <w:t>ветствующего муниципального образования поступивший пакет документов для рассмотрения возможности предоставления земельного участка в рамках полномочий органов местного самоуправления согласно действующему законодательству.</w:t>
      </w:r>
    </w:p>
    <w:p w:rsidR="00000000" w:rsidRDefault="008914A9">
      <w:pPr>
        <w:pStyle w:val="ConsPlusNormal"/>
        <w:ind w:firstLine="540"/>
        <w:jc w:val="both"/>
      </w:pPr>
      <w:r>
        <w:t>3.4.2.3. В пятидневный срок с мо</w:t>
      </w:r>
      <w:r>
        <w:t>мента постановки земельного участка на государственный кадастровый учет министерство принимает решение о предоставлении земельного участка для индивидуального жилищного строительства в собственность бесплатно.</w:t>
      </w:r>
    </w:p>
    <w:p w:rsidR="00000000" w:rsidRDefault="008914A9">
      <w:pPr>
        <w:pStyle w:val="ConsPlusNormal"/>
        <w:ind w:firstLine="540"/>
        <w:jc w:val="both"/>
      </w:pPr>
      <w:r>
        <w:t>3.4.3. Результатом исполнения административног</w:t>
      </w:r>
      <w:r>
        <w:t>о действия является принятие решения о безвозмездной передаче в собственность земельного участка, находящегося в государственной собственности Нижегородской области, для индивидуального жилищного строительства, либо предоставления в аренду земельного участ</w:t>
      </w:r>
      <w:r>
        <w:t xml:space="preserve">ка, находящегося в государственной собственности Нижегородской области, для индивидуального жилищного строительства (либо об отказе в предоставлении земельного участка для индивидуального жилищного строительства в случаях, предусмотренных </w:t>
      </w:r>
      <w:hyperlink w:anchor="Par183" w:history="1">
        <w:r>
          <w:rPr>
            <w:color w:val="0000FF"/>
          </w:rPr>
          <w:t>пунктом 2.12</w:t>
        </w:r>
      </w:hyperlink>
      <w:r>
        <w:t xml:space="preserve"> настоящего Регламента).</w:t>
      </w:r>
    </w:p>
    <w:p w:rsidR="00000000" w:rsidRDefault="008914A9">
      <w:pPr>
        <w:pStyle w:val="ConsPlusNormal"/>
        <w:ind w:firstLine="540"/>
        <w:jc w:val="both"/>
      </w:pPr>
      <w:r>
        <w:t>3.5. Подписание договора безвозмездной передачи земельного участка в собственность для индивидуального жилищного строительства либо договора аренды земельного участка для индивидуального жилищного строительства.</w:t>
      </w:r>
    </w:p>
    <w:p w:rsidR="00000000" w:rsidRDefault="008914A9">
      <w:pPr>
        <w:pStyle w:val="ConsPlusNormal"/>
        <w:ind w:firstLine="540"/>
        <w:jc w:val="both"/>
      </w:pPr>
      <w:r>
        <w:t xml:space="preserve">3.5.1. В отношении граждан, указанных в </w:t>
      </w:r>
      <w:hyperlink w:anchor="Par61" w:history="1">
        <w:r>
          <w:rPr>
            <w:color w:val="0000FF"/>
          </w:rPr>
          <w:t>пункте 1.2</w:t>
        </w:r>
      </w:hyperlink>
      <w:r>
        <w:t xml:space="preserve"> настоящего Регламента (за исключением граждан, указанных в </w:t>
      </w:r>
      <w:hyperlink w:anchor="Par72" w:history="1">
        <w:r>
          <w:rPr>
            <w:color w:val="0000FF"/>
          </w:rPr>
          <w:t>пункте 1.2.11</w:t>
        </w:r>
      </w:hyperlink>
      <w:r>
        <w:t xml:space="preserve"> настоящего Регламента):</w:t>
      </w:r>
    </w:p>
    <w:p w:rsidR="00000000" w:rsidRDefault="008914A9">
      <w:pPr>
        <w:pStyle w:val="ConsPlusNormal"/>
        <w:ind w:firstLine="540"/>
        <w:jc w:val="both"/>
      </w:pPr>
      <w:r>
        <w:t>3.5.1.1. В случае принятия решения о предоставлении земельного</w:t>
      </w:r>
      <w:r>
        <w:t xml:space="preserve"> участка специалистом в 10-дневный срок с момента принятия решения подготавливается проект договора безвозмездной передачи земельного участка в собственность либо проект договора аренды земельного участка и передается на согласование руководителям структур</w:t>
      </w:r>
      <w:r>
        <w:t>ных подразделений министерства.</w:t>
      </w:r>
    </w:p>
    <w:p w:rsidR="00000000" w:rsidRDefault="008914A9">
      <w:pPr>
        <w:pStyle w:val="ConsPlusNormal"/>
        <w:ind w:firstLine="540"/>
        <w:jc w:val="both"/>
      </w:pPr>
      <w:r>
        <w:t>3.5.1.2. Согласованный руководителями структурных подразделений проект договора безвозмездной передачи земельного участка в собственность либо проект договора аренды земельного участка направляется (передается) заявителю.</w:t>
      </w:r>
    </w:p>
    <w:p w:rsidR="00000000" w:rsidRDefault="008914A9">
      <w:pPr>
        <w:pStyle w:val="ConsPlusNormal"/>
        <w:ind w:firstLine="540"/>
        <w:jc w:val="both"/>
      </w:pPr>
      <w:r>
        <w:t>3.</w:t>
      </w:r>
      <w:r>
        <w:t>5.1.3. В течение трех дней согласованный руководителями структурных подразделений проект договора безвозмездной передачи земельного участка в собственность либо проект договора аренды подписывается заявителем и передается на подпись министру.</w:t>
      </w:r>
    </w:p>
    <w:p w:rsidR="00000000" w:rsidRDefault="008914A9">
      <w:pPr>
        <w:pStyle w:val="ConsPlusNormal"/>
        <w:ind w:firstLine="540"/>
        <w:jc w:val="both"/>
      </w:pPr>
      <w:r>
        <w:t>В случае укло</w:t>
      </w:r>
      <w:r>
        <w:t>нения гражданина от подписания договора земельный участок, являющийся предметом такого договора, предоставляется другому гражданину, состоящему на учете в качестве желающего приобрести земельный участок в собственность для индивидуального жилищного строите</w:t>
      </w:r>
      <w:r>
        <w:t>льства.</w:t>
      </w:r>
    </w:p>
    <w:p w:rsidR="00000000" w:rsidRDefault="008914A9">
      <w:pPr>
        <w:pStyle w:val="ConsPlusNormal"/>
        <w:ind w:firstLine="540"/>
        <w:jc w:val="both"/>
      </w:pPr>
      <w:r>
        <w:t>3.5.1.4. После подписания договора безвозмездной передачи земельного участка в собственность либо договора аренды министром в течение двух дней договор (экземпляр заявителя) выдается специалистом заявителю (или направляется почтой) с регистрацией д</w:t>
      </w:r>
      <w:r>
        <w:t>окументов по правилам делопроизводства (максимальный срок выполнения действия 15 минут).</w:t>
      </w:r>
    </w:p>
    <w:p w:rsidR="00000000" w:rsidRDefault="008914A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госу</w:t>
      </w:r>
      <w:r>
        <w:t>дарственного имущества и земельных ресурсов Нижегородской области от 12.02.2013 N 311-05-11-18/13)</w:t>
      </w:r>
    </w:p>
    <w:p w:rsidR="00000000" w:rsidRDefault="008914A9">
      <w:pPr>
        <w:pStyle w:val="ConsPlusNormal"/>
        <w:ind w:firstLine="540"/>
        <w:jc w:val="both"/>
      </w:pPr>
      <w:r>
        <w:t xml:space="preserve">3.5.2. В отношении граждан, указанных в </w:t>
      </w:r>
      <w:hyperlink w:anchor="Par72" w:history="1">
        <w:r>
          <w:rPr>
            <w:color w:val="0000FF"/>
          </w:rPr>
          <w:t>пункте 1.2.11</w:t>
        </w:r>
      </w:hyperlink>
      <w:r>
        <w:t xml:space="preserve"> настоящего Регламента, министерство в пятидневный срок с момента принятия решени</w:t>
      </w:r>
      <w:r>
        <w:t xml:space="preserve">я о предоставлении земельного участка в собственность </w:t>
      </w:r>
      <w:r>
        <w:lastRenderedPageBreak/>
        <w:t>бесплатно для индивидуального жилищного строительства направляет гражданину проект договора о безвозмездной передаче земельного участка в собственность.</w:t>
      </w:r>
    </w:p>
    <w:p w:rsidR="00000000" w:rsidRDefault="008914A9">
      <w:pPr>
        <w:pStyle w:val="ConsPlusNormal"/>
        <w:ind w:firstLine="540"/>
        <w:jc w:val="both"/>
      </w:pPr>
      <w:r>
        <w:t>3.5.3. Конечным результатом исполнения административного действия является подписанный сторонами (министерством и заявителем):</w:t>
      </w:r>
    </w:p>
    <w:p w:rsidR="00000000" w:rsidRDefault="008914A9">
      <w:pPr>
        <w:pStyle w:val="ConsPlusNormal"/>
        <w:ind w:firstLine="540"/>
        <w:jc w:val="both"/>
      </w:pPr>
      <w:r>
        <w:t>договор безвозмездной передачи в собственность земельного участка, находящегося в государственной собственности Нижегородской обл</w:t>
      </w:r>
      <w:r>
        <w:t>асти, для индивидуального жилищного строительства;</w:t>
      </w:r>
    </w:p>
    <w:p w:rsidR="00000000" w:rsidRDefault="008914A9">
      <w:pPr>
        <w:pStyle w:val="ConsPlusNormal"/>
        <w:ind w:firstLine="540"/>
        <w:jc w:val="both"/>
      </w:pPr>
      <w:r>
        <w:t>договор аренды земельного участка, находящегося в государственной собственности Нижегородской области, для индивидуального жилищного строительства.</w:t>
      </w:r>
    </w:p>
    <w:p w:rsidR="00000000" w:rsidRDefault="008914A9">
      <w:pPr>
        <w:pStyle w:val="ConsPlusNormal"/>
        <w:ind w:firstLine="540"/>
        <w:jc w:val="both"/>
      </w:pPr>
      <w:r>
        <w:t>3.6. Заключение договора безвозмездной передачи в собстве</w:t>
      </w:r>
      <w:r>
        <w:t>нность после завершения строительства жилого дома и осуществления государственной регистрации права собственности на него.</w:t>
      </w:r>
    </w:p>
    <w:p w:rsidR="00000000" w:rsidRDefault="008914A9">
      <w:pPr>
        <w:pStyle w:val="ConsPlusNormal"/>
        <w:ind w:firstLine="540"/>
        <w:jc w:val="both"/>
      </w:pPr>
      <w:r>
        <w:t>3.6.1. По итогам рассмотрения заявления и приложенных к нему документов министерство в пятнадцатидневный срок со дня поступления заяв</w:t>
      </w:r>
      <w:r>
        <w:t>ления принимает решение о безвозмездной передаче в собственность земельного участка.</w:t>
      </w:r>
    </w:p>
    <w:p w:rsidR="00000000" w:rsidRDefault="008914A9">
      <w:pPr>
        <w:pStyle w:val="ConsPlusNormal"/>
        <w:ind w:firstLine="540"/>
        <w:jc w:val="both"/>
      </w:pPr>
      <w:r>
        <w:t>3.6.2. Решение о безвозмездной передаче в собственность земельного участка в пятидневный срок направляется заявителю.</w:t>
      </w:r>
    </w:p>
    <w:p w:rsidR="00000000" w:rsidRDefault="008914A9">
      <w:pPr>
        <w:pStyle w:val="ConsPlusNormal"/>
        <w:ind w:firstLine="540"/>
        <w:jc w:val="both"/>
      </w:pPr>
      <w:r>
        <w:t>3.6.3. В десятидневный срок со дня принятия решения о</w:t>
      </w:r>
      <w:r>
        <w:t xml:space="preserve"> безвозмездной передаче министерство подготавливает проект договора безвозмездной передачи земельного участка в собственность и направляет его заявителю.</w:t>
      </w: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jc w:val="center"/>
        <w:outlineLvl w:val="1"/>
      </w:pPr>
      <w:r>
        <w:t>Раздел IV. ФОРМЫ КОНТРОЛЯ ЗА ИСПОЛНЕНИЕМ</w:t>
      </w:r>
    </w:p>
    <w:p w:rsidR="00000000" w:rsidRDefault="008914A9">
      <w:pPr>
        <w:pStyle w:val="ConsPlusNormal"/>
        <w:jc w:val="center"/>
      </w:pPr>
      <w:r>
        <w:t>АДМИНИСТРАТИВНОГО РЕГЛАМЕНТА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ind w:firstLine="540"/>
        <w:jc w:val="both"/>
      </w:pPr>
      <w:r>
        <w:t>4.1. Текущий (внутренний) конт</w:t>
      </w:r>
      <w:r>
        <w:t>роль за предоставлением государственной услуги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должностными лицами министерства, в компетенцию</w:t>
      </w:r>
      <w:r>
        <w:t xml:space="preserve"> которых входит предоставление государственной услуги, положений настоящего Регламента, иных нормативных правовых актов Российской Федерации и Нижегородской области.</w:t>
      </w:r>
    </w:p>
    <w:p w:rsidR="00000000" w:rsidRDefault="008914A9">
      <w:pPr>
        <w:pStyle w:val="ConsPlusNormal"/>
        <w:ind w:firstLine="540"/>
        <w:jc w:val="both"/>
      </w:pPr>
      <w:r>
        <w:t>Периодичность осуществления текущего контроля устанавливается приказом министерства в поря</w:t>
      </w:r>
      <w:r>
        <w:t>дке, установленном действующим законодательством.</w:t>
      </w:r>
    </w:p>
    <w:p w:rsidR="00000000" w:rsidRDefault="008914A9">
      <w:pPr>
        <w:pStyle w:val="ConsPlusNormal"/>
        <w:ind w:firstLine="540"/>
        <w:jc w:val="both"/>
      </w:pPr>
      <w:r>
        <w:t>Контроль осуществляется путем:</w:t>
      </w:r>
    </w:p>
    <w:p w:rsidR="00000000" w:rsidRDefault="008914A9">
      <w:pPr>
        <w:pStyle w:val="ConsPlusNormal"/>
        <w:ind w:firstLine="540"/>
        <w:jc w:val="both"/>
      </w:pPr>
      <w:r>
        <w:t>периодической проверки журналов учета регистрации и движения документации;</w:t>
      </w:r>
    </w:p>
    <w:p w:rsidR="00000000" w:rsidRDefault="008914A9">
      <w:pPr>
        <w:pStyle w:val="ConsPlusNormal"/>
        <w:ind w:firstLine="540"/>
        <w:jc w:val="both"/>
      </w:pPr>
      <w:r>
        <w:t>периодической проверки журналов регистрации обращений и жалоб заявителей;</w:t>
      </w:r>
    </w:p>
    <w:p w:rsidR="00000000" w:rsidRDefault="008914A9">
      <w:pPr>
        <w:pStyle w:val="ConsPlusNormal"/>
        <w:ind w:firstLine="540"/>
        <w:jc w:val="both"/>
      </w:pPr>
      <w:r>
        <w:t>анализа причин отказа заяв</w:t>
      </w:r>
      <w:r>
        <w:t>ителям в предоставлении земельных участков.</w:t>
      </w:r>
    </w:p>
    <w:p w:rsidR="00000000" w:rsidRDefault="008914A9">
      <w:pPr>
        <w:pStyle w:val="ConsPlusNormal"/>
        <w:ind w:firstLine="540"/>
        <w:jc w:val="both"/>
      </w:pPr>
      <w:r>
        <w:t>По результатам контроля принимаются решения об устранении допущенных нарушений, о наложении соответствующих взысканий в соответствии с действующим законодательством.</w:t>
      </w:r>
    </w:p>
    <w:p w:rsidR="00000000" w:rsidRDefault="008914A9">
      <w:pPr>
        <w:pStyle w:val="ConsPlusNormal"/>
        <w:ind w:firstLine="540"/>
        <w:jc w:val="both"/>
      </w:pPr>
      <w:r>
        <w:t>4.2. По результатам проведенных проверок при в</w:t>
      </w:r>
      <w:r>
        <w:t>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0000" w:rsidRDefault="008914A9">
      <w:pPr>
        <w:pStyle w:val="ConsPlusNormal"/>
        <w:ind w:firstLine="540"/>
        <w:jc w:val="both"/>
      </w:pPr>
      <w:r>
        <w:t>4.3. Специалисты, ответственные за предоставление государственной услуги, несут перс</w:t>
      </w:r>
      <w:r>
        <w:t>ональную ответственность за сроки и порядок исполнения административных процедур, указанных в настоящем Регламенте.</w:t>
      </w:r>
    </w:p>
    <w:p w:rsidR="00000000" w:rsidRDefault="008914A9">
      <w:pPr>
        <w:pStyle w:val="ConsPlusNormal"/>
        <w:ind w:firstLine="540"/>
        <w:jc w:val="both"/>
      </w:pPr>
      <w:r>
        <w:t>Персональная ответственность специалистов закрепляется в их должностных регламентах в соответствии с требованиями законодательства Российско</w:t>
      </w:r>
      <w:r>
        <w:t>й Федерации.</w:t>
      </w: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jc w:val="center"/>
        <w:outlineLvl w:val="1"/>
      </w:pPr>
      <w:r>
        <w:t>Раздел V. ДОСУДЕБНЫЙ (ВНЕСУДЕБНЫЙ) ПОРЯДОК</w:t>
      </w:r>
    </w:p>
    <w:p w:rsidR="00000000" w:rsidRDefault="008914A9">
      <w:pPr>
        <w:pStyle w:val="ConsPlusNormal"/>
        <w:jc w:val="center"/>
      </w:pPr>
      <w:r>
        <w:t>ОБЖАЛОВАНИЯ РЕШЕНИЙ И ДЕЙСТВИЙ (БЕЗДЕЙСТВИЯ) ОРГАНА,</w:t>
      </w:r>
    </w:p>
    <w:p w:rsidR="00000000" w:rsidRDefault="008914A9">
      <w:pPr>
        <w:pStyle w:val="ConsPlusNormal"/>
        <w:jc w:val="center"/>
      </w:pPr>
      <w:r>
        <w:t>ПРЕДОСТАВЛЯЮЩЕГО ГОСУДАРСТВЕННУЮ УСЛУГУ, А ТАКЖЕ</w:t>
      </w:r>
    </w:p>
    <w:p w:rsidR="00000000" w:rsidRDefault="008914A9">
      <w:pPr>
        <w:pStyle w:val="ConsPlusNormal"/>
        <w:jc w:val="center"/>
      </w:pPr>
      <w:r>
        <w:t>ДОЛЖНОСТНЫХ ЛИЦ, ГОСУДАРСТВЕННЫХ СЛУЖАЩИХ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ind w:firstLine="540"/>
        <w:jc w:val="both"/>
      </w:pPr>
      <w:r>
        <w:t xml:space="preserve">5.1. Заявители имеют право обратиться с </w:t>
      </w:r>
      <w:r>
        <w:t>жалобой на решения и действия (бездействие) министерства, должностного лица министерства, государственного служащего в министерство.</w:t>
      </w:r>
    </w:p>
    <w:p w:rsidR="00000000" w:rsidRDefault="008914A9">
      <w:pPr>
        <w:pStyle w:val="ConsPlusNormal"/>
        <w:ind w:firstLine="540"/>
        <w:jc w:val="both"/>
      </w:pPr>
      <w:r>
        <w:t>Жалобы на решения, принятые министром, подаются в вышестоящий орган (вышестоящему должностному лицу).</w:t>
      </w:r>
    </w:p>
    <w:p w:rsidR="00000000" w:rsidRDefault="008914A9">
      <w:pPr>
        <w:pStyle w:val="ConsPlusNormal"/>
        <w:ind w:firstLine="540"/>
        <w:jc w:val="both"/>
      </w:pPr>
      <w:r>
        <w:t xml:space="preserve">5.2. Заявитель может </w:t>
      </w:r>
      <w:r>
        <w:t>обратиться с жалобой, в том числе, в следующих случаях:</w:t>
      </w:r>
    </w:p>
    <w:p w:rsidR="00000000" w:rsidRDefault="008914A9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000000" w:rsidRDefault="008914A9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000000" w:rsidRDefault="008914A9">
      <w:pPr>
        <w:pStyle w:val="ConsPlusNormal"/>
        <w:ind w:firstLine="540"/>
        <w:jc w:val="both"/>
      </w:pPr>
      <w:r>
        <w:t>3) требование у заявителя документов, не предусмотре</w:t>
      </w:r>
      <w:r>
        <w:t>нных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:rsidR="00000000" w:rsidRDefault="008914A9">
      <w:pPr>
        <w:pStyle w:val="ConsPlusNormal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</w:t>
      </w:r>
      <w:r>
        <w:lastRenderedPageBreak/>
        <w:t>актами Российс</w:t>
      </w:r>
      <w:r>
        <w:t>кой Федерации, нормативными правовыми актами Нижегородской области для предоставления государственной услуги, у заявителя;</w:t>
      </w:r>
    </w:p>
    <w:p w:rsidR="00000000" w:rsidRDefault="008914A9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</w:t>
      </w:r>
      <w:r>
        <w:t>твии с ними иными нормативными правовыми актами Российской Федерации, нормативными правовыми актами Нижегородской области;</w:t>
      </w:r>
    </w:p>
    <w:p w:rsidR="00000000" w:rsidRDefault="008914A9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</w:t>
      </w:r>
      <w:r>
        <w:t>кой Федерации, нормативными правовыми актами Нижегородской области;</w:t>
      </w:r>
    </w:p>
    <w:p w:rsidR="00000000" w:rsidRDefault="008914A9">
      <w:pPr>
        <w:pStyle w:val="ConsPlusNormal"/>
        <w:ind w:firstLine="540"/>
        <w:jc w:val="both"/>
      </w:pPr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</w:t>
      </w:r>
      <w:r>
        <w:t>ановленного срока таких исправлений.</w:t>
      </w:r>
    </w:p>
    <w:p w:rsidR="00000000" w:rsidRDefault="008914A9">
      <w:pPr>
        <w:pStyle w:val="ConsPlusNormal"/>
        <w:ind w:firstLine="540"/>
        <w:jc w:val="both"/>
      </w:pPr>
      <w:r>
        <w:t>5.3. Жалоба подается в письменной форме на бумажном носителе, в электронной форме.</w:t>
      </w:r>
    </w:p>
    <w:p w:rsidR="00000000" w:rsidRDefault="008914A9">
      <w:pPr>
        <w:pStyle w:val="ConsPlusNormal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министерс</w:t>
      </w:r>
      <w:r>
        <w:t>тва, сайта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области", а также может быть принята при личном приеме заявителя.</w:t>
      </w:r>
    </w:p>
    <w:p w:rsidR="00000000" w:rsidRDefault="008914A9">
      <w:pPr>
        <w:pStyle w:val="ConsPlusNormal"/>
        <w:ind w:firstLine="540"/>
        <w:jc w:val="both"/>
      </w:pPr>
      <w:r>
        <w:t>5.4. Жалоба должна содержать:</w:t>
      </w:r>
    </w:p>
    <w:p w:rsidR="00000000" w:rsidRDefault="008914A9">
      <w:pPr>
        <w:pStyle w:val="ConsPlusNormal"/>
        <w:ind w:firstLine="540"/>
        <w:jc w:val="both"/>
      </w:pPr>
      <w:r>
        <w:t>1)</w:t>
      </w:r>
      <w:r>
        <w:t xml:space="preserve">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00000" w:rsidRDefault="008914A9">
      <w:pPr>
        <w:pStyle w:val="ConsPlusNormal"/>
        <w:ind w:firstLine="540"/>
        <w:jc w:val="both"/>
      </w:pPr>
      <w:r>
        <w:t>2) фамилию, имя, отчество (последнее - п</w:t>
      </w:r>
      <w:r>
        <w:t>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</w:t>
      </w:r>
      <w:r>
        <w:t>, по которым должен быть направлен ответ заявителю;</w:t>
      </w:r>
    </w:p>
    <w:p w:rsidR="00000000" w:rsidRDefault="008914A9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</w:t>
      </w:r>
      <w:r>
        <w:t>щего;</w:t>
      </w:r>
    </w:p>
    <w:p w:rsidR="00000000" w:rsidRDefault="008914A9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</w:t>
      </w:r>
      <w:r>
        <w:t>м могут быть представлены документы (при наличии), подтверждающие доводы заявителя, либо их копии.</w:t>
      </w:r>
    </w:p>
    <w:p w:rsidR="00000000" w:rsidRDefault="008914A9">
      <w:pPr>
        <w:pStyle w:val="ConsPlusNormal"/>
        <w:ind w:firstLine="540"/>
        <w:jc w:val="both"/>
      </w:pPr>
      <w:r>
        <w:t>5.5. 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</w:t>
      </w:r>
      <w:r>
        <w:t xml:space="preserve"> дней со дня ее регистрации, а в случае обжалования отказа министерства, должностного лица министерства,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</w:t>
      </w:r>
      <w:r>
        <w:t>ий - в течение пяти рабочих дней со дня ее регистрации.</w:t>
      </w:r>
    </w:p>
    <w:p w:rsidR="00000000" w:rsidRDefault="008914A9">
      <w:pPr>
        <w:pStyle w:val="ConsPlusNormal"/>
        <w:ind w:firstLine="540"/>
        <w:jc w:val="both"/>
      </w:pPr>
      <w:bookmarkStart w:id="22" w:name="Par320"/>
      <w:bookmarkEnd w:id="22"/>
      <w:r>
        <w:t>5.6. По результатам рассмотрения жалобы министерство принимает одно из следующих решений:</w:t>
      </w:r>
    </w:p>
    <w:p w:rsidR="00000000" w:rsidRDefault="008914A9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мини</w:t>
      </w:r>
      <w:r>
        <w:t>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</w:t>
      </w:r>
      <w:r>
        <w:t>ижегородской области, муниципальными правовыми актами, а также в иных формах;</w:t>
      </w:r>
    </w:p>
    <w:p w:rsidR="00000000" w:rsidRDefault="008914A9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000000" w:rsidRDefault="008914A9">
      <w:pPr>
        <w:pStyle w:val="ConsPlusNormal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ar320" w:history="1">
        <w:r>
          <w:rPr>
            <w:color w:val="0000FF"/>
          </w:rPr>
          <w:t>пункте 5.6</w:t>
        </w:r>
      </w:hyperlink>
      <w:r>
        <w:t xml:space="preserve"> настоящего Регламента, заявителю </w:t>
      </w:r>
      <w:r>
        <w:t>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000000" w:rsidRDefault="008914A9">
      <w:pPr>
        <w:pStyle w:val="ConsPlusNormal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 </w:t>
      </w:r>
      <w:r>
        <w:t>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jc w:val="right"/>
        <w:outlineLvl w:val="1"/>
      </w:pPr>
      <w:r>
        <w:t>Приложение 1</w:t>
      </w:r>
    </w:p>
    <w:p w:rsidR="00000000" w:rsidRDefault="008914A9">
      <w:pPr>
        <w:pStyle w:val="ConsPlusNormal"/>
        <w:jc w:val="right"/>
      </w:pPr>
      <w:r>
        <w:t>к административному регламенту</w:t>
      </w:r>
    </w:p>
    <w:p w:rsidR="00000000" w:rsidRDefault="008914A9">
      <w:pPr>
        <w:pStyle w:val="ConsPlusNormal"/>
        <w:jc w:val="right"/>
      </w:pPr>
      <w:r>
        <w:t>министерства государственного имущества</w:t>
      </w:r>
    </w:p>
    <w:p w:rsidR="00000000" w:rsidRDefault="008914A9">
      <w:pPr>
        <w:pStyle w:val="ConsPlusNormal"/>
        <w:jc w:val="right"/>
      </w:pPr>
      <w:r>
        <w:t>и земельных ресурсов Нижегородской области</w:t>
      </w:r>
    </w:p>
    <w:p w:rsidR="00000000" w:rsidRDefault="008914A9">
      <w:pPr>
        <w:pStyle w:val="ConsPlusNormal"/>
        <w:jc w:val="right"/>
      </w:pPr>
      <w:r>
        <w:t>по предоставлению государственной услуги "Бесплатное</w:t>
      </w:r>
    </w:p>
    <w:p w:rsidR="00000000" w:rsidRDefault="008914A9">
      <w:pPr>
        <w:pStyle w:val="ConsPlusNormal"/>
        <w:jc w:val="right"/>
      </w:pPr>
      <w:r>
        <w:t>предоставление в собственность отдельным категориям</w:t>
      </w:r>
    </w:p>
    <w:p w:rsidR="00000000" w:rsidRDefault="008914A9">
      <w:pPr>
        <w:pStyle w:val="ConsPlusNormal"/>
        <w:jc w:val="right"/>
      </w:pPr>
      <w:r>
        <w:lastRenderedPageBreak/>
        <w:t>граждан земельных участков из земель, находящихся</w:t>
      </w:r>
    </w:p>
    <w:p w:rsidR="00000000" w:rsidRDefault="008914A9">
      <w:pPr>
        <w:pStyle w:val="ConsPlusNormal"/>
        <w:jc w:val="right"/>
      </w:pPr>
      <w:r>
        <w:t>в государственной собственности Нижегородской области,</w:t>
      </w:r>
    </w:p>
    <w:p w:rsidR="00000000" w:rsidRDefault="008914A9">
      <w:pPr>
        <w:pStyle w:val="ConsPlusNormal"/>
        <w:jc w:val="right"/>
      </w:pPr>
      <w:r>
        <w:t>для</w:t>
      </w:r>
      <w:r>
        <w:t xml:space="preserve"> индивидуального жилищного строительства</w:t>
      </w:r>
    </w:p>
    <w:p w:rsidR="00000000" w:rsidRDefault="008914A9">
      <w:pPr>
        <w:pStyle w:val="ConsPlusNormal"/>
        <w:jc w:val="right"/>
      </w:pPr>
      <w:r>
        <w:t>на территории Нижегородской области"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nformat"/>
      </w:pPr>
      <w:bookmarkStart w:id="23" w:name="Par343"/>
      <w:bookmarkEnd w:id="23"/>
      <w:r>
        <w:t xml:space="preserve">                                 ЗАЯВЛЕНИЕ</w:t>
      </w:r>
    </w:p>
    <w:p w:rsidR="00000000" w:rsidRDefault="008914A9">
      <w:pPr>
        <w:pStyle w:val="ConsPlusNonformat"/>
      </w:pPr>
      <w:r>
        <w:t xml:space="preserve">            О ПРЕДОСТАВЛЕНИИ ЗЕМЕЛЬНОГО УЧАСТКА В СОБСТВЕННОСТЬ</w:t>
      </w:r>
    </w:p>
    <w:p w:rsidR="00000000" w:rsidRDefault="008914A9">
      <w:pPr>
        <w:pStyle w:val="ConsPlusNonformat"/>
      </w:pPr>
      <w:r>
        <w:t xml:space="preserve">           БЕСПЛАТНО ДЛЯ ИНДИВИДУАЛЬНОГО ЖИЛИЩНОГО СТРОИТЕ</w:t>
      </w:r>
      <w:r>
        <w:t>ЛЬСТВА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 xml:space="preserve">                                   Министру государственного имущества и</w:t>
      </w:r>
    </w:p>
    <w:p w:rsidR="00000000" w:rsidRDefault="008914A9">
      <w:pPr>
        <w:pStyle w:val="ConsPlusNonformat"/>
      </w:pPr>
      <w:r>
        <w:t xml:space="preserve">                                   земельных ресурсов Нижегородской области</w:t>
      </w:r>
    </w:p>
    <w:p w:rsidR="00000000" w:rsidRDefault="008914A9">
      <w:pPr>
        <w:pStyle w:val="ConsPlusNonformat"/>
      </w:pPr>
      <w:r>
        <w:t xml:space="preserve">                                   ________________________________________</w:t>
      </w:r>
    </w:p>
    <w:p w:rsidR="00000000" w:rsidRDefault="008914A9">
      <w:pPr>
        <w:pStyle w:val="ConsPlusNonformat"/>
      </w:pPr>
      <w:r>
        <w:t xml:space="preserve">                       </w:t>
      </w:r>
      <w:r>
        <w:t xml:space="preserve">            от _____________________________________</w:t>
      </w:r>
    </w:p>
    <w:p w:rsidR="00000000" w:rsidRDefault="008914A9">
      <w:pPr>
        <w:pStyle w:val="ConsPlusNonformat"/>
      </w:pPr>
      <w:r>
        <w:t xml:space="preserve">                                             (фамилия, имя, отчество)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 xml:space="preserve">                                   __________________________ года рождения</w:t>
      </w:r>
    </w:p>
    <w:p w:rsidR="00000000" w:rsidRDefault="008914A9">
      <w:pPr>
        <w:pStyle w:val="ConsPlusNonformat"/>
      </w:pPr>
      <w:r>
        <w:t xml:space="preserve">                                   _____________________</w:t>
      </w:r>
      <w:r>
        <w:t>___________________</w:t>
      </w:r>
    </w:p>
    <w:p w:rsidR="00000000" w:rsidRDefault="008914A9">
      <w:pPr>
        <w:pStyle w:val="ConsPlusNonformat"/>
      </w:pPr>
      <w:r>
        <w:t xml:space="preserve">                                      (документ, удостоверяющий личность)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 xml:space="preserve">                                   Серия _______________ N ________________</w:t>
      </w:r>
    </w:p>
    <w:p w:rsidR="00000000" w:rsidRDefault="008914A9">
      <w:pPr>
        <w:pStyle w:val="ConsPlusNonformat"/>
      </w:pPr>
      <w:r>
        <w:t xml:space="preserve">                                   Выдан __________________________________</w:t>
      </w:r>
    </w:p>
    <w:p w:rsidR="00000000" w:rsidRDefault="008914A9">
      <w:pPr>
        <w:pStyle w:val="ConsPlusNonformat"/>
      </w:pPr>
      <w:r>
        <w:t xml:space="preserve">                                   ________________________________________</w:t>
      </w:r>
    </w:p>
    <w:p w:rsidR="00000000" w:rsidRDefault="008914A9">
      <w:pPr>
        <w:pStyle w:val="ConsPlusNonformat"/>
      </w:pPr>
      <w:r>
        <w:t xml:space="preserve">                                   Адрес постоянного места жительства</w:t>
      </w:r>
    </w:p>
    <w:p w:rsidR="00000000" w:rsidRDefault="008914A9">
      <w:pPr>
        <w:pStyle w:val="ConsPlusNonformat"/>
      </w:pPr>
      <w:r>
        <w:t xml:space="preserve">                                   ________________________________________</w:t>
      </w:r>
    </w:p>
    <w:p w:rsidR="00000000" w:rsidRDefault="008914A9">
      <w:pPr>
        <w:pStyle w:val="ConsPlusNonformat"/>
      </w:pPr>
      <w:r>
        <w:t xml:space="preserve">                                  </w:t>
      </w:r>
      <w:r>
        <w:t xml:space="preserve"> ________________________________________</w:t>
      </w:r>
    </w:p>
    <w:p w:rsidR="00000000" w:rsidRDefault="008914A9">
      <w:pPr>
        <w:pStyle w:val="ConsPlusNonformat"/>
      </w:pPr>
      <w:r>
        <w:t xml:space="preserve">                                   Адрес преимущественного пребывания</w:t>
      </w:r>
    </w:p>
    <w:p w:rsidR="00000000" w:rsidRDefault="008914A9">
      <w:pPr>
        <w:pStyle w:val="ConsPlusNonformat"/>
      </w:pPr>
      <w:r>
        <w:t xml:space="preserve">                                   ________________________________________</w:t>
      </w:r>
    </w:p>
    <w:p w:rsidR="00000000" w:rsidRDefault="008914A9">
      <w:pPr>
        <w:pStyle w:val="ConsPlusNonformat"/>
      </w:pPr>
      <w:r>
        <w:t xml:space="preserve">                                   _________________________________</w:t>
      </w:r>
      <w:r>
        <w:t>_______</w:t>
      </w:r>
    </w:p>
    <w:p w:rsidR="00000000" w:rsidRDefault="008914A9">
      <w:pPr>
        <w:pStyle w:val="ConsPlusNonformat"/>
      </w:pPr>
      <w:r>
        <w:t xml:space="preserve">                                   Телефон ________________________________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 xml:space="preserve">                                 ЗАЯВЛЕНИЕ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 xml:space="preserve">    Прошу предоставить мне земельный  участок в собственность бесплатно для</w:t>
      </w:r>
    </w:p>
    <w:p w:rsidR="00000000" w:rsidRDefault="008914A9">
      <w:pPr>
        <w:pStyle w:val="ConsPlusNonformat"/>
      </w:pPr>
      <w:r>
        <w:t>индивидуального       жилищного       строительства</w:t>
      </w:r>
      <w:r>
        <w:t xml:space="preserve">      на      территории</w:t>
      </w:r>
    </w:p>
    <w:p w:rsidR="00000000" w:rsidRDefault="008914A9">
      <w:pPr>
        <w:pStyle w:val="ConsPlusNonformat"/>
      </w:pPr>
      <w:r>
        <w:t>_______________________________  муниципального  образования  Нижегородской</w:t>
      </w:r>
    </w:p>
    <w:p w:rsidR="00000000" w:rsidRDefault="008914A9">
      <w:pPr>
        <w:pStyle w:val="ConsPlusNonformat"/>
      </w:pPr>
      <w:r>
        <w:t xml:space="preserve">области в соответствии с подпунктом ____ </w:t>
      </w:r>
      <w:hyperlink r:id="rId31" w:history="1">
        <w:r>
          <w:rPr>
            <w:color w:val="0000FF"/>
          </w:rPr>
          <w:t>ст. 2</w:t>
        </w:r>
      </w:hyperlink>
      <w:r>
        <w:t xml:space="preserve"> Закона Нижегородской области</w:t>
      </w:r>
    </w:p>
    <w:p w:rsidR="00000000" w:rsidRDefault="008914A9">
      <w:pPr>
        <w:pStyle w:val="ConsPlusNonformat"/>
      </w:pPr>
      <w:r>
        <w:t>от   04.08.2010   N   127-З  "О  бесплатном  предоставлении в собственность</w:t>
      </w:r>
    </w:p>
    <w:p w:rsidR="00000000" w:rsidRDefault="008914A9">
      <w:pPr>
        <w:pStyle w:val="ConsPlusNonformat"/>
      </w:pPr>
      <w:r>
        <w:t>отдельным   категориям   граждан  земельных  участков  для  индивидуального</w:t>
      </w:r>
    </w:p>
    <w:p w:rsidR="00000000" w:rsidRDefault="008914A9">
      <w:pPr>
        <w:pStyle w:val="ConsPlusNonformat"/>
      </w:pPr>
      <w:r>
        <w:t>жилищного   строительства   на   территории   Ниж</w:t>
      </w:r>
      <w:r>
        <w:t>егородской   области".  По</w:t>
      </w:r>
    </w:p>
    <w:p w:rsidR="00000000" w:rsidRDefault="008914A9">
      <w:pPr>
        <w:pStyle w:val="ConsPlusNonformat"/>
      </w:pPr>
      <w:r>
        <w:t>возможности прошу предоставить земельный участок на территории</w:t>
      </w:r>
    </w:p>
    <w:p w:rsidR="00000000" w:rsidRDefault="008914A9">
      <w:pPr>
        <w:pStyle w:val="ConsPlusNonformat"/>
      </w:pPr>
      <w:r>
        <w:t>___________________________________________________________________________</w:t>
      </w:r>
    </w:p>
    <w:p w:rsidR="00000000" w:rsidRDefault="008914A9">
      <w:pPr>
        <w:pStyle w:val="ConsPlusNonformat"/>
      </w:pPr>
      <w:r>
        <w:t xml:space="preserve">          (наименование населенного пункта, в границах которого</w:t>
      </w:r>
    </w:p>
    <w:p w:rsidR="00000000" w:rsidRDefault="008914A9">
      <w:pPr>
        <w:pStyle w:val="ConsPlusNonformat"/>
      </w:pPr>
      <w:r>
        <w:t xml:space="preserve">            заявитель пред</w:t>
      </w:r>
      <w:r>
        <w:t>полагает получить земельный участок)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>___________________________________________________________________________</w:t>
      </w:r>
    </w:p>
    <w:p w:rsidR="00000000" w:rsidRDefault="008914A9">
      <w:pPr>
        <w:pStyle w:val="ConsPlusNonformat"/>
      </w:pPr>
      <w:r>
        <w:t xml:space="preserve">    Являюсь _______________________________________________________________</w:t>
      </w:r>
    </w:p>
    <w:p w:rsidR="00000000" w:rsidRDefault="008914A9">
      <w:pPr>
        <w:pStyle w:val="ConsPlusNonformat"/>
      </w:pPr>
      <w:r>
        <w:t>__________________________________________________________________</w:t>
      </w:r>
      <w:r>
        <w:t>________,</w:t>
      </w:r>
    </w:p>
    <w:p w:rsidR="00000000" w:rsidRDefault="008914A9">
      <w:pPr>
        <w:pStyle w:val="ConsPlusNonformat"/>
      </w:pPr>
      <w:r>
        <w:t>что подтверждается следующими прилагаемыми документами:</w:t>
      </w:r>
    </w:p>
    <w:p w:rsidR="00000000" w:rsidRDefault="008914A9">
      <w:pPr>
        <w:pStyle w:val="ConsPlusNonformat"/>
      </w:pPr>
      <w:r>
        <w:t>1. ________________________________________________________________________</w:t>
      </w:r>
    </w:p>
    <w:p w:rsidR="00000000" w:rsidRDefault="008914A9">
      <w:pPr>
        <w:pStyle w:val="ConsPlusNonformat"/>
      </w:pPr>
      <w:r>
        <w:t>2. ________________________________________________________________________</w:t>
      </w:r>
    </w:p>
    <w:p w:rsidR="00000000" w:rsidRDefault="008914A9">
      <w:pPr>
        <w:pStyle w:val="ConsPlusNonformat"/>
      </w:pPr>
      <w:r>
        <w:t>3. ________________________________________________________________________</w:t>
      </w:r>
    </w:p>
    <w:p w:rsidR="00000000" w:rsidRDefault="008914A9">
      <w:pPr>
        <w:pStyle w:val="ConsPlusNonformat"/>
      </w:pPr>
      <w:r>
        <w:t>4. ________________________________________________________________________</w:t>
      </w:r>
    </w:p>
    <w:p w:rsidR="00000000" w:rsidRDefault="008914A9">
      <w:pPr>
        <w:pStyle w:val="ConsPlusNonformat"/>
      </w:pPr>
      <w:r>
        <w:t>5. ________________________________________________________________________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>"___" __________ 20__ г.</w:t>
      </w:r>
    </w:p>
    <w:p w:rsidR="00000000" w:rsidRDefault="008914A9">
      <w:pPr>
        <w:pStyle w:val="ConsPlusNonformat"/>
      </w:pPr>
      <w:r>
        <w:t>__</w:t>
      </w:r>
      <w:r>
        <w:t>__________________________</w:t>
      </w:r>
    </w:p>
    <w:p w:rsidR="00000000" w:rsidRDefault="008914A9">
      <w:pPr>
        <w:pStyle w:val="ConsPlusNonformat"/>
      </w:pPr>
      <w:r>
        <w:t xml:space="preserve">        (подпись)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</w:pP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jc w:val="right"/>
        <w:outlineLvl w:val="1"/>
      </w:pPr>
      <w:r>
        <w:t>Приложение 2</w:t>
      </w:r>
    </w:p>
    <w:p w:rsidR="00000000" w:rsidRDefault="008914A9">
      <w:pPr>
        <w:pStyle w:val="ConsPlusNormal"/>
        <w:jc w:val="right"/>
      </w:pPr>
      <w:r>
        <w:t>к административному регламенту</w:t>
      </w:r>
    </w:p>
    <w:p w:rsidR="00000000" w:rsidRDefault="008914A9">
      <w:pPr>
        <w:pStyle w:val="ConsPlusNormal"/>
        <w:jc w:val="right"/>
      </w:pPr>
      <w:r>
        <w:t>министерства государственного имущества</w:t>
      </w:r>
    </w:p>
    <w:p w:rsidR="00000000" w:rsidRDefault="008914A9">
      <w:pPr>
        <w:pStyle w:val="ConsPlusNormal"/>
        <w:jc w:val="right"/>
      </w:pPr>
      <w:r>
        <w:t>и земельных ресурсов Нижегородской области</w:t>
      </w:r>
    </w:p>
    <w:p w:rsidR="00000000" w:rsidRDefault="008914A9">
      <w:pPr>
        <w:pStyle w:val="ConsPlusNormal"/>
        <w:jc w:val="right"/>
      </w:pPr>
      <w:r>
        <w:t>по предоставлению государственной услуги "Бесплатное</w:t>
      </w:r>
    </w:p>
    <w:p w:rsidR="00000000" w:rsidRDefault="008914A9">
      <w:pPr>
        <w:pStyle w:val="ConsPlusNormal"/>
        <w:jc w:val="right"/>
      </w:pPr>
      <w:r>
        <w:t>предоставление в собственн</w:t>
      </w:r>
      <w:r>
        <w:t>ость отдельным категориям</w:t>
      </w:r>
    </w:p>
    <w:p w:rsidR="00000000" w:rsidRDefault="008914A9">
      <w:pPr>
        <w:pStyle w:val="ConsPlusNormal"/>
        <w:jc w:val="right"/>
      </w:pPr>
      <w:r>
        <w:t>граждан земельных участков из земель, находящихся</w:t>
      </w:r>
    </w:p>
    <w:p w:rsidR="00000000" w:rsidRDefault="008914A9">
      <w:pPr>
        <w:pStyle w:val="ConsPlusNormal"/>
        <w:jc w:val="right"/>
      </w:pPr>
      <w:r>
        <w:t>в государственной собственности Нижегородской области,</w:t>
      </w:r>
    </w:p>
    <w:p w:rsidR="00000000" w:rsidRDefault="008914A9">
      <w:pPr>
        <w:pStyle w:val="ConsPlusNormal"/>
        <w:jc w:val="right"/>
      </w:pPr>
      <w:r>
        <w:t>для индивидуального жилищного строительства</w:t>
      </w:r>
    </w:p>
    <w:p w:rsidR="00000000" w:rsidRDefault="008914A9">
      <w:pPr>
        <w:pStyle w:val="ConsPlusNormal"/>
        <w:jc w:val="right"/>
      </w:pPr>
      <w:r>
        <w:t>на территории Нижегородской области"</w:t>
      </w:r>
    </w:p>
    <w:p w:rsidR="00000000" w:rsidRDefault="008914A9">
      <w:pPr>
        <w:pStyle w:val="ConsPlusNormal"/>
        <w:jc w:val="right"/>
      </w:pPr>
    </w:p>
    <w:p w:rsidR="00000000" w:rsidRDefault="008914A9">
      <w:pPr>
        <w:pStyle w:val="ConsPlusNonformat"/>
      </w:pPr>
      <w:bookmarkStart w:id="24" w:name="Par413"/>
      <w:bookmarkEnd w:id="24"/>
      <w:r>
        <w:t xml:space="preserve">                               </w:t>
      </w:r>
      <w:r>
        <w:t xml:space="preserve">  ЗАЯВЛЕНИЕ</w:t>
      </w:r>
    </w:p>
    <w:p w:rsidR="00000000" w:rsidRDefault="008914A9">
      <w:pPr>
        <w:pStyle w:val="ConsPlusNonformat"/>
      </w:pPr>
      <w:r>
        <w:t xml:space="preserve">               О ПРЕДОСТАВЛЕНИИ ЗЕМЕЛЬНОГО УЧАСТКА В АРЕНДУ</w:t>
      </w:r>
    </w:p>
    <w:p w:rsidR="00000000" w:rsidRDefault="008914A9">
      <w:pPr>
        <w:pStyle w:val="ConsPlusNonformat"/>
      </w:pPr>
      <w:r>
        <w:t xml:space="preserve">         С ПОСЛЕДУЮЩИМ БЕСПЛАТНЫМ ПРЕДОСТАВЛЕНИЕМ В СОБСТВЕННОСТЬ</w:t>
      </w:r>
    </w:p>
    <w:p w:rsidR="00000000" w:rsidRDefault="008914A9">
      <w:pPr>
        <w:pStyle w:val="ConsPlusNonformat"/>
      </w:pPr>
      <w:r>
        <w:t xml:space="preserve">                ДЛЯ ИНДИВИДУАЛЬНОГО ЖИЛИЩНОГО СТРОИТЕЛЬСТВА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 xml:space="preserve">                                   Министру государственного имущества и</w:t>
      </w:r>
    </w:p>
    <w:p w:rsidR="00000000" w:rsidRDefault="008914A9">
      <w:pPr>
        <w:pStyle w:val="ConsPlusNonformat"/>
      </w:pPr>
      <w:r>
        <w:t xml:space="preserve">                                   земельных ресурсов Нижегородской области</w:t>
      </w:r>
    </w:p>
    <w:p w:rsidR="00000000" w:rsidRDefault="008914A9">
      <w:pPr>
        <w:pStyle w:val="ConsPlusNonformat"/>
      </w:pPr>
      <w:r>
        <w:t xml:space="preserve">                                   ________________________________________</w:t>
      </w:r>
    </w:p>
    <w:p w:rsidR="00000000" w:rsidRDefault="008914A9">
      <w:pPr>
        <w:pStyle w:val="ConsPlusNonformat"/>
      </w:pPr>
      <w:r>
        <w:t xml:space="preserve">                               </w:t>
      </w:r>
      <w:r>
        <w:t xml:space="preserve">    от _____________________________________</w:t>
      </w:r>
    </w:p>
    <w:p w:rsidR="00000000" w:rsidRDefault="008914A9">
      <w:pPr>
        <w:pStyle w:val="ConsPlusNonformat"/>
      </w:pPr>
      <w:r>
        <w:t xml:space="preserve">                                              (фамилия, имя, отчество)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 xml:space="preserve">                                   __________________________ года рождения</w:t>
      </w:r>
    </w:p>
    <w:p w:rsidR="00000000" w:rsidRDefault="008914A9">
      <w:pPr>
        <w:pStyle w:val="ConsPlusNonformat"/>
      </w:pPr>
      <w:r>
        <w:t xml:space="preserve">                                   ____________________________</w:t>
      </w:r>
      <w:r>
        <w:t>____________</w:t>
      </w:r>
    </w:p>
    <w:p w:rsidR="00000000" w:rsidRDefault="008914A9">
      <w:pPr>
        <w:pStyle w:val="ConsPlusNonformat"/>
      </w:pPr>
      <w:r>
        <w:t xml:space="preserve">                                      (документ, удостоверяющий личность)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 xml:space="preserve">                                   Серия _______________ N ________________</w:t>
      </w:r>
    </w:p>
    <w:p w:rsidR="00000000" w:rsidRDefault="008914A9">
      <w:pPr>
        <w:pStyle w:val="ConsPlusNonformat"/>
      </w:pPr>
      <w:r>
        <w:t xml:space="preserve">                                   Выдан __________________________________</w:t>
      </w:r>
    </w:p>
    <w:p w:rsidR="00000000" w:rsidRDefault="008914A9">
      <w:pPr>
        <w:pStyle w:val="ConsPlusNonformat"/>
      </w:pPr>
      <w:r>
        <w:t xml:space="preserve">                </w:t>
      </w:r>
      <w:r>
        <w:t xml:space="preserve">                   ________________________________________</w:t>
      </w:r>
    </w:p>
    <w:p w:rsidR="00000000" w:rsidRDefault="008914A9">
      <w:pPr>
        <w:pStyle w:val="ConsPlusNonformat"/>
      </w:pPr>
      <w:r>
        <w:t xml:space="preserve">                                   Адрес постоянного места жительства</w:t>
      </w:r>
    </w:p>
    <w:p w:rsidR="00000000" w:rsidRDefault="008914A9">
      <w:pPr>
        <w:pStyle w:val="ConsPlusNonformat"/>
      </w:pPr>
      <w:r>
        <w:t xml:space="preserve">                                   ________________________________________</w:t>
      </w:r>
    </w:p>
    <w:p w:rsidR="00000000" w:rsidRDefault="008914A9">
      <w:pPr>
        <w:pStyle w:val="ConsPlusNonformat"/>
      </w:pPr>
      <w:r>
        <w:t xml:space="preserve">                                   _______________</w:t>
      </w:r>
      <w:r>
        <w:t>_________________________</w:t>
      </w:r>
    </w:p>
    <w:p w:rsidR="00000000" w:rsidRDefault="008914A9">
      <w:pPr>
        <w:pStyle w:val="ConsPlusNonformat"/>
      </w:pPr>
      <w:r>
        <w:t xml:space="preserve">                                   Адрес преимущественного пребывания</w:t>
      </w:r>
    </w:p>
    <w:p w:rsidR="00000000" w:rsidRDefault="008914A9">
      <w:pPr>
        <w:pStyle w:val="ConsPlusNonformat"/>
      </w:pPr>
      <w:r>
        <w:t xml:space="preserve">                                   ________________________________________</w:t>
      </w:r>
    </w:p>
    <w:p w:rsidR="00000000" w:rsidRDefault="008914A9">
      <w:pPr>
        <w:pStyle w:val="ConsPlusNonformat"/>
      </w:pPr>
      <w:r>
        <w:t xml:space="preserve">                                   ________________________________________</w:t>
      </w:r>
    </w:p>
    <w:p w:rsidR="00000000" w:rsidRDefault="008914A9">
      <w:pPr>
        <w:pStyle w:val="ConsPlusNonformat"/>
      </w:pPr>
      <w:r>
        <w:t xml:space="preserve">        </w:t>
      </w:r>
      <w:r>
        <w:t xml:space="preserve">                           Телефон ________________________________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 xml:space="preserve">                                     ЗАЯВЛЕНИЕ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 xml:space="preserve">    Прошу  предоставить  мне  земельный участок в аренду сроком на три года</w:t>
      </w:r>
    </w:p>
    <w:p w:rsidR="00000000" w:rsidRDefault="008914A9">
      <w:pPr>
        <w:pStyle w:val="ConsPlusNonformat"/>
      </w:pPr>
      <w:r>
        <w:t>для  строительства  индивидуального  жилого дома и последующего</w:t>
      </w:r>
      <w:r>
        <w:t xml:space="preserve"> бесплатного</w:t>
      </w:r>
    </w:p>
    <w:p w:rsidR="00000000" w:rsidRDefault="008914A9">
      <w:pPr>
        <w:pStyle w:val="ConsPlusNonformat"/>
      </w:pPr>
      <w:r>
        <w:t>предоставления   в   собственность   земельного  участка  после  завершения</w:t>
      </w:r>
    </w:p>
    <w:p w:rsidR="00000000" w:rsidRDefault="008914A9">
      <w:pPr>
        <w:pStyle w:val="ConsPlusNonformat"/>
      </w:pPr>
      <w:r>
        <w:t>строительства  и государственной регистрации права собственности на него на</w:t>
      </w:r>
    </w:p>
    <w:p w:rsidR="00000000" w:rsidRDefault="008914A9">
      <w:pPr>
        <w:pStyle w:val="ConsPlusNonformat"/>
      </w:pPr>
      <w:r>
        <w:t>территории</w:t>
      </w:r>
    </w:p>
    <w:p w:rsidR="00000000" w:rsidRDefault="008914A9">
      <w:pPr>
        <w:pStyle w:val="ConsPlusNonformat"/>
      </w:pPr>
      <w:r>
        <w:t>___________________________________________________________________________</w:t>
      </w:r>
    </w:p>
    <w:p w:rsidR="00000000" w:rsidRDefault="008914A9">
      <w:pPr>
        <w:pStyle w:val="ConsPlusNonformat"/>
      </w:pPr>
      <w:r>
        <w:t>муниципального   образования   Нижегородской   области   в  соответствии  с</w:t>
      </w:r>
    </w:p>
    <w:p w:rsidR="00000000" w:rsidRDefault="008914A9">
      <w:pPr>
        <w:pStyle w:val="ConsPlusNonformat"/>
      </w:pPr>
      <w:r>
        <w:t xml:space="preserve">подпунктом ________ ст. ________ </w:t>
      </w:r>
      <w:hyperlink r:id="rId32" w:history="1">
        <w:r>
          <w:rPr>
            <w:color w:val="0000FF"/>
          </w:rPr>
          <w:t>Закона</w:t>
        </w:r>
      </w:hyperlink>
      <w:r>
        <w:t xml:space="preserve"> Нижегородской области от 04.</w:t>
      </w:r>
      <w:r>
        <w:t>08.2010</w:t>
      </w:r>
    </w:p>
    <w:p w:rsidR="00000000" w:rsidRDefault="008914A9">
      <w:pPr>
        <w:pStyle w:val="ConsPlusNonformat"/>
      </w:pPr>
      <w:r>
        <w:t>N  127-З  "О бесплатном предоставлении в собственность отдельным категориям</w:t>
      </w:r>
    </w:p>
    <w:p w:rsidR="00000000" w:rsidRDefault="008914A9">
      <w:pPr>
        <w:pStyle w:val="ConsPlusNonformat"/>
      </w:pPr>
      <w:r>
        <w:t>граждан  земельных  участков для индивидуального жилищного строительства на</w:t>
      </w:r>
    </w:p>
    <w:p w:rsidR="00000000" w:rsidRDefault="008914A9">
      <w:pPr>
        <w:pStyle w:val="ConsPlusNonformat"/>
      </w:pPr>
      <w:r>
        <w:t>территории   Нижегородской  области".  По  возможности  прошу  предоставить</w:t>
      </w:r>
    </w:p>
    <w:p w:rsidR="00000000" w:rsidRDefault="008914A9">
      <w:pPr>
        <w:pStyle w:val="ConsPlusNonformat"/>
      </w:pPr>
      <w:r>
        <w:t>земельный участок на</w:t>
      </w:r>
      <w:r>
        <w:t xml:space="preserve"> территории</w:t>
      </w:r>
    </w:p>
    <w:p w:rsidR="00000000" w:rsidRDefault="008914A9">
      <w:pPr>
        <w:pStyle w:val="ConsPlusNonformat"/>
      </w:pPr>
      <w:r>
        <w:t>___________________________________________________________________________</w:t>
      </w:r>
    </w:p>
    <w:p w:rsidR="00000000" w:rsidRDefault="008914A9">
      <w:pPr>
        <w:pStyle w:val="ConsPlusNonformat"/>
      </w:pPr>
      <w:r>
        <w:t xml:space="preserve">           (наименование населенного пункта, в границах которого</w:t>
      </w:r>
    </w:p>
    <w:p w:rsidR="00000000" w:rsidRDefault="008914A9">
      <w:pPr>
        <w:pStyle w:val="ConsPlusNonformat"/>
      </w:pPr>
      <w:r>
        <w:t xml:space="preserve">            заявитель предполагает получить земельный участок)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>_______________________________________</w:t>
      </w:r>
      <w:r>
        <w:t>____________________________________</w:t>
      </w:r>
    </w:p>
    <w:p w:rsidR="00000000" w:rsidRDefault="008914A9">
      <w:pPr>
        <w:pStyle w:val="ConsPlusNonformat"/>
      </w:pPr>
      <w:r>
        <w:t xml:space="preserve">    Являюсь __________________________________________________________, что</w:t>
      </w:r>
    </w:p>
    <w:p w:rsidR="00000000" w:rsidRDefault="008914A9">
      <w:pPr>
        <w:pStyle w:val="ConsPlusNonformat"/>
      </w:pPr>
      <w:r>
        <w:t>подтверждается следующими прилагаемыми документами:</w:t>
      </w:r>
    </w:p>
    <w:p w:rsidR="00000000" w:rsidRDefault="008914A9">
      <w:pPr>
        <w:pStyle w:val="ConsPlusNonformat"/>
      </w:pPr>
      <w:r>
        <w:t>1. ________________________________________________________________________</w:t>
      </w:r>
    </w:p>
    <w:p w:rsidR="00000000" w:rsidRDefault="008914A9">
      <w:pPr>
        <w:pStyle w:val="ConsPlusNonformat"/>
      </w:pPr>
      <w:r>
        <w:t>2. ____________</w:t>
      </w:r>
      <w:r>
        <w:t>____________________________________________________________</w:t>
      </w:r>
    </w:p>
    <w:p w:rsidR="00000000" w:rsidRDefault="008914A9">
      <w:pPr>
        <w:pStyle w:val="ConsPlusNonformat"/>
      </w:pPr>
      <w:r>
        <w:lastRenderedPageBreak/>
        <w:t>3. ________________________________________________________________________</w:t>
      </w:r>
    </w:p>
    <w:p w:rsidR="00000000" w:rsidRDefault="008914A9">
      <w:pPr>
        <w:pStyle w:val="ConsPlusNonformat"/>
      </w:pPr>
      <w:r>
        <w:t>4. ________________________________________________________________________</w:t>
      </w:r>
    </w:p>
    <w:p w:rsidR="00000000" w:rsidRDefault="008914A9">
      <w:pPr>
        <w:pStyle w:val="ConsPlusNonformat"/>
      </w:pPr>
      <w:r>
        <w:t>5. ________________________________________</w:t>
      </w:r>
      <w:r>
        <w:t>________________________________</w:t>
      </w:r>
    </w:p>
    <w:p w:rsidR="00000000" w:rsidRDefault="008914A9">
      <w:pPr>
        <w:pStyle w:val="ConsPlusNonformat"/>
      </w:pPr>
      <w:r>
        <w:t>6. ________________________________________________________________________</w:t>
      </w:r>
    </w:p>
    <w:p w:rsidR="00000000" w:rsidRDefault="008914A9">
      <w:pPr>
        <w:pStyle w:val="ConsPlusNonformat"/>
      </w:pPr>
    </w:p>
    <w:p w:rsidR="00000000" w:rsidRDefault="008914A9">
      <w:pPr>
        <w:pStyle w:val="ConsPlusNonformat"/>
      </w:pPr>
      <w:r>
        <w:t>"___" __________ 20__ г.</w:t>
      </w:r>
    </w:p>
    <w:p w:rsidR="00000000" w:rsidRDefault="008914A9">
      <w:pPr>
        <w:pStyle w:val="ConsPlusNonformat"/>
      </w:pPr>
      <w:r>
        <w:t>____________________________</w:t>
      </w:r>
    </w:p>
    <w:p w:rsidR="00000000" w:rsidRDefault="008914A9">
      <w:pPr>
        <w:pStyle w:val="ConsPlusNonformat"/>
      </w:pPr>
      <w:r>
        <w:t xml:space="preserve">         (подпись)</w:t>
      </w:r>
    </w:p>
    <w:p w:rsidR="00000000" w:rsidRDefault="008914A9">
      <w:pPr>
        <w:pStyle w:val="ConsPlusNormal"/>
      </w:pPr>
    </w:p>
    <w:p w:rsidR="00000000" w:rsidRDefault="008914A9">
      <w:pPr>
        <w:pStyle w:val="ConsPlusNormal"/>
      </w:pP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ind w:firstLine="540"/>
        <w:jc w:val="both"/>
      </w:pPr>
    </w:p>
    <w:p w:rsidR="00000000" w:rsidRDefault="008914A9">
      <w:pPr>
        <w:pStyle w:val="ConsPlusNormal"/>
        <w:jc w:val="right"/>
        <w:outlineLvl w:val="1"/>
      </w:pPr>
      <w:r>
        <w:t>Приложение 3</w:t>
      </w:r>
    </w:p>
    <w:p w:rsidR="00000000" w:rsidRDefault="008914A9">
      <w:pPr>
        <w:pStyle w:val="ConsPlusNormal"/>
        <w:jc w:val="right"/>
      </w:pPr>
      <w:r>
        <w:t>к административному регламенту</w:t>
      </w:r>
    </w:p>
    <w:p w:rsidR="00000000" w:rsidRDefault="008914A9">
      <w:pPr>
        <w:pStyle w:val="ConsPlusNormal"/>
        <w:jc w:val="right"/>
      </w:pPr>
      <w:r>
        <w:t>министерства государственного имущества</w:t>
      </w:r>
    </w:p>
    <w:p w:rsidR="00000000" w:rsidRDefault="008914A9">
      <w:pPr>
        <w:pStyle w:val="ConsPlusNormal"/>
        <w:jc w:val="right"/>
      </w:pPr>
      <w:r>
        <w:t>и земельных ресурсов Нижегородской области</w:t>
      </w:r>
    </w:p>
    <w:p w:rsidR="00000000" w:rsidRDefault="008914A9">
      <w:pPr>
        <w:pStyle w:val="ConsPlusNormal"/>
        <w:jc w:val="right"/>
      </w:pPr>
      <w:r>
        <w:t>по предоставлению государственной услуги "Бесплатное</w:t>
      </w:r>
    </w:p>
    <w:p w:rsidR="00000000" w:rsidRDefault="008914A9">
      <w:pPr>
        <w:pStyle w:val="ConsPlusNormal"/>
        <w:jc w:val="right"/>
      </w:pPr>
      <w:r>
        <w:t>предоставление в собственность отдельным категориям</w:t>
      </w:r>
    </w:p>
    <w:p w:rsidR="00000000" w:rsidRDefault="008914A9">
      <w:pPr>
        <w:pStyle w:val="ConsPlusNormal"/>
        <w:jc w:val="right"/>
      </w:pPr>
      <w:r>
        <w:t>граждан земельных участков из земель, находящихся</w:t>
      </w:r>
    </w:p>
    <w:p w:rsidR="00000000" w:rsidRDefault="008914A9">
      <w:pPr>
        <w:pStyle w:val="ConsPlusNormal"/>
        <w:jc w:val="right"/>
      </w:pPr>
      <w:r>
        <w:t xml:space="preserve">в государственной </w:t>
      </w:r>
      <w:r>
        <w:t>собственности Нижегородской области,</w:t>
      </w:r>
    </w:p>
    <w:p w:rsidR="00000000" w:rsidRDefault="008914A9">
      <w:pPr>
        <w:pStyle w:val="ConsPlusNormal"/>
        <w:jc w:val="right"/>
      </w:pPr>
      <w:r>
        <w:t>для индивидуального жилищного строительства</w:t>
      </w:r>
    </w:p>
    <w:p w:rsidR="00000000" w:rsidRDefault="008914A9">
      <w:pPr>
        <w:pStyle w:val="ConsPlusNormal"/>
        <w:jc w:val="right"/>
      </w:pPr>
      <w:r>
        <w:t>на территории Нижегородской области"</w:t>
      </w:r>
    </w:p>
    <w:p w:rsidR="00000000" w:rsidRDefault="008914A9">
      <w:pPr>
        <w:pStyle w:val="ConsPlusNormal"/>
      </w:pPr>
    </w:p>
    <w:p w:rsidR="00000000" w:rsidRDefault="008914A9">
      <w:pPr>
        <w:pStyle w:val="ConsPlusNormal"/>
        <w:jc w:val="center"/>
      </w:pPr>
      <w:bookmarkStart w:id="25" w:name="Par486"/>
      <w:bookmarkEnd w:id="25"/>
      <w:r>
        <w:t>БЛОК-СХЕМА</w:t>
      </w:r>
    </w:p>
    <w:p w:rsidR="00000000" w:rsidRDefault="008914A9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nformat"/>
      </w:pPr>
      <w:r>
        <w:t xml:space="preserve">                  ┌───────────────────────────────┐</w:t>
      </w:r>
    </w:p>
    <w:p w:rsidR="00000000" w:rsidRDefault="008914A9">
      <w:pPr>
        <w:pStyle w:val="ConsPlusNonformat"/>
      </w:pPr>
      <w:r>
        <w:t xml:space="preserve">                  │ПРИЕ</w:t>
      </w:r>
      <w:r>
        <w:t>М ЗАЯВЛЕНИЯ С ПРИЛАГАЕМЫМИ │</w:t>
      </w:r>
    </w:p>
    <w:p w:rsidR="00000000" w:rsidRDefault="008914A9">
      <w:pPr>
        <w:pStyle w:val="ConsPlusNonformat"/>
      </w:pPr>
      <w:r>
        <w:t xml:space="preserve">                  │      К НЕМУ ДОКУМЕНТАМИ       │</w:t>
      </w:r>
    </w:p>
    <w:p w:rsidR="00000000" w:rsidRDefault="008914A9">
      <w:pPr>
        <w:pStyle w:val="ConsPlusNonformat"/>
      </w:pPr>
      <w:r>
        <w:t xml:space="preserve">                  └───────────────┬───────────────┘</w:t>
      </w:r>
    </w:p>
    <w:p w:rsidR="00000000" w:rsidRDefault="008914A9">
      <w:pPr>
        <w:pStyle w:val="ConsPlusNonformat"/>
      </w:pPr>
      <w:r>
        <w:t xml:space="preserve">                                  V</w:t>
      </w:r>
    </w:p>
    <w:p w:rsidR="00000000" w:rsidRDefault="008914A9">
      <w:pPr>
        <w:pStyle w:val="ConsPlusNonformat"/>
      </w:pPr>
      <w:r>
        <w:t xml:space="preserve">                  ┌───────────────────────────────┐</w:t>
      </w:r>
    </w:p>
    <w:p w:rsidR="00000000" w:rsidRDefault="008914A9">
      <w:pPr>
        <w:pStyle w:val="ConsPlusNonformat"/>
      </w:pPr>
      <w:r>
        <w:t xml:space="preserve">                  │    РЕГИСТРАЦИЯ </w:t>
      </w:r>
      <w:r>
        <w:t>ЗАЯВЛЕНИЯ О    │</w:t>
      </w:r>
    </w:p>
    <w:p w:rsidR="00000000" w:rsidRDefault="008914A9">
      <w:pPr>
        <w:pStyle w:val="ConsPlusNonformat"/>
      </w:pPr>
      <w:r>
        <w:t xml:space="preserve">                  │       ПРЕДОСТАВЛЕНИИ ЗУ       │</w:t>
      </w:r>
    </w:p>
    <w:p w:rsidR="00000000" w:rsidRDefault="008914A9">
      <w:pPr>
        <w:pStyle w:val="ConsPlusNonformat"/>
      </w:pPr>
      <w:r>
        <w:t xml:space="preserve">                  └───────────────┬───────────────┘</w:t>
      </w:r>
    </w:p>
    <w:p w:rsidR="00000000" w:rsidRDefault="008914A9">
      <w:pPr>
        <w:pStyle w:val="ConsPlusNonformat"/>
      </w:pPr>
      <w:r>
        <w:t xml:space="preserve">                                  V</w:t>
      </w:r>
    </w:p>
    <w:p w:rsidR="00000000" w:rsidRDefault="008914A9">
      <w:pPr>
        <w:pStyle w:val="ConsPlusNonformat"/>
      </w:pPr>
      <w:r>
        <w:t xml:space="preserve">      ┌───────────────────────────────────────────────────────┐</w:t>
      </w:r>
    </w:p>
    <w:p w:rsidR="00000000" w:rsidRDefault="008914A9">
      <w:pPr>
        <w:pStyle w:val="ConsPlusNonformat"/>
      </w:pPr>
      <w:r>
        <w:t xml:space="preserve">      │     РАССМОТРЕНИЕ ЗАЯВЛЕНИЯ </w:t>
      </w:r>
      <w:r>
        <w:t>С ПРИЛАГАЕМЫМИ К НЕМУ      │</w:t>
      </w:r>
    </w:p>
    <w:p w:rsidR="00000000" w:rsidRDefault="008914A9">
      <w:pPr>
        <w:pStyle w:val="ConsPlusNonformat"/>
      </w:pPr>
      <w:r>
        <w:t xml:space="preserve">      │ ДОКУМЕНТАМИ И ПРИНЯТИЕ РЕШЕНИЯ О ПОСТАНОВКЕ ЗАЯВИТЕЛЯ │</w:t>
      </w:r>
    </w:p>
    <w:p w:rsidR="00000000" w:rsidRDefault="008914A9">
      <w:pPr>
        <w:pStyle w:val="ConsPlusNonformat"/>
      </w:pPr>
      <w:r>
        <w:t xml:space="preserve">      │ НА УЧЕТ ЛИБО ОБ ОТКАЗЕ В ПОСТАНОВКЕ ЗАЯВИТЕЛЯ НА УЧЕТ │</w:t>
      </w:r>
    </w:p>
    <w:p w:rsidR="00000000" w:rsidRDefault="008914A9">
      <w:pPr>
        <w:pStyle w:val="ConsPlusNonformat"/>
      </w:pPr>
      <w:r>
        <w:t xml:space="preserve">      └─┬─────────────┬──────────────────────────────────────┬┘</w:t>
      </w:r>
    </w:p>
    <w:p w:rsidR="00000000" w:rsidRDefault="008914A9">
      <w:pPr>
        <w:pStyle w:val="ConsPlusNonformat"/>
      </w:pPr>
      <w:r>
        <w:t xml:space="preserve">        │             │            </w:t>
      </w:r>
      <w:r>
        <w:t xml:space="preserve">                          │</w:t>
      </w:r>
    </w:p>
    <w:p w:rsidR="00000000" w:rsidRDefault="008914A9">
      <w:pPr>
        <w:pStyle w:val="ConsPlusNonformat"/>
      </w:pPr>
      <w:r>
        <w:t xml:space="preserve">        V             │ ┌───────────────────┐                V</w:t>
      </w:r>
    </w:p>
    <w:p w:rsidR="00000000" w:rsidRDefault="008914A9">
      <w:pPr>
        <w:pStyle w:val="ConsPlusNonformat"/>
      </w:pPr>
      <w:r>
        <w:t>┌─────────────────┐   │ │   ДЛЯ ГРАЖДАН,    │     ┌───────────────────────┐</w:t>
      </w:r>
    </w:p>
    <w:p w:rsidR="00000000" w:rsidRDefault="008914A9">
      <w:pPr>
        <w:pStyle w:val="ConsPlusNonformat"/>
      </w:pPr>
      <w:r>
        <w:t>│   ЗАЯВЛЕНИЕ О   │   │ │УКАЗАННЫХ В ПУНКТЕ │     │      ЗАЯВЛЕНИЕ О      │</w:t>
      </w:r>
    </w:p>
    <w:p w:rsidR="00000000" w:rsidRDefault="008914A9">
      <w:pPr>
        <w:pStyle w:val="ConsPlusNonformat"/>
      </w:pPr>
      <w:r>
        <w:t>│ПРЕДОСТАВЛЕН</w:t>
      </w:r>
      <w:r>
        <w:t>ИИ ЗУ│   │ │</w:t>
      </w:r>
      <w:hyperlink w:anchor="Par72" w:history="1">
        <w:r>
          <w:rPr>
            <w:color w:val="0000FF"/>
          </w:rPr>
          <w:t>1.2.11</w:t>
        </w:r>
      </w:hyperlink>
      <w:r>
        <w:t xml:space="preserve"> РЕГЛАМЕНТА, │&lt;────┤  ПРЕДОСТАВЛЕНИИ ЗУ В  │</w:t>
      </w:r>
    </w:p>
    <w:p w:rsidR="00000000" w:rsidRDefault="008914A9">
      <w:pPr>
        <w:pStyle w:val="ConsPlusNonformat"/>
      </w:pPr>
      <w:r>
        <w:t>│   В АРЕНДУ С    │   │ │НАПРАВЛЕНИЕ В ОРГАН│     │     СОБСТВЕННОСТЬ     │</w:t>
      </w:r>
    </w:p>
    <w:p w:rsidR="00000000" w:rsidRDefault="008914A9">
      <w:pPr>
        <w:pStyle w:val="ConsPlusNonformat"/>
      </w:pPr>
      <w:r>
        <w:t>│   ПОСЛЕДУЮЩЕЙ   │   │ │     МЕСТНОГО      │     └───────────┬───────────┘</w:t>
      </w:r>
    </w:p>
    <w:p w:rsidR="00000000" w:rsidRDefault="008914A9">
      <w:pPr>
        <w:pStyle w:val="ConsPlusNonformat"/>
      </w:pPr>
      <w:r>
        <w:t xml:space="preserve">│ ПЕРЕДАЧЕЙ ЕГО В </w:t>
      </w:r>
      <w:r>
        <w:t>│   │ │  САМОУПРАВЛЕНИЯ   │                 V</w:t>
      </w:r>
    </w:p>
    <w:p w:rsidR="00000000" w:rsidRDefault="008914A9">
      <w:pPr>
        <w:pStyle w:val="ConsPlusNonformat"/>
      </w:pPr>
      <w:r>
        <w:t>│  СОБСТВЕННОСТЬ  │   │ │      ПАКЕТА       │     ┌───────────────────────┐</w:t>
      </w:r>
    </w:p>
    <w:p w:rsidR="00000000" w:rsidRDefault="008914A9">
      <w:pPr>
        <w:pStyle w:val="ConsPlusNonformat"/>
      </w:pPr>
      <w:r>
        <w:t>└────────┬────────┘   │ │   ДОКУМЕНТОВ (В   │     │ДЛЯ ГРАЖДАН, УКАЗАННЫХ │</w:t>
      </w:r>
    </w:p>
    <w:p w:rsidR="00000000" w:rsidRDefault="008914A9">
      <w:pPr>
        <w:pStyle w:val="ConsPlusNonformat"/>
      </w:pPr>
      <w:r>
        <w:t xml:space="preserve">         │            │ │      СЛУЧАЕ       │     │    В </w:t>
      </w:r>
      <w:hyperlink w:anchor="Par72" w:history="1">
        <w:r>
          <w:rPr>
            <w:color w:val="0000FF"/>
          </w:rPr>
          <w:t>ПУНКТЕ 1.2.11</w:t>
        </w:r>
      </w:hyperlink>
      <w:r>
        <w:t xml:space="preserve">    │</w:t>
      </w:r>
    </w:p>
    <w:p w:rsidR="00000000" w:rsidRDefault="008914A9">
      <w:pPr>
        <w:pStyle w:val="ConsPlusNonformat"/>
      </w:pPr>
      <w:r>
        <w:t xml:space="preserve">         │            │ │  ОТСУТСТВИЯ З/У,  │     │  РЕГЛАМЕНТА, ЗАПРОС   │</w:t>
      </w:r>
    </w:p>
    <w:p w:rsidR="00000000" w:rsidRDefault="008914A9">
      <w:pPr>
        <w:pStyle w:val="ConsPlusNonformat"/>
      </w:pPr>
      <w:r>
        <w:t xml:space="preserve">         │            │ │   НАХОДЯЩИХСЯ В   │     │   ВЫПИСОК ИЗ ЕГРП В   │</w:t>
      </w:r>
    </w:p>
    <w:p w:rsidR="00000000" w:rsidRDefault="008914A9">
      <w:pPr>
        <w:pStyle w:val="ConsPlusNonformat"/>
      </w:pPr>
      <w:r>
        <w:t xml:space="preserve">         │            │ │  ГОСУДАРСТВЕННОЙ  │     │ОРГАНЕ, ОСУЩ</w:t>
      </w:r>
      <w:r>
        <w:t>ЕСТВЛЯЮЩЕМ │</w:t>
      </w:r>
    </w:p>
    <w:p w:rsidR="00000000" w:rsidRDefault="008914A9">
      <w:pPr>
        <w:pStyle w:val="ConsPlusNonformat"/>
      </w:pPr>
      <w:r>
        <w:t xml:space="preserve">         │            │ │   СОБСТВЕННОСТИ   │     │    ГОСУДАРСТВЕННУЮ    │</w:t>
      </w:r>
    </w:p>
    <w:p w:rsidR="00000000" w:rsidRDefault="008914A9">
      <w:pPr>
        <w:pStyle w:val="ConsPlusNonformat"/>
      </w:pPr>
      <w:r>
        <w:t xml:space="preserve">         V            │ │   НИЖЕГОРОДСКОЙ   │     │  РЕГИСТРАЦИЮ ПРАВ НА  │</w:t>
      </w:r>
    </w:p>
    <w:p w:rsidR="00000000" w:rsidRDefault="008914A9">
      <w:pPr>
        <w:pStyle w:val="ConsPlusNonformat"/>
      </w:pPr>
      <w:r>
        <w:t>┌─────────────────┐   │ │    ОБЛАСТИ, НА    │     │НЕДВИЖИМОЕ ИМУЩЕСТВО И │</w:t>
      </w:r>
    </w:p>
    <w:p w:rsidR="00000000" w:rsidRDefault="008914A9">
      <w:pPr>
        <w:pStyle w:val="ConsPlusNonformat"/>
      </w:pPr>
      <w:r>
        <w:t>│  ПОСТАНОВКА Н</w:t>
      </w:r>
      <w:r>
        <w:t>А  │   │ │    ТЕРРИТОРИИ     │     │     СДЕЛОК С НИМ      │</w:t>
      </w:r>
    </w:p>
    <w:p w:rsidR="00000000" w:rsidRDefault="008914A9">
      <w:pPr>
        <w:pStyle w:val="ConsPlusNonformat"/>
      </w:pPr>
      <w:r>
        <w:t>│  УЧЕТ (ОТКАЗ В  │   │ │  МУНИЦИПАЛЬНОГО   │     └───────────┬───────────┘</w:t>
      </w:r>
    </w:p>
    <w:p w:rsidR="00000000" w:rsidRDefault="008914A9">
      <w:pPr>
        <w:pStyle w:val="ConsPlusNonformat"/>
      </w:pPr>
      <w:r>
        <w:lastRenderedPageBreak/>
        <w:t>│   ПОСТАНОВКЕ    │   │ │  ОБРАЗОВАНИЯ, В   │                 V</w:t>
      </w:r>
    </w:p>
    <w:p w:rsidR="00000000" w:rsidRDefault="008914A9">
      <w:pPr>
        <w:pStyle w:val="ConsPlusNonformat"/>
      </w:pPr>
      <w:r>
        <w:t>│    НА УЧЕТ)     │   │ │ ГРАНИЦАХ КОТОРОГО │     ┌────</w:t>
      </w:r>
      <w:r>
        <w:t>───────────────────┐</w:t>
      </w:r>
    </w:p>
    <w:p w:rsidR="00000000" w:rsidRDefault="008914A9">
      <w:pPr>
        <w:pStyle w:val="ConsPlusNonformat"/>
      </w:pPr>
      <w:r>
        <w:t>└────────┬────────┘   │ │ ГРАЖДАНИН ПРОСИТ  │     │  ПОСТАНОВКА НА УЧЕТ   │</w:t>
      </w:r>
    </w:p>
    <w:p w:rsidR="00000000" w:rsidRDefault="008914A9">
      <w:pPr>
        <w:pStyle w:val="ConsPlusNonformat"/>
      </w:pPr>
      <w:r>
        <w:t xml:space="preserve">         │            │ │ ПРЕДОСТАВИТЬ З/У) │     │(ОТКАЗ В ПОСТАНОВКЕ НА │</w:t>
      </w:r>
    </w:p>
    <w:p w:rsidR="00000000" w:rsidRDefault="008914A9">
      <w:pPr>
        <w:pStyle w:val="ConsPlusNonformat"/>
      </w:pPr>
      <w:r>
        <w:t xml:space="preserve">         │            │ │                   │     │         УЧЕТ)         │</w:t>
      </w:r>
    </w:p>
    <w:p w:rsidR="00000000" w:rsidRDefault="008914A9">
      <w:pPr>
        <w:pStyle w:val="ConsPlusNonformat"/>
      </w:pPr>
      <w:r>
        <w:t xml:space="preserve">       </w:t>
      </w:r>
      <w:r>
        <w:t xml:space="preserve">  V            │ └───────────────────┘     └───────────┬───────────┘</w:t>
      </w:r>
    </w:p>
    <w:p w:rsidR="00000000" w:rsidRDefault="008914A9">
      <w:pPr>
        <w:pStyle w:val="ConsPlusNonformat"/>
      </w:pPr>
      <w:r>
        <w:t>┌─────────────────┐   V                                       V</w:t>
      </w:r>
    </w:p>
    <w:p w:rsidR="00000000" w:rsidRDefault="008914A9">
      <w:pPr>
        <w:pStyle w:val="ConsPlusNonformat"/>
      </w:pPr>
      <w:r>
        <w:t>│ПРИНЯТИЕ РЕШЕНИЯ │  ┌─────────────────────────┐  ┌───────────────────────┐</w:t>
      </w:r>
    </w:p>
    <w:p w:rsidR="00000000" w:rsidRDefault="008914A9">
      <w:pPr>
        <w:pStyle w:val="ConsPlusNonformat"/>
      </w:pPr>
      <w:r>
        <w:t xml:space="preserve">│О ПРЕДОСТАВЛЕНИИ │  │ ОТКАЗ В ПРЕДОСТАВЛЕНИИ  </w:t>
      </w:r>
      <w:r>
        <w:t>│  │  ПРИНЯТИЕ РЕШЕНИЯ О   │</w:t>
      </w:r>
    </w:p>
    <w:p w:rsidR="00000000" w:rsidRDefault="008914A9">
      <w:pPr>
        <w:pStyle w:val="ConsPlusNonformat"/>
      </w:pPr>
      <w:r>
        <w:t>│ ЗУ В АРЕНДУ (ОБ │  │ ГОСУДАРСТВЕННОЙ УСЛУГИ  │  │  ПРЕДОСТАВЛЕНИИ ЗУ В  │</w:t>
      </w:r>
    </w:p>
    <w:p w:rsidR="00000000" w:rsidRDefault="008914A9">
      <w:pPr>
        <w:pStyle w:val="ConsPlusNonformat"/>
      </w:pPr>
      <w:r>
        <w:t>│    ОТКАЗЕ В     │  │                         │  │   СОБСТВЕННОСТЬ (ОБ   │</w:t>
      </w:r>
    </w:p>
    <w:p w:rsidR="00000000" w:rsidRDefault="008914A9">
      <w:pPr>
        <w:pStyle w:val="ConsPlusNonformat"/>
      </w:pPr>
      <w:r>
        <w:t>│ ПРЕДОСТАВЛЕНИИ  │  └─────────────────────────┘  │       ОТКАЗЕ В        │</w:t>
      </w:r>
    </w:p>
    <w:p w:rsidR="00000000" w:rsidRDefault="008914A9">
      <w:pPr>
        <w:pStyle w:val="ConsPlusNonformat"/>
      </w:pPr>
      <w:r>
        <w:t>│       ЗУ)       │                               │   ПРЕДОСТАВЛЕНИИ ЗУ)  │</w:t>
      </w:r>
    </w:p>
    <w:p w:rsidR="00000000" w:rsidRDefault="008914A9">
      <w:pPr>
        <w:pStyle w:val="ConsPlusNonformat"/>
      </w:pPr>
      <w:r>
        <w:t>└────────┬────────┘                               └───────────┬───────────┘</w:t>
      </w:r>
    </w:p>
    <w:p w:rsidR="00000000" w:rsidRDefault="008914A9">
      <w:pPr>
        <w:pStyle w:val="ConsPlusNonformat"/>
      </w:pPr>
      <w:r>
        <w:t xml:space="preserve">         V                                                    V</w:t>
      </w:r>
    </w:p>
    <w:p w:rsidR="00000000" w:rsidRDefault="008914A9">
      <w:pPr>
        <w:pStyle w:val="ConsPlusNonformat"/>
      </w:pPr>
      <w:r>
        <w:t xml:space="preserve">┌─────────────────┐                    </w:t>
      </w:r>
      <w:r>
        <w:t xml:space="preserve">           ┌───────────────────────┐</w:t>
      </w:r>
    </w:p>
    <w:p w:rsidR="00000000" w:rsidRDefault="008914A9">
      <w:pPr>
        <w:pStyle w:val="ConsPlusNonformat"/>
      </w:pPr>
      <w:r>
        <w:t>│   ПОДГОТОВКА    │                               │  ПОДГОТОВКА ПРОЕКТА   │</w:t>
      </w:r>
    </w:p>
    <w:p w:rsidR="00000000" w:rsidRDefault="008914A9">
      <w:pPr>
        <w:pStyle w:val="ConsPlusNonformat"/>
      </w:pPr>
      <w:r>
        <w:t>│ПРОЕКТА ДОГОВОРА │                               │ДОГОВОРА БЕЗВОЗМЕЗДНОЙ │</w:t>
      </w:r>
    </w:p>
    <w:p w:rsidR="00000000" w:rsidRDefault="008914A9">
      <w:pPr>
        <w:pStyle w:val="ConsPlusNonformat"/>
      </w:pPr>
      <w:r>
        <w:t>│    АРЕНДЫ ЗУ    │                               │     ПЕРЕДАЧИ ЗУ</w:t>
      </w:r>
      <w:r>
        <w:t xml:space="preserve"> В     │</w:t>
      </w:r>
    </w:p>
    <w:p w:rsidR="00000000" w:rsidRDefault="008914A9">
      <w:pPr>
        <w:pStyle w:val="ConsPlusNonformat"/>
      </w:pPr>
      <w:r>
        <w:t>│И НАПРАВЛЕНИЕ ЕГО│                               │СОБСТВЕННОСТЬ БЕСПЛАТНО│</w:t>
      </w:r>
    </w:p>
    <w:p w:rsidR="00000000" w:rsidRDefault="008914A9">
      <w:pPr>
        <w:pStyle w:val="ConsPlusNonformat"/>
      </w:pPr>
      <w:r>
        <w:t>│    ЗАЯВИТЕЛЮ    │                               │   И НАПРАВЛЕНИЕ ЕГО   │</w:t>
      </w:r>
    </w:p>
    <w:p w:rsidR="00000000" w:rsidRDefault="008914A9">
      <w:pPr>
        <w:pStyle w:val="ConsPlusNonformat"/>
      </w:pPr>
      <w:r>
        <w:t>└────────┬────────┘                               │       ЗАЯВИТЕЛЮ       │</w:t>
      </w:r>
    </w:p>
    <w:p w:rsidR="00000000" w:rsidRDefault="008914A9">
      <w:pPr>
        <w:pStyle w:val="ConsPlusNonformat"/>
      </w:pPr>
      <w:r>
        <w:t xml:space="preserve">         │         </w:t>
      </w:r>
      <w:r>
        <w:t xml:space="preserve">                               └───────────┬───────────┘</w:t>
      </w:r>
    </w:p>
    <w:p w:rsidR="00000000" w:rsidRDefault="008914A9">
      <w:pPr>
        <w:pStyle w:val="ConsPlusNonformat"/>
      </w:pPr>
      <w:r>
        <w:t xml:space="preserve">         V                                                    V</w:t>
      </w:r>
    </w:p>
    <w:p w:rsidR="00000000" w:rsidRDefault="008914A9">
      <w:pPr>
        <w:pStyle w:val="ConsPlusNonformat"/>
      </w:pPr>
      <w:r>
        <w:t>┌─────────────────┐                               ┌───────────────────────┐</w:t>
      </w:r>
    </w:p>
    <w:p w:rsidR="00000000" w:rsidRDefault="008914A9">
      <w:pPr>
        <w:pStyle w:val="ConsPlusNonformat"/>
      </w:pPr>
      <w:r>
        <w:t>│   ЗАКЛЮЧЕНИЕ    │                               │  ЗАКЛЮЧ</w:t>
      </w:r>
      <w:r>
        <w:t>ЕНИЕ ДОГОВОРА  │</w:t>
      </w:r>
    </w:p>
    <w:p w:rsidR="00000000" w:rsidRDefault="008914A9">
      <w:pPr>
        <w:pStyle w:val="ConsPlusNonformat"/>
      </w:pPr>
      <w:r>
        <w:t>│ ДОГОВОРА АРЕНДЫ │                               │БЕЗВОЗМЕЗДНОЙ ПЕРЕДАЧИ │</w:t>
      </w:r>
    </w:p>
    <w:p w:rsidR="00000000" w:rsidRDefault="008914A9">
      <w:pPr>
        <w:pStyle w:val="ConsPlusNonformat"/>
      </w:pPr>
      <w:r>
        <w:t>│       ЗУ        │                               │  ЗУ В СОБСТВЕННОСТЬ   │</w:t>
      </w:r>
    </w:p>
    <w:p w:rsidR="00000000" w:rsidRDefault="008914A9">
      <w:pPr>
        <w:pStyle w:val="ConsPlusNonformat"/>
      </w:pPr>
      <w:r>
        <w:t>└────────┬────────┘                               └───────────────────────┘</w:t>
      </w:r>
    </w:p>
    <w:p w:rsidR="00000000" w:rsidRDefault="008914A9">
      <w:pPr>
        <w:pStyle w:val="ConsPlusNonformat"/>
      </w:pPr>
      <w:r>
        <w:t xml:space="preserve">         V</w:t>
      </w:r>
    </w:p>
    <w:p w:rsidR="00000000" w:rsidRDefault="008914A9">
      <w:pPr>
        <w:pStyle w:val="ConsPlusNonformat"/>
      </w:pPr>
      <w:r>
        <w:t>┌─────────────────┐</w:t>
      </w:r>
    </w:p>
    <w:p w:rsidR="00000000" w:rsidRDefault="008914A9">
      <w:pPr>
        <w:pStyle w:val="ConsPlusNonformat"/>
      </w:pPr>
      <w:r>
        <w:t>│ПРИНЯТИЕ РЕШЕНИЯ │</w:t>
      </w:r>
    </w:p>
    <w:p w:rsidR="00000000" w:rsidRDefault="008914A9">
      <w:pPr>
        <w:pStyle w:val="ConsPlusNonformat"/>
      </w:pPr>
      <w:r>
        <w:t>│О ПРЕДОСТАВЛЕНИИ │</w:t>
      </w:r>
    </w:p>
    <w:p w:rsidR="00000000" w:rsidRDefault="008914A9">
      <w:pPr>
        <w:pStyle w:val="ConsPlusNonformat"/>
      </w:pPr>
      <w:r>
        <w:t>│      ЗУ В       │</w:t>
      </w:r>
    </w:p>
    <w:p w:rsidR="00000000" w:rsidRDefault="008914A9">
      <w:pPr>
        <w:pStyle w:val="ConsPlusNonformat"/>
      </w:pPr>
      <w:r>
        <w:t>│ СОБСТВЕННОСТЬ И │</w:t>
      </w:r>
    </w:p>
    <w:p w:rsidR="00000000" w:rsidRDefault="008914A9">
      <w:pPr>
        <w:pStyle w:val="ConsPlusNonformat"/>
      </w:pPr>
      <w:r>
        <w:t>│   ПОДГОТОВКА    │</w:t>
      </w:r>
    </w:p>
    <w:p w:rsidR="00000000" w:rsidRDefault="008914A9">
      <w:pPr>
        <w:pStyle w:val="ConsPlusNonformat"/>
      </w:pPr>
      <w:r>
        <w:t>│     ПРОЕКТА     │</w:t>
      </w:r>
    </w:p>
    <w:p w:rsidR="00000000" w:rsidRDefault="008914A9">
      <w:pPr>
        <w:pStyle w:val="ConsPlusNonformat"/>
      </w:pPr>
      <w:r>
        <w:t>│    ДОГОВОРА     │</w:t>
      </w:r>
    </w:p>
    <w:p w:rsidR="00000000" w:rsidRDefault="008914A9">
      <w:pPr>
        <w:pStyle w:val="ConsPlusNonformat"/>
      </w:pPr>
      <w:r>
        <w:t>│  БЕЗВОЗМЕЗДНОЙ  │</w:t>
      </w:r>
    </w:p>
    <w:p w:rsidR="00000000" w:rsidRDefault="008914A9">
      <w:pPr>
        <w:pStyle w:val="ConsPlusNonformat"/>
      </w:pPr>
      <w:r>
        <w:t>│  ПЕРЕДАЧИ ЗУ В  │</w:t>
      </w:r>
    </w:p>
    <w:p w:rsidR="00000000" w:rsidRDefault="008914A9">
      <w:pPr>
        <w:pStyle w:val="ConsPlusNonformat"/>
      </w:pPr>
      <w:r>
        <w:t>│  СОБСТВЕННОСТЬ  │</w:t>
      </w:r>
    </w:p>
    <w:p w:rsidR="00000000" w:rsidRDefault="008914A9">
      <w:pPr>
        <w:pStyle w:val="ConsPlusNonformat"/>
      </w:pPr>
      <w:r>
        <w:t>│   БЕСПЛАТНО И   │</w:t>
      </w:r>
    </w:p>
    <w:p w:rsidR="00000000" w:rsidRDefault="008914A9">
      <w:pPr>
        <w:pStyle w:val="ConsPlusNonformat"/>
      </w:pPr>
      <w:r>
        <w:t>│ НАПРАВЛЕНИЕ ЕГ</w:t>
      </w:r>
      <w:r>
        <w:t>О │</w:t>
      </w:r>
    </w:p>
    <w:p w:rsidR="00000000" w:rsidRDefault="008914A9">
      <w:pPr>
        <w:pStyle w:val="ConsPlusNonformat"/>
      </w:pPr>
      <w:r>
        <w:t>│    ЗАЯВИТЕЛЮ    │</w:t>
      </w:r>
    </w:p>
    <w:p w:rsidR="00000000" w:rsidRDefault="008914A9">
      <w:pPr>
        <w:pStyle w:val="ConsPlusNonformat"/>
      </w:pPr>
      <w:r>
        <w:t>└────────┬────────┘</w:t>
      </w:r>
    </w:p>
    <w:p w:rsidR="00000000" w:rsidRDefault="008914A9">
      <w:pPr>
        <w:pStyle w:val="ConsPlusNonformat"/>
      </w:pPr>
      <w:r>
        <w:t xml:space="preserve">         V</w:t>
      </w:r>
    </w:p>
    <w:p w:rsidR="00000000" w:rsidRDefault="008914A9">
      <w:pPr>
        <w:pStyle w:val="ConsPlusNonformat"/>
      </w:pPr>
      <w:r>
        <w:t>┌─────────────────┐</w:t>
      </w:r>
    </w:p>
    <w:p w:rsidR="00000000" w:rsidRDefault="008914A9">
      <w:pPr>
        <w:pStyle w:val="ConsPlusNonformat"/>
      </w:pPr>
      <w:r>
        <w:t>│   ЗАКЛЮЧЕНИЕ    │</w:t>
      </w:r>
    </w:p>
    <w:p w:rsidR="00000000" w:rsidRDefault="008914A9">
      <w:pPr>
        <w:pStyle w:val="ConsPlusNonformat"/>
      </w:pPr>
      <w:r>
        <w:t>│    ДОГОВОРА     │</w:t>
      </w:r>
    </w:p>
    <w:p w:rsidR="00000000" w:rsidRDefault="008914A9">
      <w:pPr>
        <w:pStyle w:val="ConsPlusNonformat"/>
      </w:pPr>
      <w:r>
        <w:t>│  БЕЗВОЗМЕЗДНОЙ  │</w:t>
      </w:r>
    </w:p>
    <w:p w:rsidR="00000000" w:rsidRDefault="008914A9">
      <w:pPr>
        <w:pStyle w:val="ConsPlusNonformat"/>
      </w:pPr>
      <w:r>
        <w:t>│  ПЕРЕДАЧИ ЗУ В  │</w:t>
      </w:r>
    </w:p>
    <w:p w:rsidR="00000000" w:rsidRDefault="008914A9">
      <w:pPr>
        <w:pStyle w:val="ConsPlusNonformat"/>
      </w:pPr>
      <w:r>
        <w:t>│  СОБСТВЕННОСТЬ  │</w:t>
      </w:r>
    </w:p>
    <w:p w:rsidR="00000000" w:rsidRDefault="008914A9">
      <w:pPr>
        <w:pStyle w:val="ConsPlusNonformat"/>
      </w:pPr>
      <w:r>
        <w:t>└─────────────────┘</w:t>
      </w:r>
    </w:p>
    <w:p w:rsidR="00000000" w:rsidRDefault="008914A9">
      <w:pPr>
        <w:pStyle w:val="ConsPlusNormal"/>
        <w:jc w:val="center"/>
      </w:pPr>
    </w:p>
    <w:p w:rsidR="00000000" w:rsidRDefault="008914A9">
      <w:pPr>
        <w:pStyle w:val="ConsPlusNormal"/>
        <w:jc w:val="center"/>
      </w:pPr>
    </w:p>
    <w:p w:rsidR="008914A9" w:rsidRDefault="008914A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914A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02A7"/>
    <w:rsid w:val="008914A9"/>
    <w:rsid w:val="0093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09060E58024F15DBB110C4DC6BBBC94D03F2CD52ED24BD3027CA650316191EA811B0C2A638D9C152090REI1K" TargetMode="External"/><Relationship Id="rId13" Type="http://schemas.openxmlformats.org/officeDocument/2006/relationships/hyperlink" Target="consultantplus://offline/ref=3D009060E58024F15DBB0F015BAAE4B992DF6321D62FDD1F8D5D27FB07R3I8K" TargetMode="External"/><Relationship Id="rId18" Type="http://schemas.openxmlformats.org/officeDocument/2006/relationships/hyperlink" Target="consultantplus://offline/ref=3D009060E58024F15DBB0F015BAAE4B992DB6220D629DD1F8D5D27FB07R3I8K" TargetMode="External"/><Relationship Id="rId26" Type="http://schemas.openxmlformats.org/officeDocument/2006/relationships/hyperlink" Target="consultantplus://offline/ref=3D009060E58024F15DBB110C4DC6BBBC94D03F2CD52BD349D7027CA650316191EA811B0C2A638D9C152090REI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009060E58024F15DBB110C4DC6BBBC94D03F2CD12BD74AD2027CA650316191REIA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D009060E58024F15DBB110C4DC6BBBC94D03F2CD52BD34BD9027CA650316191EA811B0C2A638D9C152491REI7K" TargetMode="External"/><Relationship Id="rId12" Type="http://schemas.openxmlformats.org/officeDocument/2006/relationships/hyperlink" Target="consultantplus://offline/ref=3D009060E58024F15DBB0F015BAAE4B991D36624D87A8A1DDC0829RFIEK" TargetMode="External"/><Relationship Id="rId17" Type="http://schemas.openxmlformats.org/officeDocument/2006/relationships/hyperlink" Target="consultantplus://offline/ref=3D009060E58024F15DBB0F015BAAE4B992D86224D12CDD1F8D5D27FB07R3I8K" TargetMode="External"/><Relationship Id="rId25" Type="http://schemas.openxmlformats.org/officeDocument/2006/relationships/hyperlink" Target="consultantplus://offline/ref=3D009060E58024F15DBB110C4DC6BBBC94D03F2CD528DF4CD0027CA650316191REIA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009060E58024F15DBB0F015BAAE4B992D86328DB2FDD1F8D5D27FB07R3I8K" TargetMode="External"/><Relationship Id="rId20" Type="http://schemas.openxmlformats.org/officeDocument/2006/relationships/hyperlink" Target="consultantplus://offline/ref=3D009060E58024F15DBB110C4DC6BBBC94D03F2CD52BDF4DD3027CA650316191REIAK" TargetMode="External"/><Relationship Id="rId29" Type="http://schemas.openxmlformats.org/officeDocument/2006/relationships/hyperlink" Target="consultantplus://offline/ref=3D009060E58024F15DBB110C4DC6BBBC94D03F2CD52BDF41D5027CA650316191EA811B0C2A638D9C152091REI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09060E58024F15DBB110C4DC6BBBC94D03F2CD62BD44BD5027CA650316191REIAK" TargetMode="External"/><Relationship Id="rId11" Type="http://schemas.openxmlformats.org/officeDocument/2006/relationships/hyperlink" Target="consultantplus://offline/ref=3D009060E58024F15DBB110C4DC6BBBC94D03F2CD52ED24BD3027CA650316191EA811B0C2A638D9C152090REI1K" TargetMode="External"/><Relationship Id="rId24" Type="http://schemas.openxmlformats.org/officeDocument/2006/relationships/hyperlink" Target="consultantplus://offline/ref=3D009060E58024F15DBB110C4DC6BBBC94D03F2CD62FD74FD5027CA650316191REIAK" TargetMode="External"/><Relationship Id="rId32" Type="http://schemas.openxmlformats.org/officeDocument/2006/relationships/hyperlink" Target="consultantplus://offline/ref=3D009060E58024F15DBB110C4DC6BBBC94D03F2CD528D048D1027CA650316191REIAK" TargetMode="External"/><Relationship Id="rId5" Type="http://schemas.openxmlformats.org/officeDocument/2006/relationships/hyperlink" Target="consultantplus://offline/ref=3D009060E58024F15DBB110C4DC6BBBC94D03F2CD52BDF41D5027CA650316191EA811B0C2A638D9C152091REI6K" TargetMode="External"/><Relationship Id="rId15" Type="http://schemas.openxmlformats.org/officeDocument/2006/relationships/hyperlink" Target="consultantplus://offline/ref=3D009060E58024F15DBB0F015BAAE4B992DF6120D62FDD1F8D5D27FB07R3I8K" TargetMode="External"/><Relationship Id="rId23" Type="http://schemas.openxmlformats.org/officeDocument/2006/relationships/hyperlink" Target="consultantplus://offline/ref=3D009060E58024F15DBB110C4DC6BBBC94D03F2CD52FD441D2027CA650316191EA811B0C2A638D9C152291REI1K" TargetMode="External"/><Relationship Id="rId28" Type="http://schemas.openxmlformats.org/officeDocument/2006/relationships/hyperlink" Target="consultantplus://offline/ref=3D009060E58024F15DBB110C4DC6BBBC94D03F2CD52BDF41D5027CA650316191EA811B0C2A638D9C152091REI6K" TargetMode="External"/><Relationship Id="rId10" Type="http://schemas.openxmlformats.org/officeDocument/2006/relationships/hyperlink" Target="consultantplus://offline/ref=3D009060E58024F15DBB0F015BAAE4B992D86326D525DD1F8D5D27FB07386BC6ADCE424E6E6E8F9AR1I4K" TargetMode="External"/><Relationship Id="rId19" Type="http://schemas.openxmlformats.org/officeDocument/2006/relationships/hyperlink" Target="consultantplus://offline/ref=3D009060E58024F15DBB110C4DC6BBBC94D03F2CD72DD14DD2027CA650316191EA811B0C2A638D9C152298REI5K" TargetMode="External"/><Relationship Id="rId31" Type="http://schemas.openxmlformats.org/officeDocument/2006/relationships/hyperlink" Target="consultantplus://offline/ref=3D009060E58024F15DBB110C4DC6BBBC94D03F2CD528D048D1027CA650316191EA811B0C2A638D9C152091REI7K" TargetMode="External"/><Relationship Id="rId4" Type="http://schemas.openxmlformats.org/officeDocument/2006/relationships/hyperlink" Target="consultantplus://offline/ref=3D009060E58024F15DBB110C4DC6BBBC94D03F2CD52ED24BD3027CA650316191EA811B0C2A638D9C152090REI1K" TargetMode="External"/><Relationship Id="rId9" Type="http://schemas.openxmlformats.org/officeDocument/2006/relationships/hyperlink" Target="consultantplus://offline/ref=3D009060E58024F15DBB110C4DC6BBBC94D03F2CD52BDF41D5027CA650316191EA811B0C2A638D9C152091REI6K" TargetMode="External"/><Relationship Id="rId14" Type="http://schemas.openxmlformats.org/officeDocument/2006/relationships/hyperlink" Target="consultantplus://offline/ref=3D009060E58024F15DBB0F015BAAE4B992D86221D62ADD1F8D5D27FB07386BC6ADCE424E6E6E8E9DR1I7K" TargetMode="External"/><Relationship Id="rId22" Type="http://schemas.openxmlformats.org/officeDocument/2006/relationships/hyperlink" Target="consultantplus://offline/ref=3D009060E58024F15DBB110C4DC6BBBC94D03F2CD528D048D1027CA650316191EA811B0C2A638D9C152093REI6K" TargetMode="External"/><Relationship Id="rId27" Type="http://schemas.openxmlformats.org/officeDocument/2006/relationships/hyperlink" Target="consultantplus://offline/ref=3D009060E58024F15DBB110C4DC6BBBC94D03F2CD52BDF41D5027CA650316191EA811B0C2A638D9C152091REI6K" TargetMode="External"/><Relationship Id="rId30" Type="http://schemas.openxmlformats.org/officeDocument/2006/relationships/hyperlink" Target="consultantplus://offline/ref=3D009060E58024F15DBB110C4DC6BBBC94D03F2CD52BDF41D5027CA650316191EA811B0C2A638D9C152091RE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10182</Words>
  <Characters>58042</Characters>
  <Application>Microsoft Office Word</Application>
  <DocSecurity>2</DocSecurity>
  <Lines>483</Lines>
  <Paragraphs>136</Paragraphs>
  <ScaleCrop>false</ScaleCrop>
  <Company>ConsultantPlus</Company>
  <LinksUpToDate>false</LinksUpToDate>
  <CharactersWithSpaces>68088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22.03.2012 N 311-05-11-24/12(ред. от 12.02.2013)"Об утверждении административного регламента министерства государственного имущества и земельных ресурсов Нижегоро</dc:title>
  <dc:subject>		skip</dc:subject>
  <dc:creator>		skip</dc:creator>
  <cp:keywords/>
  <dc:description/>
  <cp:lastModifiedBy>skirda</cp:lastModifiedBy>
  <cp:revision>2</cp:revision>
  <dcterms:created xsi:type="dcterms:W3CDTF">2018-11-23T06:52:00Z</dcterms:created>
  <dcterms:modified xsi:type="dcterms:W3CDTF">2018-11-23T06:52:00Z</dcterms:modified>
</cp:coreProperties>
</file>