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A9" w:rsidRDefault="009F67A9" w:rsidP="00E35E33">
      <w:pPr>
        <w:spacing w:after="1440"/>
        <w:ind w:left="11198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 w:rsidRPr="00481568">
        <w:rPr>
          <w:sz w:val="24"/>
          <w:szCs w:val="24"/>
        </w:rPr>
        <w:br/>
      </w:r>
      <w:r>
        <w:rPr>
          <w:sz w:val="24"/>
          <w:szCs w:val="24"/>
        </w:rPr>
        <w:t>постановлением Правительства</w:t>
      </w:r>
      <w:r w:rsidRPr="00481568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Российской Федерации</w:t>
      </w:r>
      <w:r w:rsidRPr="00481568">
        <w:rPr>
          <w:sz w:val="24"/>
          <w:szCs w:val="24"/>
        </w:rPr>
        <w:br/>
      </w:r>
      <w:r>
        <w:rPr>
          <w:sz w:val="24"/>
          <w:szCs w:val="24"/>
        </w:rPr>
        <w:t>от 19 декабря 2015 г. № 1386</w:t>
      </w:r>
    </w:p>
    <w:p w:rsidR="009F67A9" w:rsidRDefault="009F67A9">
      <w:pPr>
        <w:spacing w:after="120"/>
        <w:jc w:val="center"/>
        <w:rPr>
          <w:b/>
          <w:bCs/>
          <w:spacing w:val="60"/>
          <w:sz w:val="24"/>
          <w:szCs w:val="24"/>
        </w:rPr>
      </w:pPr>
      <w:r>
        <w:rPr>
          <w:b/>
          <w:bCs/>
          <w:spacing w:val="60"/>
          <w:sz w:val="24"/>
          <w:szCs w:val="24"/>
        </w:rPr>
        <w:t>ФОРМА</w:t>
      </w:r>
    </w:p>
    <w:p w:rsidR="009F67A9" w:rsidRDefault="009F67A9">
      <w:pPr>
        <w:spacing w:after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предложения о реализации проекта государственно-частного партнерства или</w:t>
      </w:r>
      <w:r>
        <w:rPr>
          <w:b/>
          <w:bCs/>
          <w:sz w:val="24"/>
          <w:szCs w:val="24"/>
        </w:rPr>
        <w:br/>
        <w:t>проекта муниципально-частного партнерства</w:t>
      </w:r>
    </w:p>
    <w:p w:rsidR="009F67A9" w:rsidRDefault="009F67A9">
      <w:pPr>
        <w:spacing w:after="120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ПРЕДЛОЖЕНИЕ</w:t>
      </w:r>
    </w:p>
    <w:p w:rsidR="009F67A9" w:rsidRDefault="009F67A9">
      <w:pPr>
        <w:spacing w:after="720"/>
        <w:jc w:val="center"/>
        <w:rPr>
          <w:sz w:val="26"/>
          <w:szCs w:val="26"/>
        </w:rPr>
      </w:pPr>
      <w:r>
        <w:rPr>
          <w:sz w:val="26"/>
          <w:szCs w:val="26"/>
        </w:rPr>
        <w:t>о реализации проекта государственно-частного партнерства или</w:t>
      </w:r>
      <w:r>
        <w:rPr>
          <w:sz w:val="26"/>
          <w:szCs w:val="26"/>
        </w:rPr>
        <w:br/>
        <w:t xml:space="preserve">проекта муниципально-частного партнерства </w:t>
      </w:r>
      <w:r>
        <w:rPr>
          <w:rStyle w:val="a9"/>
          <w:sz w:val="26"/>
          <w:szCs w:val="26"/>
        </w:rPr>
        <w:endnoteReference w:customMarkFollows="1" w:id="1"/>
        <w:t>1</w:t>
      </w:r>
    </w:p>
    <w:p w:rsidR="009F67A9" w:rsidRDefault="009F67A9">
      <w:pPr>
        <w:jc w:val="center"/>
        <w:rPr>
          <w:sz w:val="24"/>
          <w:szCs w:val="24"/>
        </w:rPr>
      </w:pPr>
    </w:p>
    <w:p w:rsidR="009F67A9" w:rsidRDefault="009F67A9" w:rsidP="00E50957">
      <w:pPr>
        <w:pBdr>
          <w:top w:val="single" w:sz="4" w:space="1" w:color="auto"/>
        </w:pBdr>
        <w:spacing w:after="840"/>
        <w:jc w:val="center"/>
      </w:pPr>
      <w:r>
        <w:t>полное и сокращенное (если имеется) наименование публичного партнера,</w:t>
      </w:r>
      <w:r w:rsidRPr="00481568">
        <w:t xml:space="preserve"> </w:t>
      </w:r>
      <w:r>
        <w:t xml:space="preserve">направляющего предложение на рассмотрение в уполномоченный орган </w:t>
      </w:r>
      <w:r>
        <w:rPr>
          <w:rStyle w:val="a9"/>
        </w:rPr>
        <w:endnoteReference w:customMarkFollows="1" w:id="2"/>
        <w:t>2</w:t>
      </w:r>
      <w:r>
        <w:t>,</w:t>
      </w:r>
      <w:r>
        <w:br/>
        <w:t xml:space="preserve">или инициатора проекта </w:t>
      </w:r>
      <w:r>
        <w:sym w:font="Symbol" w:char="F02D"/>
      </w:r>
      <w:r>
        <w:t xml:space="preserve"> лица, обеспечившего разработку предложения и направляющего его на рассмотрение указанному публичному партнеру</w:t>
      </w:r>
    </w:p>
    <w:p w:rsidR="009F67A9" w:rsidRDefault="009F67A9">
      <w:pPr>
        <w:jc w:val="center"/>
        <w:rPr>
          <w:sz w:val="24"/>
          <w:szCs w:val="24"/>
        </w:rPr>
      </w:pPr>
    </w:p>
    <w:p w:rsidR="009F67A9" w:rsidRDefault="009F67A9">
      <w:pPr>
        <w:pBdr>
          <w:top w:val="single" w:sz="4" w:space="1" w:color="auto"/>
        </w:pBdr>
        <w:jc w:val="center"/>
      </w:pPr>
      <w:r>
        <w:t>место нахождения и адрес, контактные данные публичного партнера или инициатора проекта</w:t>
      </w:r>
    </w:p>
    <w:p w:rsidR="009F67A9" w:rsidRDefault="009F67A9">
      <w:pPr>
        <w:pageBreakBefore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I. Описание проекта государственно-частного партнерства или проекта муниципально-частного</w:t>
      </w:r>
      <w:r>
        <w:rPr>
          <w:sz w:val="24"/>
          <w:szCs w:val="24"/>
        </w:rPr>
        <w:br/>
        <w:t>партнерства, а также обоснование его актуальности</w:t>
      </w: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Наименование проекта государственно-частного партнерства или проекта муниципально-частного партнерства</w:t>
      </w:r>
      <w:r w:rsidR="00481568" w:rsidRPr="0098709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Обоснование актуальности проекта государственно-частного партнерства или проекта муниципально-частного партнерства</w:t>
      </w:r>
      <w:r w:rsidR="00481568" w:rsidRPr="0098709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Краткое описание проекта государственно-частного партнерства или проекта муниципально-частного партнерства</w:t>
      </w:r>
      <w:r w:rsidR="00481568" w:rsidRPr="0098709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Создание объекта (объектов) соглашения о государственно-частном партнерстве или соглашения о муниципально-частном партнерстве частным партнером  </w:t>
      </w:r>
    </w:p>
    <w:p w:rsidR="009F67A9" w:rsidRDefault="009F67A9">
      <w:pPr>
        <w:pBdr>
          <w:top w:val="single" w:sz="4" w:space="1" w:color="auto"/>
        </w:pBdr>
        <w:ind w:left="3447"/>
        <w:rPr>
          <w:sz w:val="2"/>
          <w:szCs w:val="2"/>
        </w:rPr>
      </w:pPr>
    </w:p>
    <w:p w:rsidR="009F67A9" w:rsidRDefault="009F67A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Осуществление частным партнером финансирования создания объекта  </w:t>
      </w:r>
    </w:p>
    <w:p w:rsidR="009F67A9" w:rsidRDefault="009F67A9" w:rsidP="00481568">
      <w:pPr>
        <w:pBdr>
          <w:top w:val="single" w:sz="4" w:space="1" w:color="auto"/>
        </w:pBdr>
        <w:ind w:left="8222"/>
        <w:rPr>
          <w:sz w:val="2"/>
          <w:szCs w:val="2"/>
        </w:rPr>
      </w:pPr>
    </w:p>
    <w:p w:rsidR="009F67A9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Осуществление частным партнером эксплуатации и (или) технического обслуживания объекта  </w:t>
      </w:r>
    </w:p>
    <w:p w:rsidR="009F67A9" w:rsidRDefault="009F67A9" w:rsidP="00481568">
      <w:pPr>
        <w:pBdr>
          <w:top w:val="single" w:sz="4" w:space="1" w:color="auto"/>
        </w:pBdr>
        <w:ind w:left="10671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Срок или порядок определения срока возникновения права собственности на объект у частного партнера  </w:t>
      </w:r>
    </w:p>
    <w:p w:rsidR="009F67A9" w:rsidRDefault="009F67A9">
      <w:pPr>
        <w:pBdr>
          <w:top w:val="single" w:sz="4" w:space="1" w:color="auto"/>
        </w:pBdr>
        <w:ind w:left="11726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Необходимость проектировании объекта частным партнером (если предусматривается)  </w:t>
      </w:r>
    </w:p>
    <w:p w:rsidR="009F67A9" w:rsidRDefault="009F67A9" w:rsidP="00481568">
      <w:pPr>
        <w:pBdr>
          <w:top w:val="single" w:sz="4" w:space="1" w:color="auto"/>
        </w:pBdr>
        <w:ind w:left="9905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Необходимость осуществления частным партнером полного или частичного финансирования эксплуатации и (или) технического обслуживания объекта (если предусматривается)  </w:t>
      </w:r>
    </w:p>
    <w:p w:rsidR="009F67A9" w:rsidRDefault="009F67A9">
      <w:pPr>
        <w:pBdr>
          <w:top w:val="single" w:sz="4" w:space="1" w:color="auto"/>
        </w:pBdr>
        <w:ind w:left="5148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Необходимость обеспечения публичным партнером частичного финансирования создания частным партнером объекта, а также финансирование его эксплуатации и (или) технического обслуживания (если предусматривается)  </w:t>
      </w:r>
    </w:p>
    <w:p w:rsidR="009F67A9" w:rsidRDefault="009F67A9">
      <w:pPr>
        <w:pBdr>
          <w:top w:val="single" w:sz="4" w:space="1" w:color="auto"/>
        </w:pBdr>
        <w:ind w:left="10115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Необходимость передачи частным партнером объекта в собственность публичного партнера по истечении определенного соглашением о государственно-частном партнерстве или соглашением о муниципально-частном партнерстве срока, но не позднее дня прекращения соглашения (если предусматривается)  </w:t>
      </w:r>
    </w:p>
    <w:p w:rsidR="009F67A9" w:rsidRDefault="009F67A9">
      <w:pPr>
        <w:pBdr>
          <w:top w:val="single" w:sz="4" w:space="1" w:color="auto"/>
        </w:pBdr>
        <w:spacing w:after="240"/>
        <w:ind w:left="5443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проекта государственно-частного партнерства или проекта муниципально-частного</w:t>
      </w:r>
      <w:r>
        <w:rPr>
          <w:sz w:val="24"/>
          <w:szCs w:val="24"/>
        </w:rPr>
        <w:br/>
        <w:t>партнерства, определяемые с учетом целей и задач, которые предусмотрены</w:t>
      </w:r>
      <w:r>
        <w:rPr>
          <w:sz w:val="24"/>
          <w:szCs w:val="24"/>
        </w:rPr>
        <w:br/>
        <w:t>государственными (муниципальными) программами</w:t>
      </w: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 Цели реализации проекта государственно-частного партнерства или проекта муниципально-частного партнерства</w:t>
      </w:r>
      <w:r w:rsidR="00481568" w:rsidRPr="0098709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Задачи реализации проекта государственно-частного партнерства или проекта муниципально-частного партнерства</w:t>
      </w:r>
      <w:r w:rsidR="00481568" w:rsidRPr="0098709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Цели и (или) задачи, предусмотренные государственными (муниципальными) программами, на достижение которых направлена реализация проекта государственно-частного партнерства или проекта муниципально-частного партнерства, с указанием правовых актов и их пунктов  </w:t>
      </w:r>
    </w:p>
    <w:p w:rsidR="009F67A9" w:rsidRDefault="009F67A9" w:rsidP="00481568">
      <w:pPr>
        <w:pBdr>
          <w:top w:val="single" w:sz="4" w:space="1" w:color="auto"/>
        </w:pBdr>
        <w:spacing w:after="240"/>
        <w:ind w:left="936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III. Срок реализации проекта государственно-частного партнерства или проекта муниципально-частного</w:t>
      </w:r>
      <w:r>
        <w:rPr>
          <w:sz w:val="24"/>
          <w:szCs w:val="24"/>
        </w:rPr>
        <w:br/>
        <w:t>партнерства или порядок определения такого срока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 Срок реализации соглашения о государственно-частном партнерстве или соглашения о муниципально-частном партнерстве или порядок определения такого срока  </w:t>
      </w:r>
    </w:p>
    <w:p w:rsidR="009F67A9" w:rsidRDefault="009F67A9">
      <w:pPr>
        <w:pBdr>
          <w:top w:val="single" w:sz="4" w:space="1" w:color="auto"/>
        </w:pBdr>
        <w:ind w:left="3657"/>
        <w:jc w:val="both"/>
        <w:rPr>
          <w:sz w:val="2"/>
          <w:szCs w:val="2"/>
        </w:rPr>
      </w:pP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 Срок осуществления частным партнером проектирования объекта или порядок определения такого </w:t>
      </w:r>
      <w:r w:rsidR="00481568">
        <w:rPr>
          <w:sz w:val="24"/>
          <w:szCs w:val="24"/>
        </w:rPr>
        <w:t>срока (если предусматривается)</w:t>
      </w:r>
      <w:r w:rsidR="00481568">
        <w:rPr>
          <w:sz w:val="24"/>
          <w:szCs w:val="24"/>
        </w:rPr>
        <w:br/>
      </w:r>
    </w:p>
    <w:p w:rsidR="009F67A9" w:rsidRDefault="009F67A9" w:rsidP="00481568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 Срок создания объекта частным партнером  </w:t>
      </w:r>
    </w:p>
    <w:p w:rsidR="009F67A9" w:rsidRDefault="009F67A9" w:rsidP="00481568">
      <w:pPr>
        <w:pBdr>
          <w:top w:val="single" w:sz="4" w:space="1" w:color="auto"/>
        </w:pBdr>
        <w:ind w:left="5489"/>
        <w:rPr>
          <w:sz w:val="2"/>
          <w:szCs w:val="2"/>
        </w:rPr>
      </w:pPr>
    </w:p>
    <w:p w:rsidR="009F67A9" w:rsidRPr="00987098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 Срок эксплуатации и (или) технического обслуживания объекта частным партнером или порядок определения такого срока</w:t>
      </w:r>
      <w:r w:rsidR="00481568"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IV. Сведения о публичном партнере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Наименование публичного партнера  </w:t>
      </w:r>
    </w:p>
    <w:p w:rsidR="009F67A9" w:rsidRDefault="009F67A9" w:rsidP="00481568">
      <w:pPr>
        <w:pBdr>
          <w:top w:val="single" w:sz="4" w:space="1" w:color="auto"/>
        </w:pBdr>
        <w:ind w:left="4808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Место нахождения и адрес публичного партнера  </w:t>
      </w:r>
    </w:p>
    <w:p w:rsidR="009F67A9" w:rsidRDefault="009F67A9" w:rsidP="00481568">
      <w:pPr>
        <w:pBdr>
          <w:top w:val="single" w:sz="4" w:space="1" w:color="auto"/>
        </w:pBdr>
        <w:spacing w:after="240"/>
        <w:ind w:left="6067"/>
        <w:rPr>
          <w:sz w:val="2"/>
          <w:szCs w:val="2"/>
        </w:rPr>
      </w:pPr>
    </w:p>
    <w:p w:rsidR="009F67A9" w:rsidRDefault="009F67A9" w:rsidP="00481568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V. Сведения о лице, обеспечившем разработку предложения о реализации проекта государственно-частного партнерства</w:t>
      </w:r>
      <w:r>
        <w:rPr>
          <w:sz w:val="24"/>
          <w:szCs w:val="24"/>
        </w:rPr>
        <w:br/>
        <w:t>или проекта муниципально-частного партнерства (публичный партнер или лицо, которые в соот</w:t>
      </w:r>
      <w:r w:rsidR="00481568">
        <w:rPr>
          <w:sz w:val="24"/>
          <w:szCs w:val="24"/>
        </w:rPr>
        <w:t>ветствии с Федеральным законом</w:t>
      </w:r>
      <w:r w:rsidR="00481568">
        <w:rPr>
          <w:sz w:val="24"/>
          <w:szCs w:val="24"/>
        </w:rPr>
        <w:br/>
        <w:t>«</w:t>
      </w:r>
      <w:r>
        <w:rPr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</w:t>
      </w:r>
      <w:r>
        <w:rPr>
          <w:sz w:val="24"/>
          <w:szCs w:val="24"/>
        </w:rPr>
        <w:br/>
        <w:t>в отдельные законодательные акты Российской Федерации</w:t>
      </w:r>
      <w:r w:rsidR="00481568">
        <w:rPr>
          <w:sz w:val="24"/>
          <w:szCs w:val="24"/>
        </w:rPr>
        <w:t>»</w:t>
      </w:r>
      <w:r>
        <w:rPr>
          <w:sz w:val="24"/>
          <w:szCs w:val="24"/>
        </w:rPr>
        <w:t xml:space="preserve"> может быть частным партнером)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Наименование лица, обеспечившего разработку предложения о реализации проекта государственно-частного партнерства или проекта муниципально-частного партнерства </w:t>
      </w:r>
      <w:r>
        <w:rPr>
          <w:rStyle w:val="a9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</w:p>
    <w:p w:rsidR="009F67A9" w:rsidRDefault="009F67A9">
      <w:pPr>
        <w:pBdr>
          <w:top w:val="single" w:sz="4" w:space="1" w:color="auto"/>
        </w:pBdr>
        <w:ind w:left="4916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Место нахождения и адрес лица, обеспечившего разработку предложения о реализации проекта государственно-частного партнерства или проекта муниципально-частного партнерства  </w:t>
      </w:r>
    </w:p>
    <w:p w:rsidR="009F67A9" w:rsidRDefault="009F67A9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Объем расходов, понесенных инициатором проекта на подготовку предложения о реализации проекта государственно-частного партнерства или проекта муниципально-частного партнерства </w:t>
      </w:r>
      <w:r>
        <w:rPr>
          <w:rStyle w:val="a9"/>
          <w:sz w:val="24"/>
          <w:szCs w:val="24"/>
        </w:rPr>
        <w:endnoteReference w:customMarkFollows="1" w:id="4"/>
        <w:t>4</w:t>
      </w:r>
      <w:r>
        <w:rPr>
          <w:sz w:val="24"/>
          <w:szCs w:val="24"/>
        </w:rPr>
        <w:t xml:space="preserve">  </w:t>
      </w:r>
    </w:p>
    <w:p w:rsidR="009F67A9" w:rsidRDefault="009F67A9">
      <w:pPr>
        <w:pBdr>
          <w:top w:val="single" w:sz="4" w:space="1" w:color="auto"/>
        </w:pBdr>
        <w:spacing w:after="240"/>
        <w:ind w:left="6662"/>
        <w:rPr>
          <w:sz w:val="2"/>
          <w:szCs w:val="2"/>
        </w:rPr>
      </w:pPr>
    </w:p>
    <w:p w:rsidR="009F67A9" w:rsidRDefault="009F67A9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VI. Сведения об объекте, предлагаемом к созданию и (или) реконструкции</w:t>
      </w:r>
    </w:p>
    <w:p w:rsidR="009F67A9" w:rsidRDefault="009F67A9" w:rsidP="0048156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 Вид объекта (объектов) в соответствии с частью </w:t>
      </w:r>
      <w:r w:rsidR="00481568">
        <w:rPr>
          <w:sz w:val="24"/>
          <w:szCs w:val="24"/>
        </w:rPr>
        <w:t>1 статьи 7 Федерального закона «</w:t>
      </w:r>
      <w:r>
        <w:rPr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481568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</w:p>
    <w:p w:rsidR="009F67A9" w:rsidRDefault="009F67A9">
      <w:pPr>
        <w:pBdr>
          <w:top w:val="single" w:sz="4" w:space="1" w:color="auto"/>
        </w:pBdr>
        <w:ind w:left="1372"/>
        <w:rPr>
          <w:sz w:val="2"/>
          <w:szCs w:val="2"/>
        </w:rPr>
      </w:pPr>
    </w:p>
    <w:p w:rsidR="009F67A9" w:rsidRDefault="009F67A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 Наименование  собственника  объекта, предлагаемого к реконструкции 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</w:p>
    <w:p w:rsidR="009F67A9" w:rsidRDefault="009F67A9" w:rsidP="00481568">
      <w:pPr>
        <w:pBdr>
          <w:top w:val="single" w:sz="4" w:space="1" w:color="auto"/>
        </w:pBdr>
        <w:ind w:left="8533"/>
        <w:rPr>
          <w:sz w:val="2"/>
          <w:szCs w:val="2"/>
        </w:rPr>
      </w:pPr>
    </w:p>
    <w:p w:rsidR="009F67A9" w:rsidRDefault="009F67A9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26.  Адрес (место нахождения) объекта, предлагаемого к созданию и (или) реконструкции  </w:t>
      </w:r>
    </w:p>
    <w:p w:rsidR="009F67A9" w:rsidRDefault="009F67A9" w:rsidP="00481568">
      <w:pPr>
        <w:pBdr>
          <w:top w:val="single" w:sz="4" w:space="1" w:color="auto"/>
        </w:pBdr>
        <w:ind w:left="9951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 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  </w:t>
      </w:r>
    </w:p>
    <w:p w:rsidR="009F67A9" w:rsidRDefault="009F67A9">
      <w:pPr>
        <w:pBdr>
          <w:top w:val="single" w:sz="4" w:space="1" w:color="auto"/>
        </w:pBdr>
        <w:ind w:left="9242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 Информация о наличии (об отсутствии) прав третьих лиц в отношении объекта, в том числе прав государственных или муниципальных унитарных предприятий, государственных или муниципальных бюджетных учреждений  </w:t>
      </w:r>
    </w:p>
    <w:p w:rsidR="009F67A9" w:rsidRDefault="009F67A9">
      <w:pPr>
        <w:pBdr>
          <w:top w:val="single" w:sz="4" w:space="1" w:color="auto"/>
        </w:pBdr>
        <w:ind w:left="10960"/>
        <w:jc w:val="both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 Наличие задания на проектирование объекта 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</w:p>
    <w:p w:rsidR="009F67A9" w:rsidRDefault="009F67A9" w:rsidP="009F67A9">
      <w:pPr>
        <w:pBdr>
          <w:top w:val="single" w:sz="4" w:space="1" w:color="auto"/>
        </w:pBdr>
        <w:ind w:left="5800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 Наличие проектной документации на объект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9F67A9" w:rsidRDefault="009F67A9" w:rsidP="00481568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 Наименование собственника проектной документации на объект (если имеется)  </w:t>
      </w:r>
    </w:p>
    <w:p w:rsidR="009F67A9" w:rsidRDefault="009F67A9" w:rsidP="00481568">
      <w:pPr>
        <w:pBdr>
          <w:top w:val="single" w:sz="4" w:space="1" w:color="auto"/>
        </w:pBdr>
        <w:ind w:left="9259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 Юридическое лицо, осуществлявшее разработку проектной документации на объект или задания на проектирование объекта (если имеется)  </w:t>
      </w:r>
    </w:p>
    <w:p w:rsidR="009F67A9" w:rsidRDefault="009F67A9">
      <w:pPr>
        <w:pBdr>
          <w:top w:val="single" w:sz="4" w:space="1" w:color="auto"/>
        </w:pBdr>
        <w:spacing w:after="240"/>
        <w:ind w:left="998"/>
        <w:jc w:val="both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VII. Оценка возможности получения сторонами соглашения о государственно-частном партнерстве</w:t>
      </w:r>
      <w:r>
        <w:rPr>
          <w:sz w:val="24"/>
          <w:szCs w:val="24"/>
        </w:rPr>
        <w:br/>
        <w:t>или соглашения о муниципально-частном партнерстве дохода от реализации проекта государственно-частного</w:t>
      </w:r>
      <w:r>
        <w:rPr>
          <w:sz w:val="24"/>
          <w:szCs w:val="24"/>
        </w:rPr>
        <w:br/>
        <w:t>партнерства или проекта муниципально-частного партнерства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 Объем производства товаров, выполнения работ, оказания услуг в рамках реализации проекта государственно-частного партнерства или проекта муниципально-частного партнерства (по годам)  </w:t>
      </w:r>
    </w:p>
    <w:p w:rsidR="009F67A9" w:rsidRDefault="009F67A9">
      <w:pPr>
        <w:pBdr>
          <w:top w:val="single" w:sz="4" w:space="1" w:color="auto"/>
        </w:pBdr>
        <w:ind w:left="6333"/>
        <w:jc w:val="both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 Планируемая себестоимость производства товаров, выполнения работ, оказания услуг в рамках реализации проекта государственно-частного партнерства или проекта муниципально-частного партнерства (по годам)  </w:t>
      </w:r>
    </w:p>
    <w:p w:rsidR="009F67A9" w:rsidRDefault="009F67A9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 Объем планируемой выручки частного партнера от представления потребителям товаров, работ, услуг в рамках реализации проекта государственно-частного партнерства или проекта муниципально-частного партнерства (по годам)  </w:t>
      </w:r>
    </w:p>
    <w:p w:rsidR="009F67A9" w:rsidRDefault="009F67A9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9F67A9" w:rsidRDefault="009F67A9" w:rsidP="009870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 Планируемые налоговые доходы бюджетов бюджетной системы Российской Федерации от реализации проекта государственно-частного партнерства или проекта муниципально-частного партнерства (по годам)  </w:t>
      </w:r>
    </w:p>
    <w:p w:rsidR="009F67A9" w:rsidRDefault="009F67A9" w:rsidP="00481568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9F67A9" w:rsidRDefault="009F67A9">
      <w:pPr>
        <w:rPr>
          <w:sz w:val="24"/>
          <w:szCs w:val="24"/>
        </w:rPr>
      </w:pP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 Планируемые неналоговые доходы бюджетов бюджетной системы Российской Федерации от реализации проекта государственно-частного партнерства или проекта муниципально-частного партнерства (по годам)  </w:t>
      </w:r>
    </w:p>
    <w:p w:rsidR="009F67A9" w:rsidRDefault="009F67A9" w:rsidP="00481568">
      <w:pPr>
        <w:pBdr>
          <w:top w:val="single" w:sz="4" w:space="1" w:color="auto"/>
        </w:pBdr>
        <w:ind w:left="10291"/>
        <w:rPr>
          <w:sz w:val="2"/>
          <w:szCs w:val="2"/>
        </w:rPr>
      </w:pPr>
    </w:p>
    <w:p w:rsidR="009F67A9" w:rsidRDefault="009F67A9">
      <w:pPr>
        <w:rPr>
          <w:sz w:val="24"/>
          <w:szCs w:val="24"/>
        </w:rPr>
      </w:pPr>
    </w:p>
    <w:p w:rsidR="009F67A9" w:rsidRDefault="009F67A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VIII. Сведения о прогнозируемом объеме финансирования проекта государственно-частного партнерства</w:t>
      </w:r>
      <w:r>
        <w:rPr>
          <w:sz w:val="24"/>
          <w:szCs w:val="24"/>
        </w:rPr>
        <w:br/>
        <w:t>или проекта муниципально-частного партнерства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38. Общий прогнозируемый объем финансирования проекта государственно-частного партнерства или проекта муниципально-частного</w:t>
      </w:r>
    </w:p>
    <w:p w:rsidR="009F67A9" w:rsidRDefault="009F67A9">
      <w:pPr>
        <w:rPr>
          <w:sz w:val="24"/>
          <w:szCs w:val="24"/>
        </w:rPr>
      </w:pPr>
      <w:r>
        <w:rPr>
          <w:sz w:val="24"/>
          <w:szCs w:val="24"/>
        </w:rPr>
        <w:t xml:space="preserve">партнерства  </w:t>
      </w:r>
    </w:p>
    <w:p w:rsidR="009F67A9" w:rsidRDefault="009F67A9">
      <w:pPr>
        <w:pBdr>
          <w:top w:val="single" w:sz="4" w:space="1" w:color="auto"/>
        </w:pBdr>
        <w:ind w:left="1361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 Прогнозируемый объем финансирования создания объекта (по годам)  </w:t>
      </w:r>
    </w:p>
    <w:p w:rsidR="009F67A9" w:rsidRDefault="009F67A9" w:rsidP="009F67A9">
      <w:pPr>
        <w:pBdr>
          <w:top w:val="single" w:sz="4" w:space="1" w:color="auto"/>
        </w:pBdr>
        <w:ind w:left="8239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40. Прогнозируемый объем финансирования эксплуатации и (или) технического обслуживания объекта (по годам)</w:t>
      </w:r>
      <w:r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41. Объем финансирования проекта за счет собственных средств частного партнера (по годам)  </w:t>
      </w:r>
    </w:p>
    <w:p w:rsidR="009F67A9" w:rsidRDefault="009F67A9" w:rsidP="009F67A9">
      <w:pPr>
        <w:pBdr>
          <w:top w:val="single" w:sz="4" w:space="1" w:color="auto"/>
        </w:pBdr>
        <w:ind w:left="10393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42. Прогнозируемый объем финансирования за счет средств бюджетов бюджетной системы Российской Федерации создания частным партнером объекта (по годам, если предусматривается)  </w:t>
      </w:r>
    </w:p>
    <w:p w:rsidR="009F67A9" w:rsidRDefault="009F67A9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43. Прогнозируемый объем финансирования за счет средств бюджетов бюджетной системы Российской Федерации эксплуатации и (или) технического обслуживания объекта (по годам, если предусматривается)  </w:t>
      </w:r>
    </w:p>
    <w:p w:rsidR="009F67A9" w:rsidRDefault="009F67A9" w:rsidP="009F67A9">
      <w:pPr>
        <w:pBdr>
          <w:top w:val="single" w:sz="4" w:space="1" w:color="auto"/>
        </w:pBdr>
        <w:ind w:left="7609"/>
        <w:rPr>
          <w:sz w:val="2"/>
          <w:szCs w:val="2"/>
        </w:rPr>
      </w:pPr>
    </w:p>
    <w:p w:rsidR="009F67A9" w:rsidRDefault="009F67A9">
      <w:pPr>
        <w:rPr>
          <w:sz w:val="24"/>
          <w:szCs w:val="24"/>
        </w:rPr>
      </w:pP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 Необходимый объем заемного финансирования реализации проекта государственно-частного партнерства или проекта муниципально-частного партнерства (по годам, если предусматривается)  </w:t>
      </w:r>
    </w:p>
    <w:p w:rsidR="009F67A9" w:rsidRDefault="009F67A9">
      <w:pPr>
        <w:pBdr>
          <w:top w:val="single" w:sz="4" w:space="1" w:color="auto"/>
        </w:pBdr>
        <w:ind w:left="7626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 Планируемый срок погашения заемного финансирования (если предусматривается)  </w:t>
      </w:r>
    </w:p>
    <w:p w:rsidR="009F67A9" w:rsidRDefault="009F67A9" w:rsidP="009F67A9">
      <w:pPr>
        <w:pBdr>
          <w:top w:val="single" w:sz="4" w:space="1" w:color="auto"/>
        </w:pBdr>
        <w:spacing w:after="240"/>
        <w:ind w:left="9639"/>
        <w:rPr>
          <w:sz w:val="2"/>
          <w:szCs w:val="2"/>
        </w:rPr>
      </w:pPr>
    </w:p>
    <w:p w:rsidR="009F67A9" w:rsidRDefault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IX. Сведения о финансовой эффективности проекта государственно-частного партнерства</w:t>
      </w:r>
      <w:r>
        <w:rPr>
          <w:sz w:val="24"/>
          <w:szCs w:val="24"/>
        </w:rPr>
        <w:br/>
        <w:t>или проекта муниципально-частного партнерства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46. Чистая приведенная стоимость проекта государственно-частного партнерства или проекта муниципально-частного партнерства для частного партнера  </w:t>
      </w:r>
    </w:p>
    <w:p w:rsidR="009F67A9" w:rsidRDefault="009F67A9">
      <w:pPr>
        <w:pBdr>
          <w:top w:val="single" w:sz="4" w:space="1" w:color="auto"/>
        </w:pBdr>
        <w:spacing w:after="240"/>
        <w:ind w:left="2013"/>
        <w:rPr>
          <w:sz w:val="2"/>
          <w:szCs w:val="2"/>
        </w:rPr>
      </w:pPr>
    </w:p>
    <w:p w:rsidR="009F67A9" w:rsidRDefault="009F67A9" w:rsidP="009F67A9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X. Сведения о социально-экономическом эффекте от реализации проекта государственно-частного партнерства</w:t>
      </w:r>
      <w:r>
        <w:rPr>
          <w:sz w:val="24"/>
          <w:szCs w:val="24"/>
        </w:rPr>
        <w:br/>
        <w:t>или проекта муниципально-частного партнерства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47. Целевые показатели (индикаторы) государственных (муниципальных) программ, достижению которых будет способствовать реализация проекта государственно-частного партнерства или проекта муниципально-частного партнерства, с указанием правовых актов и их пунктов  </w:t>
      </w:r>
    </w:p>
    <w:p w:rsidR="009F67A9" w:rsidRDefault="009F67A9" w:rsidP="009F67A9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 Вклад проекта государственно-частного партнерства или проекта муниципально-частного партнерства в достижение целевых показателей (индикаторов), указанных в пункте 47 настоящего документа  </w:t>
      </w:r>
    </w:p>
    <w:p w:rsidR="009F67A9" w:rsidRDefault="009F67A9">
      <w:pPr>
        <w:pBdr>
          <w:top w:val="single" w:sz="4" w:space="1" w:color="auto"/>
        </w:pBdr>
        <w:spacing w:after="240"/>
        <w:ind w:left="7711"/>
        <w:rPr>
          <w:sz w:val="2"/>
          <w:szCs w:val="2"/>
        </w:rPr>
      </w:pPr>
    </w:p>
    <w:p w:rsidR="009F67A9" w:rsidRDefault="009F67A9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XI. Сведения о сравнительном преимуществе проекта государственно-частного партнерства</w:t>
      </w:r>
      <w:r>
        <w:rPr>
          <w:sz w:val="24"/>
          <w:szCs w:val="24"/>
        </w:rPr>
        <w:br/>
        <w:t xml:space="preserve"> или проекта муниципально-частного партнерства </w:t>
      </w:r>
      <w:r>
        <w:rPr>
          <w:rStyle w:val="a9"/>
          <w:sz w:val="24"/>
          <w:szCs w:val="24"/>
        </w:rPr>
        <w:endnoteReference w:customMarkFollows="1" w:id="7"/>
        <w:t>7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 Коэффициент сравнительного преимущества проекта государственно-частного партнерства или проекта муниципально-частного партнерства  </w:t>
      </w:r>
    </w:p>
    <w:p w:rsidR="009F67A9" w:rsidRDefault="009F67A9">
      <w:pPr>
        <w:pBdr>
          <w:top w:val="single" w:sz="4" w:space="1" w:color="auto"/>
        </w:pBdr>
        <w:spacing w:after="240"/>
        <w:ind w:left="1361"/>
        <w:rPr>
          <w:sz w:val="2"/>
          <w:szCs w:val="2"/>
        </w:rPr>
      </w:pPr>
    </w:p>
    <w:p w:rsidR="009F67A9" w:rsidRDefault="009F67A9" w:rsidP="00E35E33">
      <w:pPr>
        <w:keepNext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XII. Описание рисков, связанных с реализацией проекта государственно-частного партнерства</w:t>
      </w:r>
      <w:r>
        <w:rPr>
          <w:sz w:val="24"/>
          <w:szCs w:val="24"/>
        </w:rPr>
        <w:br/>
        <w:t xml:space="preserve">или проекта муниципально-частного партнерства </w:t>
      </w:r>
      <w:r>
        <w:rPr>
          <w:rStyle w:val="a9"/>
          <w:sz w:val="24"/>
          <w:szCs w:val="24"/>
        </w:rPr>
        <w:endnoteReference w:customMarkFollows="1" w:id="8"/>
        <w:t>8</w:t>
      </w: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 Объем принимаемых публичным партнером обязательств в случае возникновения рисков подготовительных и проектировочных мероприятий  </w:t>
      </w:r>
    </w:p>
    <w:p w:rsidR="009F67A9" w:rsidRDefault="009F67A9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 Объем принимаемых публичным партнером обязательств в случае возникновения рисков создания объекта  </w:t>
      </w:r>
    </w:p>
    <w:p w:rsidR="009F67A9" w:rsidRDefault="009F67A9">
      <w:pPr>
        <w:pBdr>
          <w:top w:val="single" w:sz="4" w:space="1" w:color="auto"/>
        </w:pBdr>
        <w:ind w:left="12088"/>
        <w:rPr>
          <w:sz w:val="2"/>
          <w:szCs w:val="2"/>
        </w:rPr>
      </w:pPr>
    </w:p>
    <w:p w:rsidR="009F67A9" w:rsidRDefault="009F67A9" w:rsidP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52. Объем принимаемых публичным партнером обязательств в случае возникновения рисков эксплуатации объекта</w:t>
      </w:r>
      <w:r>
        <w:rPr>
          <w:sz w:val="24"/>
          <w:szCs w:val="24"/>
        </w:rPr>
        <w:br/>
      </w:r>
    </w:p>
    <w:p w:rsidR="009F67A9" w:rsidRDefault="009F67A9">
      <w:pPr>
        <w:pBdr>
          <w:top w:val="single" w:sz="4" w:space="1" w:color="auto"/>
        </w:pBdr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53. Объем принимаемых публичным партнером обязательств в случае возникновения рисков получения доходов по проекту государственно-частного партнерства или проекту муниципально-частного партнерства  </w:t>
      </w:r>
    </w:p>
    <w:p w:rsidR="009F67A9" w:rsidRDefault="009F67A9">
      <w:pPr>
        <w:pBdr>
          <w:top w:val="single" w:sz="4" w:space="1" w:color="auto"/>
        </w:pBdr>
        <w:ind w:left="9180"/>
        <w:rPr>
          <w:sz w:val="2"/>
          <w:szCs w:val="2"/>
        </w:rPr>
      </w:pPr>
    </w:p>
    <w:p w:rsidR="009F67A9" w:rsidRDefault="009F67A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54. Объем принимаемых публичным партнером обязательств в случае возникновения иных рисков  </w:t>
      </w:r>
    </w:p>
    <w:p w:rsidR="009F67A9" w:rsidRDefault="009F67A9" w:rsidP="009F67A9">
      <w:pPr>
        <w:pBdr>
          <w:top w:val="single" w:sz="4" w:space="1" w:color="auto"/>
        </w:pBdr>
        <w:ind w:left="10858"/>
        <w:rPr>
          <w:sz w:val="2"/>
          <w:szCs w:val="2"/>
        </w:rPr>
      </w:pPr>
    </w:p>
    <w:p w:rsidR="009F67A9" w:rsidRDefault="009F67A9">
      <w:pPr>
        <w:rPr>
          <w:sz w:val="24"/>
          <w:szCs w:val="24"/>
        </w:rPr>
      </w:pPr>
    </w:p>
    <w:sectPr w:rsidR="009F67A9" w:rsidSect="00AA6F98">
      <w:pgSz w:w="16840" w:h="11907" w:orient="landscape" w:code="9"/>
      <w:pgMar w:top="709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9C6" w:rsidRDefault="007039C6">
      <w:r>
        <w:separator/>
      </w:r>
    </w:p>
  </w:endnote>
  <w:endnote w:type="continuationSeparator" w:id="0">
    <w:p w:rsidR="007039C6" w:rsidRDefault="007039C6">
      <w:r>
        <w:continuationSeparator/>
      </w:r>
    </w:p>
  </w:endnote>
  <w:endnote w:id="1">
    <w:p w:rsidR="00000000" w:rsidRDefault="009F67A9">
      <w:pPr>
        <w:pStyle w:val="a7"/>
        <w:ind w:firstLine="567"/>
        <w:jc w:val="both"/>
      </w:pPr>
      <w:r>
        <w:rPr>
          <w:rStyle w:val="a9"/>
        </w:rPr>
        <w:t>1</w:t>
      </w:r>
      <w:r>
        <w:t> Прилагаются проект соглашения о государственно-частном партнерстве или соглашения о муниципально-частном партнерстве, а также финансовая модель реализации проекта государственно-частного партнерства или проекта муниципально-частного партнерства.</w:t>
      </w:r>
    </w:p>
  </w:endnote>
  <w:endnote w:id="2">
    <w:p w:rsidR="009F67A9" w:rsidRDefault="009F67A9">
      <w:pPr>
        <w:ind w:firstLine="567"/>
        <w:jc w:val="both"/>
      </w:pPr>
      <w:r>
        <w:rPr>
          <w:rStyle w:val="a9"/>
        </w:rPr>
        <w:t>2</w:t>
      </w:r>
      <w:r>
        <w:rPr>
          <w:lang w:val="en-US"/>
        </w:rPr>
        <w:t> </w:t>
      </w:r>
      <w:r>
        <w:t>Если предложение направляется на рассмотрение в уполномоченный орган, прилагаются:</w:t>
      </w:r>
    </w:p>
    <w:p w:rsidR="009F67A9" w:rsidRDefault="009F67A9" w:rsidP="00E50957">
      <w:pPr>
        <w:jc w:val="both"/>
      </w:pPr>
      <w:r>
        <w:t>заключение финансового органа, соответствующее пункту 4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</w:t>
      </w:r>
      <w:r w:rsidR="00E50957">
        <w:t>и от 19 декабря 2015 г. № 1386 «</w:t>
      </w:r>
      <w:r>
        <w:t>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 w:rsidR="00E50957">
        <w:t>»</w:t>
      </w:r>
      <w:r>
        <w:t xml:space="preserve">, </w:t>
      </w:r>
      <w:r>
        <w:sym w:font="Symbol" w:char="F02D"/>
      </w:r>
      <w:r>
        <w:t xml:space="preserve"> в случае, если для реализации проекта государственно-частного партнерства или проекта муниципально-частного партнерства требуется выделение средств из бюджетов бюджетной системы Российской Федерации;</w:t>
      </w:r>
    </w:p>
    <w:p w:rsidR="00000000" w:rsidRDefault="009F67A9">
      <w:pPr>
        <w:pStyle w:val="a7"/>
        <w:jc w:val="both"/>
      </w:pPr>
      <w:r>
        <w:t xml:space="preserve">решение публичного партнера о направлении предложения о реализации проекта государственно-частного партнерства или проекта муниципально-частного партнерства на рассмотрение в уполномоченный орган </w:t>
      </w:r>
      <w:r>
        <w:sym w:font="Symbol" w:char="F02D"/>
      </w:r>
      <w:r>
        <w:t xml:space="preserve">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</w:endnote>
  <w:endnote w:id="3">
    <w:p w:rsidR="009F67A9" w:rsidRDefault="009F67A9">
      <w:pPr>
        <w:ind w:firstLine="567"/>
        <w:jc w:val="both"/>
      </w:pPr>
      <w:r>
        <w:rPr>
          <w:rStyle w:val="a9"/>
        </w:rPr>
        <w:t>3</w:t>
      </w:r>
      <w:r>
        <w:t> Если разработка предложения обеспечена инициатором проекта государственно-частного партнерства или проекта муниципально-частного партнерства, прилагаются:</w:t>
      </w:r>
    </w:p>
    <w:p w:rsidR="009F67A9" w:rsidRDefault="009F67A9">
      <w:r>
        <w:t>нотариально заверенные копии учредительных документов;</w:t>
      </w:r>
    </w:p>
    <w:p w:rsidR="009F67A9" w:rsidRDefault="009F67A9">
      <w:r>
        <w:t>выписки из Единого государственного реестра юридических лиц;</w:t>
      </w:r>
    </w:p>
    <w:p w:rsidR="009F67A9" w:rsidRDefault="009F67A9">
      <w:pPr>
        <w:jc w:val="both"/>
      </w:pPr>
      <w:r>
        <w:t>нотариально заверенные копии необходимых в соответствии с законодательством Российской Федерации для реализации проекта государственно-частного партнерства или проекта муниципально-частного партнерства лицензий на осуществление отдельных видов деятельности и свидетельств о допуске саморегулируемых организаций к выполнению работ и иных разрешений;</w:t>
      </w:r>
    </w:p>
    <w:p w:rsidR="009F67A9" w:rsidRDefault="009F67A9">
      <w:pPr>
        <w:jc w:val="both"/>
      </w:pPr>
      <w:r>
        <w:t>справки налогового органа, территориального органа Пенсионного фонда Российской Федерации и территориального органа Фонда социального страхования Российской Федерации о состоянии расчетов принципала (плательщика сбора, налогового агента) по налогам, сборам и иным обязательным платежам в бюджеты бюджетной системы Российской Федерации, подтверждающие исполнение принципалом обязанности по уплате налогов, сборов, пеней, штрафов, процентов и отсутствие задолженности по уплате обязательных платежей, процентов за пользование бюджетными средствами, соответствующих пеней, штрафов и иных финансовых санкций;</w:t>
      </w:r>
    </w:p>
    <w:p w:rsidR="009F67A9" w:rsidRDefault="009F67A9">
      <w:pPr>
        <w:jc w:val="both"/>
      </w:pPr>
      <w:r>
        <w:t>выданная инициатору проекта государственно-частного партнерства или проекта муниципально-частного партнерства банком или иной кредитной организацией независимая гарантия (банковская гарантия) в объеме не менее чем 5 процентов объема прогнозируемого финансирования проекта государственно-частного партнерства или проекта муниципально-частного партнерства;</w:t>
      </w:r>
    </w:p>
    <w:p w:rsidR="00000000" w:rsidRDefault="009F67A9">
      <w:pPr>
        <w:pStyle w:val="a7"/>
        <w:jc w:val="both"/>
      </w:pPr>
      <w:r>
        <w:t>подтверждение состава и объема расходов, понесенных инициатором проекта государственно-частного партнерства или проекта муниципально-частного партнерства на подготовку предложения.</w:t>
      </w:r>
    </w:p>
  </w:endnote>
  <w:endnote w:id="4">
    <w:p w:rsidR="00000000" w:rsidRDefault="009F67A9">
      <w:pPr>
        <w:pStyle w:val="a7"/>
        <w:ind w:firstLine="567"/>
        <w:jc w:val="both"/>
      </w:pPr>
      <w:r>
        <w:rPr>
          <w:rStyle w:val="a9"/>
        </w:rPr>
        <w:t>4</w:t>
      </w:r>
      <w:r>
        <w:t> Заполняется в случае, если разработка предложения обеспечена инициатором проекта государственно-частного партнерства или проекта муниципально-частного партнерства.</w:t>
      </w:r>
    </w:p>
  </w:endnote>
  <w:endnote w:id="5">
    <w:p w:rsidR="00000000" w:rsidRDefault="009F67A9">
      <w:pPr>
        <w:pStyle w:val="a7"/>
        <w:ind w:firstLine="567"/>
        <w:jc w:val="both"/>
      </w:pPr>
      <w:r>
        <w:rPr>
          <w:rStyle w:val="a9"/>
        </w:rPr>
        <w:t>5</w:t>
      </w:r>
      <w:r>
        <w:t> Заполняется в случае, если предложением предусматривается реконструкция объекта.</w:t>
      </w:r>
    </w:p>
  </w:endnote>
  <w:endnote w:id="6">
    <w:p w:rsidR="009F67A9" w:rsidRDefault="009F67A9">
      <w:pPr>
        <w:ind w:firstLine="567"/>
        <w:jc w:val="both"/>
      </w:pPr>
      <w:r>
        <w:rPr>
          <w:rStyle w:val="a9"/>
        </w:rPr>
        <w:t>6</w:t>
      </w:r>
      <w:r>
        <w:t> Сведения о проектной документации и положительном заключении экспертизы проектной документации (задании на проектирование объекта) представляются, если:</w:t>
      </w:r>
    </w:p>
    <w:p w:rsidR="009F67A9" w:rsidRDefault="009F67A9">
      <w:r>
        <w:t>предложение направляется на рассмотрение в уполномоченный орган;</w:t>
      </w:r>
    </w:p>
    <w:p w:rsidR="00000000" w:rsidRDefault="009F67A9">
      <w:pPr>
        <w:pStyle w:val="a7"/>
        <w:jc w:val="both"/>
      </w:pPr>
      <w:r>
        <w:t>предложение направляется инициатором проекта государственно-частного партнерства или проекта муниципально-частного партнерства на рассмотрение публичному партнеру - в случае, если проектом государственно-частного партнерства или проектом муниципально-частного партнерства предусматривается проектирование объекта инициатором проекта государственно-частного партнерства или проекта муниципально-частного партнерства.</w:t>
      </w:r>
    </w:p>
  </w:endnote>
  <w:endnote w:id="7">
    <w:p w:rsidR="00000000" w:rsidRDefault="009F67A9">
      <w:pPr>
        <w:pStyle w:val="a7"/>
        <w:ind w:firstLine="567"/>
        <w:jc w:val="both"/>
      </w:pPr>
      <w:r>
        <w:rPr>
          <w:rStyle w:val="a9"/>
        </w:rPr>
        <w:t>7</w:t>
      </w:r>
      <w:r>
        <w:t> Прилагается обоснование сравнительного преимущества проекта государственно-частного партнерства или проекта муниципально-частного партнерства.</w:t>
      </w:r>
    </w:p>
  </w:endnote>
  <w:endnote w:id="8">
    <w:p w:rsidR="00000000" w:rsidRDefault="009F67A9">
      <w:pPr>
        <w:pStyle w:val="a7"/>
        <w:ind w:firstLine="567"/>
        <w:jc w:val="both"/>
      </w:pPr>
      <w:r>
        <w:rPr>
          <w:rStyle w:val="a9"/>
        </w:rPr>
        <w:t>8</w:t>
      </w:r>
      <w:r>
        <w:t> Прилагается описание рисков, связанных с реализацией проекта государственно-частного партнерства или проекта муниципально-частного партнерства.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9C6" w:rsidRDefault="007039C6">
      <w:r>
        <w:separator/>
      </w:r>
    </w:p>
  </w:footnote>
  <w:footnote w:type="continuationSeparator" w:id="0">
    <w:p w:rsidR="007039C6" w:rsidRDefault="007039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81568"/>
    <w:rsid w:val="00121D01"/>
    <w:rsid w:val="00481568"/>
    <w:rsid w:val="00650026"/>
    <w:rsid w:val="006769D0"/>
    <w:rsid w:val="007039C6"/>
    <w:rsid w:val="00750B52"/>
    <w:rsid w:val="00987098"/>
    <w:rsid w:val="009F67A9"/>
    <w:rsid w:val="00AA6F98"/>
    <w:rsid w:val="00E35E33"/>
    <w:rsid w:val="00E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eastAsia="zh-CN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  <w:lang w:eastAsia="zh-CN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509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1552</Words>
  <Characters>8850</Characters>
  <Application>Microsoft Office Word</Application>
  <DocSecurity>4</DocSecurity>
  <Lines>73</Lines>
  <Paragraphs>20</Paragraphs>
  <ScaleCrop>false</ScaleCrop>
  <Company>КонсультантПлюс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2015-12-24T09:45:00Z</cp:lastPrinted>
  <dcterms:created xsi:type="dcterms:W3CDTF">2018-11-16T13:28:00Z</dcterms:created>
  <dcterms:modified xsi:type="dcterms:W3CDTF">2018-11-16T13:28:00Z</dcterms:modified>
</cp:coreProperties>
</file>